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01DA6" w14:textId="77777777" w:rsidR="00A45FF2" w:rsidRPr="00824F58" w:rsidRDefault="00A45FF2" w:rsidP="00E74A53">
      <w:pPr>
        <w:widowControl w:val="0"/>
        <w:tabs>
          <w:tab w:val="left" w:leader="underscore" w:pos="80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bookmarkStart w:id="0" w:name="_Hlk52200539"/>
      <w:r w:rsidRPr="00824F58">
        <w:rPr>
          <w:rFonts w:ascii="Times New Roman" w:eastAsia="Calibri" w:hAnsi="Times New Roman" w:cs="Times New Roman"/>
          <w:b/>
          <w:bCs/>
          <w:sz w:val="24"/>
          <w:szCs w:val="28"/>
        </w:rPr>
        <w:t>ТЕХНИЧЕСКОЕ ЗАДАНИЕ</w:t>
      </w:r>
    </w:p>
    <w:p w14:paraId="143E6936" w14:textId="77777777" w:rsidR="00A45FF2" w:rsidRPr="00824F58" w:rsidRDefault="00A45FF2" w:rsidP="00A45FF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824F58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на </w:t>
      </w:r>
      <w:r>
        <w:rPr>
          <w:rFonts w:ascii="Times New Roman" w:eastAsia="Calibri" w:hAnsi="Times New Roman" w:cs="Times New Roman"/>
          <w:b/>
          <w:bCs/>
          <w:sz w:val="24"/>
          <w:szCs w:val="28"/>
        </w:rPr>
        <w:t>оказание услуг</w:t>
      </w:r>
    </w:p>
    <w:bookmarkEnd w:id="0"/>
    <w:p w14:paraId="3956F27E" w14:textId="77777777" w:rsidR="00A45FF2" w:rsidRPr="00824F58" w:rsidRDefault="00A45FF2" w:rsidP="00A45F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lang w:eastAsia="ru-RU"/>
        </w:rPr>
      </w:pPr>
      <w:r w:rsidRPr="00824F58">
        <w:rPr>
          <w:rFonts w:ascii="Times New Roman" w:eastAsia="Arial" w:hAnsi="Times New Roman" w:cs="Times New Roman"/>
          <w:b/>
          <w:lang w:eastAsia="ru-RU"/>
        </w:rPr>
        <w:t>от «____</w:t>
      </w:r>
      <w:proofErr w:type="gramStart"/>
      <w:r w:rsidRPr="00824F58">
        <w:rPr>
          <w:rFonts w:ascii="Times New Roman" w:eastAsia="Arial" w:hAnsi="Times New Roman" w:cs="Times New Roman"/>
          <w:b/>
          <w:lang w:eastAsia="ru-RU"/>
        </w:rPr>
        <w:t>_»  _</w:t>
      </w:r>
      <w:proofErr w:type="gramEnd"/>
      <w:r w:rsidRPr="00824F58">
        <w:rPr>
          <w:rFonts w:ascii="Times New Roman" w:eastAsia="Arial" w:hAnsi="Times New Roman" w:cs="Times New Roman"/>
          <w:b/>
          <w:lang w:eastAsia="ru-RU"/>
        </w:rPr>
        <w:t>_________ № _____-ТЗ</w:t>
      </w:r>
    </w:p>
    <w:p w14:paraId="57A19640" w14:textId="77777777" w:rsidR="00A45FF2" w:rsidRDefault="00A45FF2" w:rsidP="00A45FF2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9493" w:type="dxa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39"/>
        <w:gridCol w:w="841"/>
        <w:gridCol w:w="1711"/>
        <w:gridCol w:w="333"/>
        <w:gridCol w:w="586"/>
        <w:gridCol w:w="545"/>
        <w:gridCol w:w="330"/>
        <w:gridCol w:w="1608"/>
      </w:tblGrid>
      <w:tr w:rsidR="00A45FF2" w:rsidRPr="0084590A" w14:paraId="4DC4B28F" w14:textId="77777777" w:rsidTr="009F26F6">
        <w:trPr>
          <w:trHeight w:val="56"/>
          <w:jc w:val="center"/>
        </w:trPr>
        <w:tc>
          <w:tcPr>
            <w:tcW w:w="9493" w:type="dxa"/>
            <w:gridSpan w:val="8"/>
            <w:vAlign w:val="center"/>
          </w:tcPr>
          <w:p w14:paraId="6D0E0437" w14:textId="77777777" w:rsidR="00A45FF2" w:rsidRPr="0084590A" w:rsidRDefault="00A45FF2" w:rsidP="00A45FF2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4590A">
              <w:rPr>
                <w:rFonts w:ascii="Times New Roman" w:eastAsia="Calibri" w:hAnsi="Times New Roman" w:cs="Times New Roman"/>
                <w:b/>
                <w:bCs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услуг</w:t>
            </w:r>
          </w:p>
        </w:tc>
      </w:tr>
      <w:tr w:rsidR="00A45FF2" w:rsidRPr="0084590A" w14:paraId="2042383B" w14:textId="77777777" w:rsidTr="009F26F6">
        <w:trPr>
          <w:trHeight w:val="1280"/>
          <w:jc w:val="center"/>
        </w:trPr>
        <w:tc>
          <w:tcPr>
            <w:tcW w:w="9493" w:type="dxa"/>
            <w:gridSpan w:val="8"/>
            <w:vAlign w:val="center"/>
          </w:tcPr>
          <w:p w14:paraId="0E02E61A" w14:textId="3892D4C2" w:rsidR="00A45FF2" w:rsidRPr="000E4BCA" w:rsidRDefault="000E4BCA" w:rsidP="008B72C5">
            <w:pPr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 w:bidi="ru-RU"/>
              </w:rPr>
            </w:pPr>
            <w:r w:rsidRPr="000E4BCA">
              <w:rPr>
                <w:rFonts w:ascii="Times New Roman" w:hAnsi="Times New Roman" w:cs="Times New Roman"/>
              </w:rPr>
              <w:t xml:space="preserve">Оказание комплексной услуги по организации и проведению акселерационной программы «Экспортный форсаж» для 10 (десяти) </w:t>
            </w:r>
            <w:proofErr w:type="spellStart"/>
            <w:r w:rsidRPr="000E4BCA">
              <w:rPr>
                <w:rFonts w:ascii="Times New Roman" w:hAnsi="Times New Roman" w:cs="Times New Roman"/>
              </w:rPr>
              <w:t>экспортно</w:t>
            </w:r>
            <w:proofErr w:type="spellEnd"/>
            <w:r w:rsidRPr="000E4BCA">
              <w:rPr>
                <w:rFonts w:ascii="Times New Roman" w:hAnsi="Times New Roman" w:cs="Times New Roman"/>
              </w:rPr>
              <w:t xml:space="preserve"> ориентированных субъектов малого и среднего предпринимательства Тульской области (далее – СМСП) на базе Центра поддержки экспорта Тульского регионального фонда «Центр поддержки предпринимательства»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45FF2" w:rsidRPr="0084590A" w14:paraId="281EE4EA" w14:textId="77777777" w:rsidTr="009F26F6">
        <w:trPr>
          <w:trHeight w:val="56"/>
          <w:jc w:val="center"/>
        </w:trPr>
        <w:tc>
          <w:tcPr>
            <w:tcW w:w="9493" w:type="dxa"/>
            <w:gridSpan w:val="8"/>
            <w:vAlign w:val="center"/>
          </w:tcPr>
          <w:p w14:paraId="2773FF89" w14:textId="77777777" w:rsidR="00A45FF2" w:rsidRPr="0084590A" w:rsidRDefault="00A45FF2" w:rsidP="00A45FF2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4590A">
              <w:rPr>
                <w:rFonts w:ascii="Times New Roman" w:eastAsia="Calibri" w:hAnsi="Times New Roman" w:cs="Times New Roman"/>
                <w:b/>
                <w:bCs/>
              </w:rPr>
              <w:t>Основные сведения</w:t>
            </w:r>
          </w:p>
        </w:tc>
      </w:tr>
      <w:tr w:rsidR="00A45FF2" w:rsidRPr="0084590A" w14:paraId="03DDACE1" w14:textId="77777777" w:rsidTr="00525A82">
        <w:trPr>
          <w:trHeight w:val="1445"/>
          <w:jc w:val="center"/>
        </w:trPr>
        <w:tc>
          <w:tcPr>
            <w:tcW w:w="4380" w:type="dxa"/>
            <w:gridSpan w:val="2"/>
          </w:tcPr>
          <w:p w14:paraId="4440BD0C" w14:textId="77777777" w:rsidR="00A45FF2" w:rsidRPr="0084590A" w:rsidRDefault="00A45FF2" w:rsidP="008B72C5">
            <w:pPr>
              <w:rPr>
                <w:rFonts w:ascii="Times New Roman" w:eastAsia="Calibri" w:hAnsi="Times New Roman" w:cs="Times New Roman"/>
                <w:bCs/>
              </w:rPr>
            </w:pPr>
            <w:r w:rsidRPr="0084590A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 w:bidi="ru-RU"/>
              </w:rPr>
              <w:t>Заказчик</w:t>
            </w:r>
          </w:p>
        </w:tc>
        <w:tc>
          <w:tcPr>
            <w:tcW w:w="5113" w:type="dxa"/>
            <w:gridSpan w:val="6"/>
          </w:tcPr>
          <w:p w14:paraId="02A15F9D" w14:textId="77777777" w:rsidR="00A45FF2" w:rsidRPr="00763B01" w:rsidRDefault="00F27F85" w:rsidP="008B72C5">
            <w:pPr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3897">
              <w:rPr>
                <w:rFonts w:ascii="Times New Roman" w:eastAsia="Times New Roman" w:hAnsi="Times New Roman" w:cs="Times New Roman"/>
                <w:b/>
                <w:lang w:eastAsia="ru-RU"/>
              </w:rPr>
              <w:t>Тульский региональный фонд «Центр поддержки предпринимательства» в лице руководителя Центра поддержки экспорта Медведевой Дарьи Николаевны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</w:t>
            </w:r>
            <w:r w:rsidR="00A45FF2" w:rsidRPr="0084590A">
              <w:rPr>
                <w:rFonts w:ascii="Times New Roman" w:eastAsia="Times New Roman" w:hAnsi="Times New Roman" w:cs="Times New Roman"/>
                <w:lang w:eastAsia="ru-RU"/>
              </w:rPr>
              <w:t>300004,</w:t>
            </w:r>
            <w:r w:rsidR="00763B01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A45FF2" w:rsidRPr="008459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63B01">
              <w:rPr>
                <w:rFonts w:ascii="Times New Roman" w:eastAsia="Times New Roman" w:hAnsi="Times New Roman" w:cs="Times New Roman"/>
                <w:lang w:eastAsia="ru-RU"/>
              </w:rPr>
              <w:t>Тула, ул. Кирова, д. 135, к. 1</w:t>
            </w:r>
          </w:p>
        </w:tc>
      </w:tr>
      <w:tr w:rsidR="00A45FF2" w:rsidRPr="0084590A" w14:paraId="23CDD66F" w14:textId="77777777" w:rsidTr="00525A82">
        <w:trPr>
          <w:trHeight w:val="446"/>
          <w:jc w:val="center"/>
        </w:trPr>
        <w:tc>
          <w:tcPr>
            <w:tcW w:w="4380" w:type="dxa"/>
            <w:gridSpan w:val="2"/>
          </w:tcPr>
          <w:p w14:paraId="6A3DF8F9" w14:textId="77777777" w:rsidR="00A45FF2" w:rsidRPr="0084590A" w:rsidRDefault="00A45FF2" w:rsidP="008B72C5">
            <w:pPr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 w:bidi="ru-RU"/>
              </w:rPr>
            </w:pPr>
            <w:r w:rsidRPr="0084590A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 w:bidi="ru-RU"/>
              </w:rPr>
              <w:t>Контактное лицо</w:t>
            </w:r>
          </w:p>
        </w:tc>
        <w:tc>
          <w:tcPr>
            <w:tcW w:w="5113" w:type="dxa"/>
            <w:gridSpan w:val="6"/>
          </w:tcPr>
          <w:p w14:paraId="668552FE" w14:textId="77777777" w:rsidR="00A45FF2" w:rsidRPr="00D50C43" w:rsidRDefault="00D50C43" w:rsidP="008B72C5">
            <w:pPr>
              <w:rPr>
                <w:rFonts w:ascii="Times New Roman" w:eastAsia="Calibri" w:hAnsi="Times New Roman" w:cs="Times New Roman"/>
                <w:bCs/>
              </w:rPr>
            </w:pPr>
            <w:r w:rsidRPr="00D50C43">
              <w:rPr>
                <w:rFonts w:ascii="Times New Roman" w:eastAsia="Calibri" w:hAnsi="Times New Roman" w:cs="Times New Roman"/>
                <w:bCs/>
              </w:rPr>
              <w:t>Архипова Анастасия Александровна</w:t>
            </w:r>
          </w:p>
        </w:tc>
      </w:tr>
      <w:tr w:rsidR="00A45FF2" w:rsidRPr="0084590A" w14:paraId="7456E508" w14:textId="77777777" w:rsidTr="009F26F6">
        <w:trPr>
          <w:trHeight w:val="32"/>
          <w:jc w:val="center"/>
        </w:trPr>
        <w:tc>
          <w:tcPr>
            <w:tcW w:w="4380" w:type="dxa"/>
            <w:gridSpan w:val="2"/>
          </w:tcPr>
          <w:p w14:paraId="2AA812FA" w14:textId="77777777" w:rsidR="00A45FF2" w:rsidRPr="0084590A" w:rsidRDefault="00A45FF2" w:rsidP="008B72C5">
            <w:pPr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 w:bidi="ru-RU"/>
              </w:rPr>
            </w:pPr>
            <w:r w:rsidRPr="0084590A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 w:bidi="ru-RU"/>
              </w:rPr>
              <w:t>Контактный телефон</w:t>
            </w:r>
          </w:p>
        </w:tc>
        <w:tc>
          <w:tcPr>
            <w:tcW w:w="5113" w:type="dxa"/>
            <w:gridSpan w:val="6"/>
          </w:tcPr>
          <w:p w14:paraId="0CECD292" w14:textId="77777777" w:rsidR="00A45FF2" w:rsidRPr="0084590A" w:rsidRDefault="00F361C4" w:rsidP="008B72C5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8 (4872) 25-98-33, </w:t>
            </w: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A45FF2" w:rsidRPr="0084590A" w14:paraId="2F74D5B1" w14:textId="77777777" w:rsidTr="00525A82">
        <w:trPr>
          <w:trHeight w:val="643"/>
          <w:jc w:val="center"/>
        </w:trPr>
        <w:tc>
          <w:tcPr>
            <w:tcW w:w="4380" w:type="dxa"/>
            <w:gridSpan w:val="2"/>
          </w:tcPr>
          <w:p w14:paraId="449D5460" w14:textId="77777777" w:rsidR="00A45FF2" w:rsidRPr="0084590A" w:rsidRDefault="00A45FF2" w:rsidP="008B72C5">
            <w:pPr>
              <w:tabs>
                <w:tab w:val="right" w:pos="4425"/>
              </w:tabs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 w:bidi="ru-RU"/>
              </w:rPr>
            </w:pPr>
            <w:r w:rsidRPr="0084590A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 w:bidi="ru-RU"/>
              </w:rPr>
              <w:t>Место поставки оказания услуг)</w:t>
            </w:r>
          </w:p>
        </w:tc>
        <w:tc>
          <w:tcPr>
            <w:tcW w:w="5113" w:type="dxa"/>
            <w:gridSpan w:val="6"/>
          </w:tcPr>
          <w:p w14:paraId="62BAB313" w14:textId="77777777" w:rsidR="00A45FF2" w:rsidRPr="0084590A" w:rsidRDefault="00763B01" w:rsidP="008B72C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14BBE">
              <w:rPr>
                <w:rFonts w:ascii="Times New Roman" w:hAnsi="Times New Roman" w:cs="Times New Roman"/>
              </w:rPr>
              <w:t>По месту нахождения Заказчика: г. Тула, ул. Кирова, д. 135, к. 1</w:t>
            </w:r>
          </w:p>
        </w:tc>
      </w:tr>
      <w:tr w:rsidR="00A45FF2" w:rsidRPr="0084590A" w14:paraId="425C27F1" w14:textId="77777777" w:rsidTr="009F26F6">
        <w:trPr>
          <w:trHeight w:val="32"/>
          <w:jc w:val="center"/>
        </w:trPr>
        <w:tc>
          <w:tcPr>
            <w:tcW w:w="4380" w:type="dxa"/>
            <w:gridSpan w:val="2"/>
          </w:tcPr>
          <w:p w14:paraId="3036AF75" w14:textId="77777777" w:rsidR="00A45FF2" w:rsidRPr="0084590A" w:rsidRDefault="00A45FF2" w:rsidP="008B72C5">
            <w:pPr>
              <w:rPr>
                <w:rFonts w:ascii="Times New Roman" w:eastAsia="Calibri" w:hAnsi="Times New Roman" w:cs="Times New Roman"/>
                <w:bCs/>
              </w:rPr>
            </w:pPr>
            <w:r w:rsidRPr="0084590A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 w:bidi="ru-RU"/>
              </w:rPr>
              <w:t xml:space="preserve">Срок </w:t>
            </w:r>
            <w:r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 w:bidi="ru-RU"/>
              </w:rPr>
              <w:t>оказания услуг</w:t>
            </w:r>
          </w:p>
        </w:tc>
        <w:tc>
          <w:tcPr>
            <w:tcW w:w="5113" w:type="dxa"/>
            <w:gridSpan w:val="6"/>
          </w:tcPr>
          <w:p w14:paraId="3CF5F245" w14:textId="77777777" w:rsidR="00A45FF2" w:rsidRPr="0084590A" w:rsidRDefault="004256EE" w:rsidP="008B72C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65221">
              <w:rPr>
                <w:rFonts w:ascii="Times New Roman" w:hAnsi="Times New Roman" w:cs="Times New Roman"/>
              </w:rPr>
              <w:t xml:space="preserve">До </w:t>
            </w:r>
            <w:r w:rsidR="006A4D42">
              <w:rPr>
                <w:rFonts w:ascii="Times New Roman" w:hAnsi="Times New Roman" w:cs="Times New Roman"/>
                <w:lang w:val="en-US"/>
              </w:rPr>
              <w:t>21.03.</w:t>
            </w:r>
            <w:r w:rsidR="00DE21EE">
              <w:rPr>
                <w:rFonts w:ascii="Times New Roman" w:hAnsi="Times New Roman" w:cs="Times New Roman"/>
              </w:rPr>
              <w:t>2022</w:t>
            </w:r>
            <w:r w:rsidR="00763B01" w:rsidRPr="00B65221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A45FF2" w:rsidRPr="0084590A" w14:paraId="62158569" w14:textId="77777777" w:rsidTr="009F26F6">
        <w:trPr>
          <w:trHeight w:val="32"/>
          <w:jc w:val="center"/>
        </w:trPr>
        <w:tc>
          <w:tcPr>
            <w:tcW w:w="4380" w:type="dxa"/>
            <w:gridSpan w:val="2"/>
          </w:tcPr>
          <w:p w14:paraId="64753173" w14:textId="77777777" w:rsidR="00A45FF2" w:rsidRPr="0084590A" w:rsidRDefault="00A45FF2" w:rsidP="008B72C5">
            <w:pPr>
              <w:rPr>
                <w:rFonts w:ascii="Times New Roman" w:eastAsia="Calibri" w:hAnsi="Times New Roman" w:cs="Times New Roman"/>
              </w:rPr>
            </w:pPr>
            <w:r w:rsidRPr="0084590A">
              <w:rPr>
                <w:rFonts w:ascii="Times New Roman" w:eastAsia="Calibri" w:hAnsi="Times New Roman" w:cs="Times New Roman"/>
                <w:shd w:val="clear" w:color="auto" w:fill="FFFFFF"/>
                <w:lang w:eastAsia="ru-RU" w:bidi="ru-RU"/>
              </w:rPr>
              <w:t xml:space="preserve">Начальная (максимальная) стоимость </w:t>
            </w:r>
            <w:r>
              <w:rPr>
                <w:rFonts w:ascii="Times New Roman" w:eastAsia="Calibri" w:hAnsi="Times New Roman" w:cs="Times New Roman"/>
                <w:shd w:val="clear" w:color="auto" w:fill="FFFFFF"/>
                <w:lang w:eastAsia="ru-RU" w:bidi="ru-RU"/>
              </w:rPr>
              <w:t>услуг</w:t>
            </w:r>
          </w:p>
        </w:tc>
        <w:tc>
          <w:tcPr>
            <w:tcW w:w="5113" w:type="dxa"/>
            <w:gridSpan w:val="6"/>
          </w:tcPr>
          <w:p w14:paraId="7EF6EE00" w14:textId="77777777" w:rsidR="00A45FF2" w:rsidRPr="008F7D4D" w:rsidRDefault="008F7D4D" w:rsidP="008B72C5">
            <w:pPr>
              <w:rPr>
                <w:rFonts w:ascii="Times New Roman" w:eastAsia="Calibri" w:hAnsi="Times New Roman" w:cs="Times New Roman"/>
                <w:bCs/>
              </w:rPr>
            </w:pPr>
            <w:r w:rsidRPr="008F7D4D">
              <w:rPr>
                <w:rFonts w:ascii="Times New Roman" w:hAnsi="Times New Roman" w:cs="Times New Roman"/>
                <w:color w:val="000000"/>
              </w:rPr>
              <w:t>2 683 333 рубля</w:t>
            </w:r>
          </w:p>
        </w:tc>
      </w:tr>
      <w:tr w:rsidR="00A45FF2" w:rsidRPr="0084590A" w14:paraId="5BDD97B5" w14:textId="77777777" w:rsidTr="009F26F6">
        <w:trPr>
          <w:jc w:val="center"/>
        </w:trPr>
        <w:tc>
          <w:tcPr>
            <w:tcW w:w="4380" w:type="dxa"/>
            <w:gridSpan w:val="2"/>
          </w:tcPr>
          <w:p w14:paraId="6EAC0075" w14:textId="77777777" w:rsidR="00A45FF2" w:rsidRPr="0084590A" w:rsidRDefault="00A45FF2" w:rsidP="008B72C5">
            <w:pPr>
              <w:rPr>
                <w:rFonts w:ascii="Times New Roman" w:eastAsia="Calibri" w:hAnsi="Times New Roman" w:cs="Times New Roman"/>
                <w:shd w:val="clear" w:color="auto" w:fill="FFFFFF"/>
                <w:lang w:eastAsia="ru-RU" w:bidi="ru-RU"/>
              </w:rPr>
            </w:pPr>
            <w:r w:rsidRPr="0084590A">
              <w:rPr>
                <w:rFonts w:ascii="Times New Roman" w:eastAsia="Calibri" w:hAnsi="Times New Roman" w:cs="Times New Roman"/>
                <w:shd w:val="clear" w:color="auto" w:fill="FFFFFF"/>
                <w:lang w:eastAsia="ru-RU" w:bidi="ru-RU"/>
              </w:rPr>
              <w:t>Адрес Заказчика для представления коммерческих предложений</w:t>
            </w:r>
          </w:p>
        </w:tc>
        <w:tc>
          <w:tcPr>
            <w:tcW w:w="5113" w:type="dxa"/>
            <w:gridSpan w:val="6"/>
          </w:tcPr>
          <w:p w14:paraId="579A773F" w14:textId="77777777" w:rsidR="00A45FF2" w:rsidRPr="0084590A" w:rsidRDefault="00763B01" w:rsidP="008B72C5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114BBE">
              <w:rPr>
                <w:rFonts w:ascii="Times New Roman" w:hAnsi="Times New Roman" w:cs="Times New Roman"/>
              </w:rPr>
              <w:t>Тула, ул. Кирова, д. 135, к. 1</w:t>
            </w:r>
          </w:p>
        </w:tc>
      </w:tr>
      <w:tr w:rsidR="00A45FF2" w:rsidRPr="0084590A" w14:paraId="39D358E6" w14:textId="77777777" w:rsidTr="009F26F6">
        <w:trPr>
          <w:jc w:val="center"/>
        </w:trPr>
        <w:tc>
          <w:tcPr>
            <w:tcW w:w="4380" w:type="dxa"/>
            <w:gridSpan w:val="2"/>
          </w:tcPr>
          <w:p w14:paraId="5F11E334" w14:textId="77777777" w:rsidR="00A45FF2" w:rsidRPr="0084590A" w:rsidRDefault="00A45FF2" w:rsidP="008B72C5">
            <w:pPr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 w:bidi="ru-RU"/>
              </w:rPr>
            </w:pPr>
            <w:r w:rsidRPr="0084590A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 w:bidi="ru-RU"/>
              </w:rPr>
              <w:t>Адрес электронной почты для представления коммерческих предложений</w:t>
            </w:r>
          </w:p>
        </w:tc>
        <w:tc>
          <w:tcPr>
            <w:tcW w:w="5113" w:type="dxa"/>
            <w:gridSpan w:val="6"/>
          </w:tcPr>
          <w:p w14:paraId="4C4623AC" w14:textId="77777777" w:rsidR="00A45FF2" w:rsidRPr="0084590A" w:rsidRDefault="00A07918" w:rsidP="008B72C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20A84">
              <w:rPr>
                <w:rFonts w:ascii="Times New Roman" w:hAnsi="Times New Roman" w:cs="Times New Roman"/>
              </w:rPr>
              <w:t>zakupka</w:t>
            </w:r>
            <w:r w:rsidRPr="00D20A84">
              <w:rPr>
                <w:rFonts w:ascii="Times New Roman" w:hAnsi="Times New Roman" w:cs="Times New Roman"/>
                <w:sz w:val="24"/>
                <w:szCs w:val="24"/>
              </w:rPr>
              <w:t>@export71.ru</w:t>
            </w:r>
          </w:p>
        </w:tc>
      </w:tr>
      <w:tr w:rsidR="00A45FF2" w:rsidRPr="0084590A" w14:paraId="547F11A9" w14:textId="77777777" w:rsidTr="009F26F6">
        <w:trPr>
          <w:jc w:val="center"/>
        </w:trPr>
        <w:tc>
          <w:tcPr>
            <w:tcW w:w="4380" w:type="dxa"/>
            <w:gridSpan w:val="2"/>
          </w:tcPr>
          <w:p w14:paraId="7C063A1B" w14:textId="77777777" w:rsidR="00A45FF2" w:rsidRPr="0084590A" w:rsidRDefault="00A45FF2" w:rsidP="008B72C5">
            <w:pPr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 w:bidi="ru-RU"/>
              </w:rPr>
            </w:pPr>
            <w:r w:rsidRPr="0084590A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 w:bidi="ru-RU"/>
              </w:rPr>
              <w:t>Время приема коммерческих предложений</w:t>
            </w:r>
          </w:p>
        </w:tc>
        <w:tc>
          <w:tcPr>
            <w:tcW w:w="5113" w:type="dxa"/>
            <w:gridSpan w:val="6"/>
          </w:tcPr>
          <w:p w14:paraId="15F013C0" w14:textId="77777777" w:rsidR="00A45FF2" w:rsidRPr="0084590A" w:rsidRDefault="00A45FF2" w:rsidP="008B7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" w:hAnsi="Times New Roman" w:cs="Times New Roman"/>
                <w:lang w:eastAsia="ru-RU"/>
              </w:rPr>
            </w:pPr>
            <w:r w:rsidRPr="0084590A">
              <w:rPr>
                <w:rFonts w:ascii="Times New Roman" w:eastAsia="Arial" w:hAnsi="Times New Roman" w:cs="Times New Roman"/>
                <w:lang w:eastAsia="ru-RU"/>
              </w:rPr>
              <w:t xml:space="preserve">С понедельника по четверг: с 9.00 до 18.00 ч., </w:t>
            </w:r>
          </w:p>
          <w:p w14:paraId="36325CA1" w14:textId="77777777" w:rsidR="00A45FF2" w:rsidRPr="0084590A" w:rsidRDefault="00A45FF2" w:rsidP="008B7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" w:hAnsi="Times New Roman" w:cs="Times New Roman"/>
                <w:lang w:eastAsia="ru-RU"/>
              </w:rPr>
            </w:pPr>
            <w:r w:rsidRPr="0084590A">
              <w:rPr>
                <w:rFonts w:ascii="Times New Roman" w:eastAsia="Arial" w:hAnsi="Times New Roman" w:cs="Times New Roman"/>
                <w:lang w:eastAsia="ru-RU"/>
              </w:rPr>
              <w:t>Пятница: с 9.00 до 17.00 ч.</w:t>
            </w:r>
          </w:p>
          <w:p w14:paraId="451868F3" w14:textId="77777777" w:rsidR="00A45FF2" w:rsidRPr="0084590A" w:rsidRDefault="00A45FF2" w:rsidP="008B7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" w:hAnsi="Times New Roman" w:cs="Times New Roman"/>
                <w:lang w:eastAsia="ru-RU"/>
              </w:rPr>
            </w:pPr>
            <w:r w:rsidRPr="0084590A">
              <w:rPr>
                <w:rFonts w:ascii="Times New Roman" w:eastAsia="Arial" w:hAnsi="Times New Roman" w:cs="Times New Roman"/>
                <w:lang w:eastAsia="ru-RU"/>
              </w:rPr>
              <w:t>Кроме выходных и нерабочих праздничных дней.</w:t>
            </w:r>
          </w:p>
        </w:tc>
      </w:tr>
      <w:tr w:rsidR="00A45FF2" w:rsidRPr="0084590A" w14:paraId="16E91732" w14:textId="77777777" w:rsidTr="009F26F6">
        <w:trPr>
          <w:jc w:val="center"/>
        </w:trPr>
        <w:tc>
          <w:tcPr>
            <w:tcW w:w="4380" w:type="dxa"/>
            <w:gridSpan w:val="2"/>
          </w:tcPr>
          <w:p w14:paraId="29D56300" w14:textId="77777777" w:rsidR="00A45FF2" w:rsidRPr="0084590A" w:rsidRDefault="00A45FF2" w:rsidP="008B72C5">
            <w:pPr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 w:bidi="ru-RU"/>
              </w:rPr>
            </w:pPr>
            <w:r w:rsidRPr="0084590A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 w:bidi="ru-RU"/>
              </w:rPr>
              <w:t>Место приема коммерческих предложений</w:t>
            </w:r>
          </w:p>
        </w:tc>
        <w:tc>
          <w:tcPr>
            <w:tcW w:w="5113" w:type="dxa"/>
            <w:gridSpan w:val="6"/>
          </w:tcPr>
          <w:p w14:paraId="7A43D256" w14:textId="77777777" w:rsidR="00A45FF2" w:rsidRPr="0084590A" w:rsidRDefault="00A45FF2" w:rsidP="008B7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" w:hAnsi="Times New Roman" w:cs="Times New Roman"/>
                <w:lang w:eastAsia="ru-RU"/>
              </w:rPr>
            </w:pPr>
            <w:r w:rsidRPr="0084590A">
              <w:rPr>
                <w:rFonts w:ascii="Times New Roman" w:eastAsia="Times New Roman" w:hAnsi="Times New Roman" w:cs="Times New Roman"/>
                <w:lang w:eastAsia="ru-RU"/>
              </w:rPr>
              <w:t xml:space="preserve">300004, Тула, ул. Кирова, д. 135, к. 1, </w:t>
            </w:r>
            <w:r w:rsidR="00900561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.426</w:t>
            </w:r>
          </w:p>
        </w:tc>
      </w:tr>
      <w:tr w:rsidR="00A45FF2" w:rsidRPr="0084590A" w14:paraId="4A35F663" w14:textId="77777777" w:rsidTr="009F26F6">
        <w:trPr>
          <w:trHeight w:val="633"/>
          <w:jc w:val="center"/>
        </w:trPr>
        <w:tc>
          <w:tcPr>
            <w:tcW w:w="4380" w:type="dxa"/>
            <w:gridSpan w:val="2"/>
          </w:tcPr>
          <w:p w14:paraId="072B86A6" w14:textId="77777777" w:rsidR="00A45FF2" w:rsidRPr="0084590A" w:rsidRDefault="00A45FF2" w:rsidP="008B72C5">
            <w:pPr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 w:bidi="ru-RU"/>
              </w:rPr>
            </w:pPr>
            <w:r w:rsidRPr="0084590A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 w:bidi="ru-RU"/>
              </w:rPr>
              <w:t>Срок приема коммерческих предложений</w:t>
            </w:r>
          </w:p>
        </w:tc>
        <w:tc>
          <w:tcPr>
            <w:tcW w:w="5113" w:type="dxa"/>
            <w:gridSpan w:val="6"/>
          </w:tcPr>
          <w:p w14:paraId="2BD94B99" w14:textId="77777777" w:rsidR="00A45FF2" w:rsidRPr="0084590A" w:rsidRDefault="00A45FF2" w:rsidP="008B72C5">
            <w:pPr>
              <w:rPr>
                <w:rFonts w:ascii="Times New Roman" w:eastAsia="Calibri" w:hAnsi="Times New Roman" w:cs="Times New Roman"/>
                <w:bCs/>
              </w:rPr>
            </w:pPr>
            <w:r w:rsidRPr="006D7ABE">
              <w:rPr>
                <w:rFonts w:ascii="Times New Roman" w:eastAsia="Calibri" w:hAnsi="Times New Roman" w:cs="Times New Roman"/>
                <w:bCs/>
              </w:rPr>
              <w:t xml:space="preserve">с «___» </w:t>
            </w:r>
            <w:r w:rsidR="00763B01" w:rsidRPr="006D7ABE">
              <w:rPr>
                <w:rFonts w:ascii="Times New Roman" w:eastAsia="Calibri" w:hAnsi="Times New Roman" w:cs="Times New Roman"/>
                <w:bCs/>
              </w:rPr>
              <w:t>________ по «___» _______</w:t>
            </w:r>
            <w:proofErr w:type="gramStart"/>
            <w:r w:rsidR="00763B01" w:rsidRPr="006D7ABE">
              <w:rPr>
                <w:rFonts w:ascii="Times New Roman" w:eastAsia="Calibri" w:hAnsi="Times New Roman" w:cs="Times New Roman"/>
                <w:bCs/>
              </w:rPr>
              <w:t>_  2021</w:t>
            </w:r>
            <w:proofErr w:type="gramEnd"/>
            <w:r w:rsidRPr="006D7ABE">
              <w:rPr>
                <w:rFonts w:ascii="Times New Roman" w:eastAsia="Calibri" w:hAnsi="Times New Roman" w:cs="Times New Roman"/>
                <w:bCs/>
              </w:rPr>
              <w:t xml:space="preserve"> г.</w:t>
            </w:r>
          </w:p>
        </w:tc>
      </w:tr>
      <w:tr w:rsidR="00A45FF2" w:rsidRPr="0084590A" w14:paraId="34B4CF12" w14:textId="77777777" w:rsidTr="00525A82">
        <w:trPr>
          <w:trHeight w:val="514"/>
          <w:jc w:val="center"/>
        </w:trPr>
        <w:tc>
          <w:tcPr>
            <w:tcW w:w="9493" w:type="dxa"/>
            <w:gridSpan w:val="8"/>
            <w:vAlign w:val="center"/>
          </w:tcPr>
          <w:p w14:paraId="133A0A96" w14:textId="77777777" w:rsidR="00A45FF2" w:rsidRPr="0084590A" w:rsidRDefault="00A45FF2" w:rsidP="00A45FF2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4590A">
              <w:rPr>
                <w:rFonts w:ascii="Times New Roman" w:eastAsia="Calibri" w:hAnsi="Times New Roman" w:cs="Times New Roman"/>
                <w:b/>
                <w:bCs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оказываемым услугам</w:t>
            </w:r>
          </w:p>
        </w:tc>
      </w:tr>
      <w:tr w:rsidR="00A45FF2" w:rsidRPr="0084590A" w14:paraId="2B40337B" w14:textId="77777777" w:rsidTr="009F26F6">
        <w:trPr>
          <w:trHeight w:val="60"/>
          <w:jc w:val="center"/>
        </w:trPr>
        <w:tc>
          <w:tcPr>
            <w:tcW w:w="9493" w:type="dxa"/>
            <w:gridSpan w:val="8"/>
          </w:tcPr>
          <w:p w14:paraId="3814F0CC" w14:textId="0EB862FA" w:rsidR="00525A82" w:rsidRDefault="009F26F6" w:rsidP="00263AA0">
            <w:pPr>
              <w:pStyle w:val="af"/>
              <w:numPr>
                <w:ilvl w:val="0"/>
                <w:numId w:val="13"/>
              </w:num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82">
              <w:rPr>
                <w:rFonts w:ascii="Times New Roman" w:hAnsi="Times New Roman" w:cs="Times New Roman"/>
                <w:sz w:val="24"/>
                <w:szCs w:val="24"/>
              </w:rPr>
              <w:t>Наименование, сроки оказания Услуг:</w:t>
            </w:r>
          </w:p>
          <w:p w14:paraId="52B9CB43" w14:textId="5FC12BEC" w:rsidR="00525A82" w:rsidRDefault="00525A82" w:rsidP="00525A8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EDDB2" w14:textId="054BAACB" w:rsidR="00525A82" w:rsidRDefault="00525A82" w:rsidP="00525A8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3D8E8" w14:textId="3A0507BC" w:rsidR="00525A82" w:rsidRDefault="00525A82" w:rsidP="00525A8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68DC3" w14:textId="0C796336" w:rsidR="00525A82" w:rsidRDefault="00525A82" w:rsidP="00525A8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FBB5A" w14:textId="77777777" w:rsidR="00525A82" w:rsidRPr="00525A82" w:rsidRDefault="00525A82" w:rsidP="00525A8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3CB34" w14:textId="77777777" w:rsidR="00525A82" w:rsidRPr="00525A82" w:rsidRDefault="00525A82" w:rsidP="00525A8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bottomFromText="160" w:vertAnchor="text" w:horzAnchor="page" w:tblpX="1305" w:tblpY="17"/>
              <w:tblW w:w="7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1985"/>
              <w:gridCol w:w="1275"/>
            </w:tblGrid>
            <w:tr w:rsidR="009F26F6" w:rsidRPr="00682D0F" w14:paraId="42B032AA" w14:textId="77777777" w:rsidTr="00BE5656">
              <w:trPr>
                <w:trHeight w:val="658"/>
              </w:trPr>
              <w:tc>
                <w:tcPr>
                  <w:tcW w:w="4673" w:type="dxa"/>
                  <w:vAlign w:val="center"/>
                  <w:hideMark/>
                </w:tcPr>
                <w:p w14:paraId="48AB754F" w14:textId="77777777" w:rsidR="009F26F6" w:rsidRPr="00682D0F" w:rsidRDefault="009F26F6" w:rsidP="009F26F6">
                  <w:pPr>
                    <w:tabs>
                      <w:tab w:val="left" w:pos="219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82D0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Наименование услуг</w:t>
                  </w:r>
                </w:p>
              </w:tc>
              <w:tc>
                <w:tcPr>
                  <w:tcW w:w="1985" w:type="dxa"/>
                </w:tcPr>
                <w:p w14:paraId="0DFF7860" w14:textId="0A770E00" w:rsidR="009F26F6" w:rsidRPr="00BE5656" w:rsidRDefault="009F26F6" w:rsidP="00C15B1E">
                  <w:pPr>
                    <w:tabs>
                      <w:tab w:val="left" w:pos="219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Количество академических часов*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14:paraId="1A798356" w14:textId="1460D5C4" w:rsidR="009F26F6" w:rsidRPr="00682D0F" w:rsidRDefault="009F26F6" w:rsidP="00C15B1E">
                  <w:pPr>
                    <w:tabs>
                      <w:tab w:val="left" w:pos="219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  <w:r w:rsidRPr="00682D0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роки оказания услуг</w:t>
                  </w:r>
                </w:p>
              </w:tc>
            </w:tr>
            <w:tr w:rsidR="00525A82" w:rsidRPr="00682D0F" w14:paraId="7D091023" w14:textId="77777777" w:rsidTr="00525A82">
              <w:trPr>
                <w:trHeight w:val="394"/>
              </w:trPr>
              <w:tc>
                <w:tcPr>
                  <w:tcW w:w="4673" w:type="dxa"/>
                  <w:shd w:val="clear" w:color="auto" w:fill="FFFFFF" w:themeFill="background1"/>
                </w:tcPr>
                <w:p w14:paraId="7C9474FA" w14:textId="77777777" w:rsidR="00525A82" w:rsidRPr="00632441" w:rsidRDefault="00525A82" w:rsidP="009F26F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83305">
                    <w:rPr>
                      <w:rFonts w:ascii="Times New Roman" w:hAnsi="Times New Roman" w:cs="Times New Roman"/>
                    </w:rPr>
                    <w:t>Информационное мероприятие</w:t>
                  </w:r>
                </w:p>
              </w:tc>
              <w:tc>
                <w:tcPr>
                  <w:tcW w:w="1985" w:type="dxa"/>
                </w:tcPr>
                <w:p w14:paraId="66589720" w14:textId="77777777" w:rsidR="00525A82" w:rsidRPr="00682D0F" w:rsidRDefault="00525A82" w:rsidP="009F26F6">
                  <w:pPr>
                    <w:tabs>
                      <w:tab w:val="left" w:pos="219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textDirection w:val="btLr"/>
                </w:tcPr>
                <w:p w14:paraId="6FAA8DA6" w14:textId="258CC112" w:rsidR="00525A82" w:rsidRPr="00682D0F" w:rsidRDefault="00525A82" w:rsidP="00525A82">
                  <w:pPr>
                    <w:tabs>
                      <w:tab w:val="left" w:pos="2190"/>
                    </w:tabs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Согласуются с Заказчиком на этапе заключения договора</w:t>
                  </w:r>
                </w:p>
              </w:tc>
            </w:tr>
            <w:tr w:rsidR="00525A82" w:rsidRPr="00682D0F" w14:paraId="379B5127" w14:textId="77777777" w:rsidTr="00BE5656">
              <w:trPr>
                <w:trHeight w:val="394"/>
              </w:trPr>
              <w:tc>
                <w:tcPr>
                  <w:tcW w:w="4673" w:type="dxa"/>
                  <w:shd w:val="clear" w:color="auto" w:fill="FFFFFF" w:themeFill="background1"/>
                </w:tcPr>
                <w:p w14:paraId="5FBD1236" w14:textId="77777777" w:rsidR="00525A82" w:rsidRPr="00B766AA" w:rsidRDefault="00525A82" w:rsidP="009F26F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32441">
                    <w:rPr>
                      <w:rFonts w:ascii="Times New Roman" w:hAnsi="Times New Roman" w:cs="Times New Roman"/>
                    </w:rPr>
                    <w:t>Модуль 0 «Основы проектной деятельности. Жизненный цикл экспортного проекта»</w:t>
                  </w:r>
                </w:p>
              </w:tc>
              <w:tc>
                <w:tcPr>
                  <w:tcW w:w="1985" w:type="dxa"/>
                </w:tcPr>
                <w:p w14:paraId="7370996D" w14:textId="72AA98CD" w:rsidR="00525A82" w:rsidRPr="00682D0F" w:rsidRDefault="00692EDB" w:rsidP="00692EDB">
                  <w:pPr>
                    <w:tabs>
                      <w:tab w:val="left" w:pos="219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275" w:type="dxa"/>
                  <w:vMerge/>
                  <w:shd w:val="clear" w:color="auto" w:fill="auto"/>
                </w:tcPr>
                <w:p w14:paraId="41BAD572" w14:textId="77777777" w:rsidR="00525A82" w:rsidRPr="00682D0F" w:rsidRDefault="00525A82" w:rsidP="009F26F6">
                  <w:pPr>
                    <w:tabs>
                      <w:tab w:val="left" w:pos="219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25A82" w:rsidRPr="00682D0F" w14:paraId="13951332" w14:textId="77777777" w:rsidTr="00BE5656">
              <w:trPr>
                <w:trHeight w:val="394"/>
              </w:trPr>
              <w:tc>
                <w:tcPr>
                  <w:tcW w:w="4673" w:type="dxa"/>
                  <w:shd w:val="clear" w:color="auto" w:fill="FFFFFF" w:themeFill="background1"/>
                </w:tcPr>
                <w:p w14:paraId="5C851DBB" w14:textId="77777777" w:rsidR="00525A82" w:rsidRPr="00632441" w:rsidRDefault="00525A82" w:rsidP="009F26F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83305">
                    <w:rPr>
                      <w:rFonts w:ascii="Times New Roman" w:hAnsi="Times New Roman" w:cs="Times New Roman"/>
                    </w:rPr>
                    <w:t>Межмодульный период, включая проведение консультаций наставниками</w:t>
                  </w:r>
                </w:p>
              </w:tc>
              <w:tc>
                <w:tcPr>
                  <w:tcW w:w="1985" w:type="dxa"/>
                </w:tcPr>
                <w:p w14:paraId="79D28398" w14:textId="77777777" w:rsidR="00525A82" w:rsidRPr="00682D0F" w:rsidRDefault="00525A82" w:rsidP="00692EDB">
                  <w:pPr>
                    <w:tabs>
                      <w:tab w:val="left" w:pos="219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</w:tcPr>
                <w:p w14:paraId="1C0F574E" w14:textId="77777777" w:rsidR="00525A82" w:rsidRPr="00682D0F" w:rsidRDefault="00525A82" w:rsidP="009F26F6">
                  <w:pPr>
                    <w:tabs>
                      <w:tab w:val="left" w:pos="219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25A82" w:rsidRPr="00682D0F" w14:paraId="5C62DAE0" w14:textId="77777777" w:rsidTr="00BE5656">
              <w:trPr>
                <w:trHeight w:val="394"/>
              </w:trPr>
              <w:tc>
                <w:tcPr>
                  <w:tcW w:w="4673" w:type="dxa"/>
                  <w:shd w:val="clear" w:color="auto" w:fill="FFFFFF" w:themeFill="background1"/>
                </w:tcPr>
                <w:p w14:paraId="590E200E" w14:textId="77777777" w:rsidR="00525A82" w:rsidRPr="00B766AA" w:rsidRDefault="00525A82" w:rsidP="009F26F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766AA">
                    <w:rPr>
                      <w:rFonts w:ascii="Times New Roman" w:hAnsi="Times New Roman" w:cs="Times New Roman"/>
                    </w:rPr>
                    <w:t>Модуль 1 «Выбор рынка и поиск покупателя»</w:t>
                  </w:r>
                </w:p>
              </w:tc>
              <w:tc>
                <w:tcPr>
                  <w:tcW w:w="1985" w:type="dxa"/>
                </w:tcPr>
                <w:p w14:paraId="0DF0B073" w14:textId="15B4D2EE" w:rsidR="00525A82" w:rsidRPr="00682D0F" w:rsidRDefault="00692EDB" w:rsidP="00692EDB">
                  <w:pPr>
                    <w:tabs>
                      <w:tab w:val="left" w:pos="219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275" w:type="dxa"/>
                  <w:vMerge/>
                  <w:shd w:val="clear" w:color="auto" w:fill="auto"/>
                </w:tcPr>
                <w:p w14:paraId="65ADECD0" w14:textId="77777777" w:rsidR="00525A82" w:rsidRPr="00682D0F" w:rsidRDefault="00525A82" w:rsidP="009F26F6">
                  <w:pPr>
                    <w:tabs>
                      <w:tab w:val="left" w:pos="219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25A82" w:rsidRPr="00682D0F" w14:paraId="1EC2AE40" w14:textId="77777777" w:rsidTr="00BE5656">
              <w:trPr>
                <w:trHeight w:val="394"/>
              </w:trPr>
              <w:tc>
                <w:tcPr>
                  <w:tcW w:w="4673" w:type="dxa"/>
                  <w:shd w:val="clear" w:color="auto" w:fill="FFFFFF" w:themeFill="background1"/>
                </w:tcPr>
                <w:p w14:paraId="5773B21E" w14:textId="77777777" w:rsidR="00525A82" w:rsidRPr="00B766AA" w:rsidRDefault="00525A82" w:rsidP="009F26F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83305">
                    <w:rPr>
                      <w:rFonts w:ascii="Times New Roman" w:hAnsi="Times New Roman" w:cs="Times New Roman"/>
                    </w:rPr>
                    <w:t>Межмодульный период, включая проведение консультаций наставниками</w:t>
                  </w:r>
                </w:p>
              </w:tc>
              <w:tc>
                <w:tcPr>
                  <w:tcW w:w="1985" w:type="dxa"/>
                </w:tcPr>
                <w:p w14:paraId="0C851493" w14:textId="77777777" w:rsidR="00525A82" w:rsidRPr="00682D0F" w:rsidRDefault="00525A82" w:rsidP="00692EDB">
                  <w:pPr>
                    <w:tabs>
                      <w:tab w:val="left" w:pos="219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</w:tcPr>
                <w:p w14:paraId="6872FF8D" w14:textId="77777777" w:rsidR="00525A82" w:rsidRPr="00682D0F" w:rsidRDefault="00525A82" w:rsidP="009F26F6">
                  <w:pPr>
                    <w:tabs>
                      <w:tab w:val="left" w:pos="219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25A82" w:rsidRPr="00682D0F" w14:paraId="6C858176" w14:textId="77777777" w:rsidTr="00BE5656">
              <w:trPr>
                <w:trHeight w:val="394"/>
              </w:trPr>
              <w:tc>
                <w:tcPr>
                  <w:tcW w:w="4673" w:type="dxa"/>
                  <w:shd w:val="clear" w:color="auto" w:fill="FFFFFF" w:themeFill="background1"/>
                </w:tcPr>
                <w:p w14:paraId="2DA3818D" w14:textId="77777777" w:rsidR="00525A82" w:rsidRPr="00B766AA" w:rsidRDefault="00525A82" w:rsidP="009F26F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766AA">
                    <w:rPr>
                      <w:rFonts w:ascii="Times New Roman" w:hAnsi="Times New Roman" w:cs="Times New Roman"/>
                    </w:rPr>
                    <w:t>Модуль 2 «Экспортный маркетинг»</w:t>
                  </w:r>
                </w:p>
              </w:tc>
              <w:tc>
                <w:tcPr>
                  <w:tcW w:w="1985" w:type="dxa"/>
                </w:tcPr>
                <w:p w14:paraId="74ADCFD1" w14:textId="550CC203" w:rsidR="00525A82" w:rsidRPr="00682D0F" w:rsidRDefault="00692EDB" w:rsidP="00692EDB">
                  <w:pPr>
                    <w:tabs>
                      <w:tab w:val="left" w:pos="219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275" w:type="dxa"/>
                  <w:vMerge/>
                  <w:shd w:val="clear" w:color="auto" w:fill="auto"/>
                </w:tcPr>
                <w:p w14:paraId="4B0A7DB6" w14:textId="77777777" w:rsidR="00525A82" w:rsidRPr="00682D0F" w:rsidRDefault="00525A82" w:rsidP="009F26F6">
                  <w:pPr>
                    <w:tabs>
                      <w:tab w:val="left" w:pos="219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25A82" w:rsidRPr="00682D0F" w14:paraId="4A4C6499" w14:textId="77777777" w:rsidTr="00BE5656">
              <w:trPr>
                <w:trHeight w:val="394"/>
              </w:trPr>
              <w:tc>
                <w:tcPr>
                  <w:tcW w:w="4673" w:type="dxa"/>
                  <w:shd w:val="clear" w:color="auto" w:fill="FFFFFF" w:themeFill="background1"/>
                </w:tcPr>
                <w:p w14:paraId="58C47D9B" w14:textId="77777777" w:rsidR="00525A82" w:rsidRPr="00B766AA" w:rsidRDefault="00525A82" w:rsidP="009F26F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83305">
                    <w:rPr>
                      <w:rFonts w:ascii="Times New Roman" w:hAnsi="Times New Roman" w:cs="Times New Roman"/>
                    </w:rPr>
                    <w:t>Межмодульный период, включая проведение консультаций наставниками</w:t>
                  </w:r>
                </w:p>
              </w:tc>
              <w:tc>
                <w:tcPr>
                  <w:tcW w:w="1985" w:type="dxa"/>
                </w:tcPr>
                <w:p w14:paraId="05139953" w14:textId="77777777" w:rsidR="00525A82" w:rsidRPr="00682D0F" w:rsidRDefault="00525A82" w:rsidP="00692EDB">
                  <w:pPr>
                    <w:tabs>
                      <w:tab w:val="left" w:pos="219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</w:tcPr>
                <w:p w14:paraId="5BEDBBD9" w14:textId="77777777" w:rsidR="00525A82" w:rsidRPr="00682D0F" w:rsidRDefault="00525A82" w:rsidP="009F26F6">
                  <w:pPr>
                    <w:tabs>
                      <w:tab w:val="left" w:pos="219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25A82" w:rsidRPr="00682D0F" w14:paraId="13A43AE8" w14:textId="77777777" w:rsidTr="00BE5656">
              <w:trPr>
                <w:trHeight w:val="394"/>
              </w:trPr>
              <w:tc>
                <w:tcPr>
                  <w:tcW w:w="4673" w:type="dxa"/>
                  <w:shd w:val="clear" w:color="auto" w:fill="FFFFFF" w:themeFill="background1"/>
                </w:tcPr>
                <w:p w14:paraId="6FBC2994" w14:textId="77777777" w:rsidR="00525A82" w:rsidRPr="00B766AA" w:rsidRDefault="00525A82" w:rsidP="009F26F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766AA">
                    <w:rPr>
                      <w:rFonts w:ascii="Times New Roman" w:hAnsi="Times New Roman" w:cs="Times New Roman"/>
                    </w:rPr>
                    <w:t>Модуль 3 «Формирование финансовых условий экспортной сделки»</w:t>
                  </w:r>
                </w:p>
              </w:tc>
              <w:tc>
                <w:tcPr>
                  <w:tcW w:w="1985" w:type="dxa"/>
                </w:tcPr>
                <w:p w14:paraId="20941777" w14:textId="657BC6DA" w:rsidR="00525A82" w:rsidRPr="00682D0F" w:rsidRDefault="00692EDB" w:rsidP="00692EDB">
                  <w:pPr>
                    <w:tabs>
                      <w:tab w:val="left" w:pos="219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275" w:type="dxa"/>
                  <w:vMerge/>
                  <w:shd w:val="clear" w:color="auto" w:fill="auto"/>
                </w:tcPr>
                <w:p w14:paraId="6C54FE14" w14:textId="77777777" w:rsidR="00525A82" w:rsidRPr="00682D0F" w:rsidRDefault="00525A82" w:rsidP="009F26F6">
                  <w:pPr>
                    <w:tabs>
                      <w:tab w:val="left" w:pos="219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25A82" w:rsidRPr="00682D0F" w14:paraId="4C664F1E" w14:textId="77777777" w:rsidTr="00BE5656">
              <w:trPr>
                <w:trHeight w:val="394"/>
              </w:trPr>
              <w:tc>
                <w:tcPr>
                  <w:tcW w:w="4673" w:type="dxa"/>
                  <w:shd w:val="clear" w:color="auto" w:fill="FFFFFF" w:themeFill="background1"/>
                </w:tcPr>
                <w:p w14:paraId="1E7490A7" w14:textId="77777777" w:rsidR="00525A82" w:rsidRPr="00B766AA" w:rsidRDefault="00525A82" w:rsidP="009F26F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83305">
                    <w:rPr>
                      <w:rFonts w:ascii="Times New Roman" w:hAnsi="Times New Roman" w:cs="Times New Roman"/>
                    </w:rPr>
                    <w:t>Межмодульный период, включая проведение консультаций наставниками</w:t>
                  </w:r>
                </w:p>
              </w:tc>
              <w:tc>
                <w:tcPr>
                  <w:tcW w:w="1985" w:type="dxa"/>
                </w:tcPr>
                <w:p w14:paraId="78DE1D3F" w14:textId="77777777" w:rsidR="00525A82" w:rsidRPr="00682D0F" w:rsidRDefault="00525A82" w:rsidP="00692EDB">
                  <w:pPr>
                    <w:tabs>
                      <w:tab w:val="left" w:pos="219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</w:tcPr>
                <w:p w14:paraId="7C14FE22" w14:textId="77777777" w:rsidR="00525A82" w:rsidRPr="00682D0F" w:rsidRDefault="00525A82" w:rsidP="009F26F6">
                  <w:pPr>
                    <w:tabs>
                      <w:tab w:val="left" w:pos="219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25A82" w:rsidRPr="00682D0F" w14:paraId="4691A4E4" w14:textId="77777777" w:rsidTr="00BE5656">
              <w:trPr>
                <w:trHeight w:val="394"/>
              </w:trPr>
              <w:tc>
                <w:tcPr>
                  <w:tcW w:w="4673" w:type="dxa"/>
                  <w:shd w:val="clear" w:color="auto" w:fill="FFFFFF" w:themeFill="background1"/>
                </w:tcPr>
                <w:p w14:paraId="0BF619FA" w14:textId="77777777" w:rsidR="00525A82" w:rsidRPr="00B766AA" w:rsidRDefault="00525A82" w:rsidP="009F26F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766AA">
                    <w:rPr>
                      <w:rFonts w:ascii="Times New Roman" w:hAnsi="Times New Roman" w:cs="Times New Roman"/>
                    </w:rPr>
                    <w:t>Модуль 4 «Реализация экспортной сделки»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</w:tcPr>
                <w:p w14:paraId="7B4F4AC2" w14:textId="58888A43" w:rsidR="00525A82" w:rsidRPr="00682D0F" w:rsidRDefault="00692EDB" w:rsidP="00692EDB">
                  <w:pPr>
                    <w:tabs>
                      <w:tab w:val="left" w:pos="219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275" w:type="dxa"/>
                  <w:vMerge/>
                  <w:shd w:val="clear" w:color="auto" w:fill="FFFFFF" w:themeFill="background1"/>
                </w:tcPr>
                <w:p w14:paraId="2BF3E47F" w14:textId="77777777" w:rsidR="00525A82" w:rsidRPr="00682D0F" w:rsidRDefault="00525A82" w:rsidP="009F26F6">
                  <w:pPr>
                    <w:tabs>
                      <w:tab w:val="left" w:pos="219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25A82" w:rsidRPr="00682D0F" w14:paraId="2281A5AC" w14:textId="77777777" w:rsidTr="00BE5656">
              <w:trPr>
                <w:trHeight w:val="394"/>
              </w:trPr>
              <w:tc>
                <w:tcPr>
                  <w:tcW w:w="4673" w:type="dxa"/>
                  <w:shd w:val="clear" w:color="auto" w:fill="FFFFFF" w:themeFill="background1"/>
                </w:tcPr>
                <w:p w14:paraId="5C6FA6FA" w14:textId="77777777" w:rsidR="00525A82" w:rsidRPr="00B766AA" w:rsidRDefault="00525A82" w:rsidP="009F26F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83305">
                    <w:rPr>
                      <w:rFonts w:ascii="Times New Roman" w:hAnsi="Times New Roman" w:cs="Times New Roman"/>
                    </w:rPr>
                    <w:t>Межмодульный период, включая проведение консультаций наставниками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</w:tcPr>
                <w:p w14:paraId="4265B118" w14:textId="77777777" w:rsidR="00525A82" w:rsidRPr="00682D0F" w:rsidRDefault="00525A82" w:rsidP="00692EDB">
                  <w:pPr>
                    <w:tabs>
                      <w:tab w:val="left" w:pos="219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FFFFFF" w:themeFill="background1"/>
                </w:tcPr>
                <w:p w14:paraId="5247AB40" w14:textId="77777777" w:rsidR="00525A82" w:rsidRPr="00682D0F" w:rsidRDefault="00525A82" w:rsidP="009F26F6">
                  <w:pPr>
                    <w:tabs>
                      <w:tab w:val="left" w:pos="219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25A82" w:rsidRPr="00682D0F" w14:paraId="18667CC0" w14:textId="77777777" w:rsidTr="00BE5656">
              <w:trPr>
                <w:trHeight w:val="427"/>
              </w:trPr>
              <w:tc>
                <w:tcPr>
                  <w:tcW w:w="4673" w:type="dxa"/>
                  <w:shd w:val="clear" w:color="auto" w:fill="FFFFFF" w:themeFill="background1"/>
                </w:tcPr>
                <w:p w14:paraId="62BD6EC8" w14:textId="77777777" w:rsidR="00525A82" w:rsidRPr="00B766AA" w:rsidRDefault="00525A82" w:rsidP="009F26F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766AA">
                    <w:rPr>
                      <w:rFonts w:ascii="Times New Roman" w:hAnsi="Times New Roman" w:cs="Times New Roman"/>
                    </w:rPr>
                    <w:t>Модуль 5 «Деловая коммуникация»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</w:tcPr>
                <w:p w14:paraId="184FCA72" w14:textId="092D09DB" w:rsidR="00525A82" w:rsidRPr="00682D0F" w:rsidRDefault="00692EDB" w:rsidP="00692EDB">
                  <w:pPr>
                    <w:tabs>
                      <w:tab w:val="left" w:pos="219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275" w:type="dxa"/>
                  <w:vMerge/>
                  <w:shd w:val="clear" w:color="auto" w:fill="FFFFFF" w:themeFill="background1"/>
                </w:tcPr>
                <w:p w14:paraId="48163E72" w14:textId="77777777" w:rsidR="00525A82" w:rsidRPr="00682D0F" w:rsidRDefault="00525A82" w:rsidP="009F26F6">
                  <w:pPr>
                    <w:tabs>
                      <w:tab w:val="left" w:pos="219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25A82" w:rsidRPr="00682D0F" w14:paraId="3C9B50AA" w14:textId="77777777" w:rsidTr="00BE5656">
              <w:trPr>
                <w:trHeight w:val="427"/>
              </w:trPr>
              <w:tc>
                <w:tcPr>
                  <w:tcW w:w="4673" w:type="dxa"/>
                  <w:shd w:val="clear" w:color="auto" w:fill="FFFFFF" w:themeFill="background1"/>
                </w:tcPr>
                <w:p w14:paraId="2ECC835B" w14:textId="77777777" w:rsidR="00525A82" w:rsidRPr="00B766AA" w:rsidRDefault="00525A82" w:rsidP="009F26F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E1FD4">
                    <w:rPr>
                      <w:rFonts w:ascii="Times New Roman" w:hAnsi="Times New Roman" w:cs="Times New Roman"/>
                    </w:rPr>
                    <w:t>Межмодульный период, включая проведение консультаций наставниками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</w:tcPr>
                <w:p w14:paraId="76D7F6F9" w14:textId="77777777" w:rsidR="00525A82" w:rsidRPr="00682D0F" w:rsidRDefault="00525A82" w:rsidP="009F26F6">
                  <w:pPr>
                    <w:tabs>
                      <w:tab w:val="left" w:pos="219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FFFFFF" w:themeFill="background1"/>
                </w:tcPr>
                <w:p w14:paraId="562AA225" w14:textId="77777777" w:rsidR="00525A82" w:rsidRPr="00682D0F" w:rsidRDefault="00525A82" w:rsidP="009F26F6">
                  <w:pPr>
                    <w:tabs>
                      <w:tab w:val="left" w:pos="219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D7260D3" w14:textId="77777777" w:rsidR="009F26F6" w:rsidRDefault="009F26F6" w:rsidP="009F26F6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6670C" w14:textId="62078AA5" w:rsidR="009F26F6" w:rsidRDefault="009F26F6" w:rsidP="009F26F6">
            <w:pPr>
              <w:tabs>
                <w:tab w:val="left" w:pos="2190"/>
              </w:tabs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ED46D" w14:textId="77777777" w:rsidR="009F26F6" w:rsidRDefault="009F26F6" w:rsidP="009F26F6">
            <w:pPr>
              <w:tabs>
                <w:tab w:val="left" w:pos="2190"/>
              </w:tabs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83670" w14:textId="77777777" w:rsidR="009F26F6" w:rsidRDefault="009F26F6" w:rsidP="009F26F6">
            <w:pPr>
              <w:tabs>
                <w:tab w:val="left" w:pos="2190"/>
              </w:tabs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D1C30" w14:textId="77777777" w:rsidR="009F26F6" w:rsidRDefault="009F26F6" w:rsidP="009F26F6">
            <w:pPr>
              <w:tabs>
                <w:tab w:val="left" w:pos="2190"/>
              </w:tabs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F2B6F" w14:textId="77777777" w:rsidR="009F26F6" w:rsidRDefault="009F26F6" w:rsidP="009F26F6">
            <w:pPr>
              <w:tabs>
                <w:tab w:val="left" w:pos="2190"/>
              </w:tabs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244E6" w14:textId="77777777" w:rsidR="009F26F6" w:rsidRDefault="009F26F6" w:rsidP="009F26F6">
            <w:pPr>
              <w:tabs>
                <w:tab w:val="left" w:pos="2190"/>
              </w:tabs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A03E5" w14:textId="77777777" w:rsidR="009F26F6" w:rsidRDefault="009F26F6" w:rsidP="009F26F6">
            <w:pPr>
              <w:tabs>
                <w:tab w:val="left" w:pos="2190"/>
              </w:tabs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447F4" w14:textId="77777777" w:rsidR="009F26F6" w:rsidRDefault="009F26F6" w:rsidP="009F26F6">
            <w:pPr>
              <w:tabs>
                <w:tab w:val="left" w:pos="2190"/>
              </w:tabs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9145E" w14:textId="77777777" w:rsidR="009F26F6" w:rsidRDefault="009F26F6" w:rsidP="009F26F6">
            <w:pPr>
              <w:tabs>
                <w:tab w:val="left" w:pos="2190"/>
              </w:tabs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EFA84" w14:textId="77777777" w:rsidR="009F26F6" w:rsidRDefault="009F26F6" w:rsidP="009F26F6">
            <w:pPr>
              <w:tabs>
                <w:tab w:val="left" w:pos="2190"/>
              </w:tabs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D85C8" w14:textId="77777777" w:rsidR="009F26F6" w:rsidRDefault="009F26F6" w:rsidP="009F26F6">
            <w:pPr>
              <w:tabs>
                <w:tab w:val="left" w:pos="2190"/>
              </w:tabs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1FC62" w14:textId="77777777" w:rsidR="009F26F6" w:rsidRDefault="009F26F6" w:rsidP="009F26F6">
            <w:pPr>
              <w:tabs>
                <w:tab w:val="left" w:pos="2190"/>
              </w:tabs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C1452" w14:textId="77777777" w:rsidR="009F26F6" w:rsidRDefault="009F26F6" w:rsidP="009F26F6">
            <w:pPr>
              <w:tabs>
                <w:tab w:val="left" w:pos="2190"/>
              </w:tabs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088F3" w14:textId="77777777" w:rsidR="009F26F6" w:rsidRDefault="009F26F6" w:rsidP="009F26F6">
            <w:pPr>
              <w:tabs>
                <w:tab w:val="left" w:pos="2190"/>
              </w:tabs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2ABF7" w14:textId="77777777" w:rsidR="009F26F6" w:rsidRDefault="009F26F6" w:rsidP="009F26F6">
            <w:pPr>
              <w:tabs>
                <w:tab w:val="left" w:pos="2190"/>
              </w:tabs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C0CD5" w14:textId="77777777" w:rsidR="009F26F6" w:rsidRDefault="009F26F6" w:rsidP="009F26F6">
            <w:pPr>
              <w:tabs>
                <w:tab w:val="left" w:pos="2190"/>
              </w:tabs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934A5" w14:textId="77777777" w:rsidR="009F26F6" w:rsidRDefault="009F26F6" w:rsidP="003D210C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BFFFC" w14:textId="77777777" w:rsidR="003D210C" w:rsidRDefault="003D210C" w:rsidP="003D210C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575AF" w14:textId="77777777" w:rsidR="009F26F6" w:rsidRDefault="009F26F6" w:rsidP="009F26F6">
            <w:pPr>
              <w:tabs>
                <w:tab w:val="left" w:pos="2190"/>
              </w:tabs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B7194" w14:textId="77777777" w:rsidR="00E34531" w:rsidRDefault="00E34531" w:rsidP="009F26F6">
            <w:pPr>
              <w:tabs>
                <w:tab w:val="left" w:pos="2190"/>
              </w:tabs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11667" w14:textId="77777777" w:rsidR="00E34531" w:rsidRDefault="00E34531" w:rsidP="009F26F6">
            <w:pPr>
              <w:tabs>
                <w:tab w:val="left" w:pos="2190"/>
              </w:tabs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54CE0" w14:textId="77777777" w:rsidR="00E34531" w:rsidRDefault="00E34531" w:rsidP="009F26F6">
            <w:pPr>
              <w:tabs>
                <w:tab w:val="left" w:pos="2190"/>
              </w:tabs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316F4" w14:textId="77777777" w:rsidR="00E34531" w:rsidRDefault="00E34531" w:rsidP="009F26F6">
            <w:pPr>
              <w:tabs>
                <w:tab w:val="left" w:pos="2190"/>
              </w:tabs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43F91" w14:textId="77777777" w:rsidR="00E34531" w:rsidRDefault="00E34531" w:rsidP="009F26F6">
            <w:pPr>
              <w:tabs>
                <w:tab w:val="left" w:pos="2190"/>
              </w:tabs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78EF7" w14:textId="77777777" w:rsidR="00E34531" w:rsidRDefault="00E34531" w:rsidP="009F26F6">
            <w:pPr>
              <w:tabs>
                <w:tab w:val="left" w:pos="2190"/>
              </w:tabs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48C25" w14:textId="77777777" w:rsidR="00E34531" w:rsidRDefault="00E34531" w:rsidP="009F26F6">
            <w:pPr>
              <w:tabs>
                <w:tab w:val="left" w:pos="2190"/>
              </w:tabs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19C72" w14:textId="407DDCA6" w:rsidR="009F26F6" w:rsidRDefault="009F26F6" w:rsidP="009F26F6">
            <w:pPr>
              <w:tabs>
                <w:tab w:val="left" w:pos="2190"/>
              </w:tabs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692EDB" w:rsidRPr="00066D33">
              <w:rPr>
                <w:rFonts w:ascii="Times New Roman" w:hAnsi="Times New Roman" w:cs="Times New Roman"/>
                <w:sz w:val="18"/>
              </w:rPr>
              <w:t>Необходимое количество часов для проведения соотв</w:t>
            </w:r>
            <w:r w:rsidR="0041628E">
              <w:rPr>
                <w:rFonts w:ascii="Times New Roman" w:hAnsi="Times New Roman" w:cs="Times New Roman"/>
                <w:sz w:val="18"/>
              </w:rPr>
              <w:t>етствующего модуля</w:t>
            </w:r>
            <w:r w:rsidR="00692EDB" w:rsidRPr="00066D33">
              <w:rPr>
                <w:rFonts w:ascii="Times New Roman" w:hAnsi="Times New Roman" w:cs="Times New Roman"/>
                <w:sz w:val="18"/>
              </w:rPr>
              <w:t>.</w:t>
            </w:r>
            <w:r w:rsidR="00692EDB">
              <w:rPr>
                <w:rFonts w:ascii="Times New Roman" w:hAnsi="Times New Roman" w:cs="Times New Roman"/>
                <w:sz w:val="18"/>
              </w:rPr>
              <w:t xml:space="preserve"> 1 академический час равен 45 астрономическим минутам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3443A9" w14:textId="77777777" w:rsidR="009F26F6" w:rsidRDefault="009F26F6" w:rsidP="009F26F6">
            <w:pPr>
              <w:tabs>
                <w:tab w:val="left" w:pos="2190"/>
              </w:tabs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C1E16" w14:textId="77777777" w:rsidR="009F26F6" w:rsidRPr="00682D0F" w:rsidRDefault="009F26F6" w:rsidP="009F26F6">
            <w:pPr>
              <w:tabs>
                <w:tab w:val="left" w:pos="2190"/>
              </w:tabs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0F">
              <w:rPr>
                <w:rFonts w:ascii="Times New Roman" w:hAnsi="Times New Roman" w:cs="Times New Roman"/>
                <w:sz w:val="24"/>
                <w:szCs w:val="24"/>
              </w:rPr>
              <w:t>2. Требования и качественные характеристики Услуг:</w:t>
            </w:r>
          </w:p>
          <w:p w14:paraId="632B0CF4" w14:textId="77777777" w:rsidR="009F26F6" w:rsidRPr="00682D0F" w:rsidRDefault="009F26F6" w:rsidP="009F26F6">
            <w:pPr>
              <w:tabs>
                <w:tab w:val="left" w:pos="2190"/>
              </w:tabs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0F">
              <w:rPr>
                <w:rFonts w:ascii="Times New Roman" w:hAnsi="Times New Roman" w:cs="Times New Roman"/>
                <w:sz w:val="24"/>
                <w:szCs w:val="24"/>
              </w:rPr>
              <w:t xml:space="preserve">2.1. Исполнитель проводит верификацию перечня отобранных компаний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Тульской области</w:t>
            </w:r>
            <w:r w:rsidRPr="00682D0F"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выявления потенциальных кандидатов для участия в программе в соответствии с условиями, перечисленными в разделе 6 Методических рекомендаций по отбору предприятий для участия в экспортной акселерационной программе на базе инфраструктуры поддержки экспорта в субъектах РФ, утвержденных приказом АНО ДПО «Школа экспорта АО «Российский экспортный центр» от 27 ноября 2019 г. № 200.</w:t>
            </w:r>
          </w:p>
          <w:p w14:paraId="059CDA1D" w14:textId="7F07D5C2" w:rsidR="009F26F6" w:rsidRPr="00B82EA9" w:rsidRDefault="009F26F6" w:rsidP="009F26F6">
            <w:pPr>
              <w:tabs>
                <w:tab w:val="left" w:pos="2190"/>
              </w:tabs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0F">
              <w:rPr>
                <w:rFonts w:ascii="Times New Roman" w:hAnsi="Times New Roman" w:cs="Times New Roman"/>
                <w:sz w:val="24"/>
                <w:szCs w:val="24"/>
              </w:rPr>
              <w:t xml:space="preserve">2.2. Исполнитель составляет списки участников по Информационному мероприятию и каждому </w:t>
            </w: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модулю (Приложение №6</w:t>
            </w:r>
            <w:r w:rsidR="00C9193E"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 к Договору</w:t>
            </w: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D684C78" w14:textId="6339E50A" w:rsidR="009F26F6" w:rsidRPr="00682D0F" w:rsidRDefault="009F26F6" w:rsidP="009F26F6">
            <w:pPr>
              <w:tabs>
                <w:tab w:val="left" w:pos="2190"/>
              </w:tabs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EA9">
              <w:rPr>
                <w:rFonts w:ascii="Times New Roman" w:hAnsi="Times New Roman" w:cs="Times New Roman"/>
                <w:sz w:val="24"/>
                <w:szCs w:val="24"/>
              </w:rPr>
              <w:t>2.3. Исполнитель организовывает</w:t>
            </w:r>
            <w:r w:rsidRPr="00682D0F">
              <w:rPr>
                <w:rFonts w:ascii="Times New Roman" w:hAnsi="Times New Roman" w:cs="Times New Roman"/>
                <w:sz w:val="24"/>
                <w:szCs w:val="24"/>
              </w:rPr>
              <w:t xml:space="preserve"> и проводит Информационное мероприятие в соответствии с условиями, перечисленными в разделе 8 Методических рекомендаций по отбору предприятий для участия в экспортной акселерационной программе на базе инфраструктуры поддержки экспорта в субъектах РФ, утвержденных приказом АНО ДПО «Школа экспорта АО «Российский экспортный центр» от 27 ноября 2019 г. № </w:t>
            </w:r>
            <w:r w:rsidR="00DC59E1" w:rsidRPr="00682D0F">
              <w:rPr>
                <w:rFonts w:ascii="Times New Roman" w:hAnsi="Times New Roman" w:cs="Times New Roman"/>
                <w:sz w:val="24"/>
                <w:szCs w:val="24"/>
              </w:rPr>
              <w:t>200,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согласованные сроки с Центром поддержки экспорта.</w:t>
            </w:r>
          </w:p>
          <w:p w14:paraId="554A91CD" w14:textId="77777777" w:rsidR="009F26F6" w:rsidRPr="00682D0F" w:rsidRDefault="009F26F6" w:rsidP="009F26F6">
            <w:pPr>
              <w:tabs>
                <w:tab w:val="left" w:pos="2190"/>
              </w:tabs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0F">
              <w:rPr>
                <w:rFonts w:ascii="Times New Roman" w:hAnsi="Times New Roman" w:cs="Times New Roman"/>
                <w:sz w:val="24"/>
                <w:szCs w:val="24"/>
              </w:rPr>
              <w:t>2.4. После проведения информационного мероприятия Исполнитель проводит:</w:t>
            </w:r>
          </w:p>
          <w:p w14:paraId="28C84934" w14:textId="77777777" w:rsidR="009F26F6" w:rsidRPr="00682D0F" w:rsidRDefault="009F26F6" w:rsidP="009F26F6">
            <w:pPr>
              <w:tabs>
                <w:tab w:val="left" w:pos="2190"/>
              </w:tabs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0F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комплексную диагностику заинтересованных компаний; </w:t>
            </w:r>
          </w:p>
          <w:p w14:paraId="26AD20AA" w14:textId="77777777" w:rsidR="009F26F6" w:rsidRPr="00682D0F" w:rsidRDefault="009F26F6" w:rsidP="009F26F6">
            <w:pPr>
              <w:tabs>
                <w:tab w:val="left" w:pos="2190"/>
              </w:tabs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0F">
              <w:rPr>
                <w:rFonts w:ascii="Times New Roman" w:hAnsi="Times New Roman" w:cs="Times New Roman"/>
                <w:sz w:val="24"/>
                <w:szCs w:val="24"/>
              </w:rPr>
              <w:t>- процедуру проведения оценки экспортной зрелости каждой компании;</w:t>
            </w:r>
          </w:p>
          <w:p w14:paraId="5ACAEC41" w14:textId="77777777" w:rsidR="009F26F6" w:rsidRPr="00682D0F" w:rsidRDefault="009F26F6" w:rsidP="009F26F6">
            <w:pPr>
              <w:tabs>
                <w:tab w:val="left" w:pos="2190"/>
              </w:tabs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0F">
              <w:rPr>
                <w:rFonts w:ascii="Times New Roman" w:hAnsi="Times New Roman" w:cs="Times New Roman"/>
                <w:sz w:val="24"/>
                <w:szCs w:val="24"/>
              </w:rPr>
              <w:t>- процедуру проведения аудита компаний на предмет наличия/отсутствия стоп-факторов для осуществления экспорта;</w:t>
            </w:r>
          </w:p>
          <w:p w14:paraId="35D652EE" w14:textId="77777777" w:rsidR="009F26F6" w:rsidRDefault="009F26F6" w:rsidP="009F26F6">
            <w:pPr>
              <w:tabs>
                <w:tab w:val="left" w:pos="2190"/>
              </w:tabs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процедуру оценки потенциала компании и команды для реализации экспортного проекта согласно с условиями, перечисленными в разделах 9,10,11,12,13 Методических рекомендаций по отбору предприятий для участия в экспортной акселерационной программе на базе инфраструктуры поддержки экспорта в субъектах РФ, утвержденных приказом АНО ДПО «Школа экспорта АО «Российский экспортный центр» от 27 ноября 2019 г. № 200, с помощью </w:t>
            </w:r>
            <w:r w:rsidRPr="00682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CRM</w:t>
            </w:r>
            <w:r w:rsidRPr="00682D0F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АНО ДПО «Школа экспорта АО «Российский экспортный центр».</w:t>
            </w:r>
          </w:p>
          <w:p w14:paraId="7A383BB7" w14:textId="1DFA235F" w:rsidR="009F26F6" w:rsidRPr="00682D0F" w:rsidRDefault="009F26F6" w:rsidP="009F26F6">
            <w:pPr>
              <w:tabs>
                <w:tab w:val="left" w:pos="2190"/>
              </w:tabs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 По итогам процедуры оценки, Исполнитель собирает заявки </w:t>
            </w:r>
            <w:r w:rsidRPr="00D73943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заинтересованных компаний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Форме </w:t>
            </w: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Приложения №10</w:t>
            </w:r>
            <w:r w:rsidR="00C9193E"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 к Договору.</w:t>
            </w:r>
          </w:p>
          <w:p w14:paraId="5A57D1B7" w14:textId="77777777" w:rsidR="009F26F6" w:rsidRPr="00682D0F" w:rsidRDefault="009F26F6" w:rsidP="009F26F6">
            <w:pPr>
              <w:tabs>
                <w:tab w:val="left" w:pos="2190"/>
              </w:tabs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0F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682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Далее, Исполнитель формирует группу из 10 предприятий-участников акселерационной программы руководствуясь разделами 14 и 15 </w:t>
            </w:r>
            <w:r w:rsidRPr="00682D0F">
              <w:rPr>
                <w:rFonts w:ascii="Times New Roman" w:hAnsi="Times New Roman" w:cs="Times New Roman"/>
                <w:sz w:val="24"/>
                <w:szCs w:val="24"/>
              </w:rPr>
              <w:t>Методических рекомендаций по отбору предприятий для участия в экспортной акселерационной программе на базе инфраструктуры поддержки экспорта в субъектах РФ, утвержденных приказом АНО ДПО «Школа экспорта АО «Российский экспортный центр» от 27 ноября 2019 г. № 200.</w:t>
            </w:r>
          </w:p>
          <w:p w14:paraId="76154B98" w14:textId="77777777" w:rsidR="009F26F6" w:rsidRPr="00682D0F" w:rsidRDefault="009F26F6" w:rsidP="009F26F6">
            <w:pPr>
              <w:tabs>
                <w:tab w:val="left" w:pos="2190"/>
              </w:tabs>
              <w:ind w:firstLine="68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D0F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682D0F">
              <w:rPr>
                <w:rFonts w:ascii="Times New Roman" w:hAnsi="Times New Roman" w:cs="Times New Roman"/>
                <w:bCs/>
                <w:sz w:val="24"/>
                <w:szCs w:val="24"/>
              </w:rPr>
              <w:t>. Если на этапах отбора, перечисленных в п. 2.3-2.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682D0F">
              <w:rPr>
                <w:rFonts w:ascii="Times New Roman" w:hAnsi="Times New Roman" w:cs="Times New Roman"/>
                <w:bCs/>
                <w:sz w:val="24"/>
                <w:szCs w:val="24"/>
              </w:rPr>
              <w:t>. потенциальные участники выбывают в связи с недобором баллов, Исполнитель обязан найти на это место другое предприятие, подходящее по всем параметрам для участия в программе.</w:t>
            </w:r>
          </w:p>
          <w:p w14:paraId="2A01F890" w14:textId="77777777" w:rsidR="009F26F6" w:rsidRPr="00682D0F" w:rsidRDefault="009F26F6" w:rsidP="009F26F6">
            <w:pPr>
              <w:tabs>
                <w:tab w:val="left" w:pos="2190"/>
              </w:tabs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2D0F">
              <w:rPr>
                <w:rFonts w:ascii="Times New Roman" w:hAnsi="Times New Roman" w:cs="Times New Roman"/>
                <w:sz w:val="24"/>
                <w:szCs w:val="24"/>
              </w:rPr>
              <w:t>. Исполнитель контролирует прохождение участниками регистрации и анкетирование на сайте Школы Экспорта РЭЦ после проведения информационного мероприятия. При необходимости помогает участникам в регистрации. Проводит очное или онлайн собеседование по итогам прохождения участниками анкетирования.</w:t>
            </w:r>
          </w:p>
          <w:p w14:paraId="28A966FC" w14:textId="77777777" w:rsidR="009F26F6" w:rsidRPr="004C0CA2" w:rsidRDefault="009F26F6" w:rsidP="009F26F6">
            <w:pPr>
              <w:tabs>
                <w:tab w:val="left" w:pos="2190"/>
              </w:tabs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2.8. </w:t>
            </w:r>
            <w:r w:rsidRPr="004C0CA2">
              <w:rPr>
                <w:rFonts w:ascii="Times New Roman" w:hAnsi="Times New Roman" w:cs="Times New Roman"/>
                <w:sz w:val="24"/>
                <w:szCs w:val="24"/>
              </w:rPr>
              <w:t xml:space="preserve">Место для проведения модулей согласно графику </w:t>
            </w:r>
            <w:r w:rsidRPr="004C0C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(6 модулей по 2 учебных дня по 9 академических часов из них 1 час – перерыв) и оборудованное для проведения обучающих мероприятий в формате тренинга вместимостью до 25 учебных мест Исполнителю предоставляет Центр поддержки экспорта. </w:t>
            </w:r>
          </w:p>
          <w:p w14:paraId="05E08DA5" w14:textId="77777777" w:rsidR="009F26F6" w:rsidRPr="00682D0F" w:rsidRDefault="009F26F6" w:rsidP="009F26F6">
            <w:pPr>
              <w:tabs>
                <w:tab w:val="left" w:pos="2190"/>
              </w:tabs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0F">
              <w:rPr>
                <w:rFonts w:ascii="Times New Roman" w:hAnsi="Times New Roman" w:cs="Times New Roman"/>
                <w:sz w:val="24"/>
                <w:szCs w:val="24"/>
              </w:rPr>
              <w:t>2.9. Исполнитель обеспечивает каждого участника (от 10 до 25 человек) защитными средствами (медицинские маски, обновляемые каждые 2 часа на новые), а также кожными антисептиками.</w:t>
            </w:r>
          </w:p>
          <w:p w14:paraId="12A699FB" w14:textId="77777777" w:rsidR="009F26F6" w:rsidRPr="00682D0F" w:rsidRDefault="009F26F6" w:rsidP="009F26F6">
            <w:pPr>
              <w:tabs>
                <w:tab w:val="left" w:pos="2190"/>
              </w:tabs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0F">
              <w:rPr>
                <w:rFonts w:ascii="Times New Roman" w:hAnsi="Times New Roman" w:cs="Times New Roman"/>
                <w:sz w:val="24"/>
                <w:szCs w:val="24"/>
              </w:rPr>
              <w:t xml:space="preserve">2.10. Исполнитель предоставляет каждому участнику программы раздаточный материал: распечатывает учебные пособия для участников группы (от 10 до 25 человек) по теме проводимого модуля, блокноты (формат не менее А5), пишущие ручки и карандаши для каждого участника. Материалы по учебным пособиям предоставляет АНО ДПО «Школа экспорта АО «РЭЦ» через Заказчика. Материалы не могут распространяться и использоваться Исполнителем в личных целях и других проектах. </w:t>
            </w:r>
          </w:p>
          <w:p w14:paraId="1C6DFE03" w14:textId="56486272" w:rsidR="009F26F6" w:rsidRPr="00682D0F" w:rsidRDefault="009F26F6" w:rsidP="009F26F6">
            <w:pPr>
              <w:tabs>
                <w:tab w:val="left" w:pos="2190"/>
              </w:tabs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0F">
              <w:rPr>
                <w:rFonts w:ascii="Times New Roman" w:hAnsi="Times New Roman" w:cs="Times New Roman"/>
                <w:sz w:val="24"/>
                <w:szCs w:val="24"/>
              </w:rPr>
              <w:t>2.11.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начала обучения </w:t>
            </w:r>
            <w:r w:rsidRPr="00682D0F">
              <w:rPr>
                <w:rFonts w:ascii="Times New Roman" w:hAnsi="Times New Roman" w:cs="Times New Roman"/>
                <w:sz w:val="24"/>
                <w:szCs w:val="24"/>
              </w:rPr>
              <w:t xml:space="preserve">заключает Меморандум с предприятиями-участниками на информационно-консультационное сопровождение участия в акселерационной программе по форме согласно </w:t>
            </w: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Приложению №9 к 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передает оригиналы заключенных Меморандумов </w:t>
            </w:r>
            <w:r w:rsidR="004E1991">
              <w:rPr>
                <w:rFonts w:ascii="Times New Roman" w:hAnsi="Times New Roman" w:cs="Times New Roman"/>
                <w:sz w:val="24"/>
                <w:szCs w:val="24"/>
              </w:rPr>
              <w:t>Заказчику.</w:t>
            </w:r>
          </w:p>
          <w:p w14:paraId="42B68C09" w14:textId="145F3FCB" w:rsidR="009F26F6" w:rsidRPr="00682D0F" w:rsidRDefault="009F26F6" w:rsidP="009F26F6">
            <w:pPr>
              <w:tabs>
                <w:tab w:val="left" w:pos="2190"/>
              </w:tabs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0F">
              <w:rPr>
                <w:rFonts w:ascii="Times New Roman" w:hAnsi="Times New Roman" w:cs="Times New Roman"/>
                <w:sz w:val="24"/>
                <w:szCs w:val="24"/>
              </w:rPr>
              <w:t xml:space="preserve">2.12. Исполнитель подписывает с каждым тренером, наставником, </w:t>
            </w:r>
            <w:proofErr w:type="spellStart"/>
            <w:r w:rsidRPr="00682D0F">
              <w:rPr>
                <w:rFonts w:ascii="Times New Roman" w:hAnsi="Times New Roman" w:cs="Times New Roman"/>
                <w:sz w:val="24"/>
                <w:szCs w:val="24"/>
              </w:rPr>
              <w:t>трекером</w:t>
            </w:r>
            <w:proofErr w:type="spellEnd"/>
            <w:r w:rsidRPr="00682D0F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экспертом договор по форме </w:t>
            </w: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Приложений </w:t>
            </w:r>
            <w:r w:rsidR="002A7A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6 и </w:t>
            </w:r>
            <w:r w:rsidR="002A7A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193E"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 к Договору</w:t>
            </w: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2D0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 оплату оказанных услуг тренеров по проведению информационных модулей программы, производит оплату оказанных услуг наставников по сопровождению в межмодульный период, производит оплату оказанных услуг </w:t>
            </w:r>
            <w:proofErr w:type="spellStart"/>
            <w:r w:rsidRPr="00682D0F">
              <w:rPr>
                <w:rFonts w:ascii="Times New Roman" w:hAnsi="Times New Roman" w:cs="Times New Roman"/>
                <w:sz w:val="24"/>
                <w:szCs w:val="24"/>
              </w:rPr>
              <w:t>трекеров</w:t>
            </w:r>
            <w:proofErr w:type="spellEnd"/>
            <w:r w:rsidRPr="00682D0F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мониторинга статуса выполнения предприятий-участников индивидуальной «дорожной карты» по выходу на внешние рынки и заполнение соответствующих отчетов, а также расходы на гостиницу и авиабилеты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2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271207" w14:textId="77777777" w:rsidR="009F26F6" w:rsidRPr="00682D0F" w:rsidRDefault="009F26F6" w:rsidP="009F26F6">
            <w:pPr>
              <w:tabs>
                <w:tab w:val="left" w:pos="2190"/>
              </w:tabs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0F">
              <w:rPr>
                <w:rFonts w:ascii="Times New Roman" w:hAnsi="Times New Roman" w:cs="Times New Roman"/>
                <w:sz w:val="24"/>
                <w:szCs w:val="24"/>
              </w:rPr>
              <w:t xml:space="preserve">2.13. Исполнитель контролирует разработку и согласование наставником и </w:t>
            </w:r>
            <w:proofErr w:type="spellStart"/>
            <w:r w:rsidRPr="00682D0F">
              <w:rPr>
                <w:rFonts w:ascii="Times New Roman" w:hAnsi="Times New Roman" w:cs="Times New Roman"/>
                <w:sz w:val="24"/>
                <w:szCs w:val="24"/>
              </w:rPr>
              <w:t>трекерами</w:t>
            </w:r>
            <w:proofErr w:type="spellEnd"/>
            <w:r w:rsidRPr="00682D0F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предприятий-участников акселерационной программы индивидуальной </w:t>
            </w:r>
            <w:r w:rsidRPr="00682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дорожной карты (устав экспортного проекта) по выходу на внешние рынки, и ее последующую корре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ктировку в случае необходимости, в соответствии </w:t>
            </w:r>
            <w:r w:rsidRPr="000147A4">
              <w:rPr>
                <w:rFonts w:ascii="Times New Roman" w:hAnsi="Times New Roman" w:cs="Times New Roman"/>
                <w:sz w:val="24"/>
                <w:szCs w:val="24"/>
              </w:rPr>
              <w:t>с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ловиями, перечисленными в </w:t>
            </w:r>
            <w:r w:rsidRPr="000147A4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рекомендаций по отбору предприятий для участия в </w:t>
            </w:r>
            <w:proofErr w:type="spellStart"/>
            <w:r w:rsidRPr="000147A4">
              <w:rPr>
                <w:rFonts w:ascii="Times New Roman" w:hAnsi="Times New Roman" w:cs="Times New Roman"/>
                <w:sz w:val="24"/>
                <w:szCs w:val="24"/>
              </w:rPr>
              <w:t>экспорной</w:t>
            </w:r>
            <w:proofErr w:type="spellEnd"/>
            <w:r w:rsidRPr="000147A4">
              <w:rPr>
                <w:rFonts w:ascii="Times New Roman" w:hAnsi="Times New Roman" w:cs="Times New Roman"/>
                <w:sz w:val="24"/>
                <w:szCs w:val="24"/>
              </w:rPr>
              <w:t xml:space="preserve"> акселерационной программе на базе инфраструктуры поддержки экспорта в субъектах РФ, утвержденных приказом АНО ДПО «Школа экспорта АО «Российский экспортный центр» от 27 ноября 2019 г. № 200.</w:t>
            </w:r>
          </w:p>
          <w:p w14:paraId="25EB91CD" w14:textId="77777777" w:rsidR="009F26F6" w:rsidRPr="00682D0F" w:rsidRDefault="009F26F6" w:rsidP="009F26F6">
            <w:pPr>
              <w:tabs>
                <w:tab w:val="left" w:pos="2190"/>
              </w:tabs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0F">
              <w:rPr>
                <w:rFonts w:ascii="Times New Roman" w:hAnsi="Times New Roman" w:cs="Times New Roman"/>
                <w:sz w:val="24"/>
                <w:szCs w:val="24"/>
              </w:rPr>
              <w:t>2.14. Исполнитель контролирует предоставление наставниками/</w:t>
            </w:r>
            <w:proofErr w:type="spellStart"/>
            <w:r w:rsidRPr="00682D0F">
              <w:rPr>
                <w:rFonts w:ascii="Times New Roman" w:hAnsi="Times New Roman" w:cs="Times New Roman"/>
                <w:sz w:val="24"/>
                <w:szCs w:val="24"/>
              </w:rPr>
              <w:t>трекерами</w:t>
            </w:r>
            <w:proofErr w:type="spellEnd"/>
            <w:r w:rsidRPr="00682D0F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предприятий-участников акселерационной программы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(пяти), но не более</w:t>
            </w:r>
            <w:r w:rsidRPr="00682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82D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десяти </w:t>
            </w:r>
            <w:r w:rsidRPr="00682D0F">
              <w:rPr>
                <w:rFonts w:ascii="Times New Roman" w:hAnsi="Times New Roman" w:cs="Times New Roman"/>
                <w:sz w:val="24"/>
                <w:szCs w:val="24"/>
              </w:rPr>
              <w:t>) экспертных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каждого СМСП</w:t>
            </w:r>
            <w:r w:rsidRPr="00682D0F">
              <w:rPr>
                <w:rFonts w:ascii="Times New Roman" w:hAnsi="Times New Roman" w:cs="Times New Roman"/>
                <w:sz w:val="24"/>
                <w:szCs w:val="24"/>
              </w:rPr>
              <w:t>, направленных на содействие Предприятию - участнику в заключении экспортного контракта, включая: экспертную консультацию, цель которой – согласовать цель и задачи Предприятия - участника в рамках индивидуального наставничества; основные направления консультирования, ожидаемые результаты, сроки, способы взаимодействия сторон; уточнение прогресса на пути достижения Предприятием-участником конечной цели по заключению экспортного контракта и обсуждение вариантов решений и конкретные шаги, которые будут выполнены на определенных этапах; формирование плана ближайших шагов Предприятия-участника; сопровождение по подготовке Плана реализации экспортного проекта; консультирование в выборе приоритетных зарубежных рынков сбыта; поддержка в определении каналов и действенных мер продвижения продукции на международные рынки (включая возможность применения мер государственной поддержки, в частности реализуемых в рамках Единой сети продвижения экспорта Группы АО РЭЦ).</w:t>
            </w:r>
          </w:p>
          <w:p w14:paraId="594537AB" w14:textId="77777777" w:rsidR="009F26F6" w:rsidRPr="00682D0F" w:rsidRDefault="009F26F6" w:rsidP="009F26F6">
            <w:pPr>
              <w:tabs>
                <w:tab w:val="left" w:pos="2190"/>
              </w:tabs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2.15. Обеспечивает </w:t>
            </w:r>
            <w:r w:rsidRPr="00682D0F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рабочего места тренера: стол, стул, блокнот, ручка </w:t>
            </w:r>
            <w:r w:rsidRPr="00682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письма, проектор, экран и </w:t>
            </w:r>
            <w:proofErr w:type="spellStart"/>
            <w:r w:rsidRPr="00682D0F">
              <w:rPr>
                <w:rFonts w:ascii="Times New Roman" w:hAnsi="Times New Roman" w:cs="Times New Roman"/>
                <w:sz w:val="24"/>
                <w:szCs w:val="24"/>
              </w:rPr>
              <w:t>кликер</w:t>
            </w:r>
            <w:proofErr w:type="spellEnd"/>
            <w:r w:rsidRPr="00682D0F">
              <w:rPr>
                <w:rFonts w:ascii="Times New Roman" w:hAnsi="Times New Roman" w:cs="Times New Roman"/>
                <w:sz w:val="24"/>
                <w:szCs w:val="24"/>
              </w:rPr>
              <w:t xml:space="preserve"> для управления показом слайдов.</w:t>
            </w:r>
          </w:p>
          <w:p w14:paraId="4F757EED" w14:textId="77777777" w:rsidR="009F26F6" w:rsidRPr="00682D0F" w:rsidRDefault="009F26F6" w:rsidP="009F26F6">
            <w:pPr>
              <w:tabs>
                <w:tab w:val="left" w:pos="2190"/>
              </w:tabs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0F">
              <w:rPr>
                <w:rFonts w:ascii="Times New Roman" w:hAnsi="Times New Roman" w:cs="Times New Roman"/>
                <w:sz w:val="24"/>
                <w:szCs w:val="24"/>
              </w:rPr>
              <w:t xml:space="preserve">2.16. Организовывает сбор отчетности наставников и </w:t>
            </w:r>
            <w:proofErr w:type="spellStart"/>
            <w:r w:rsidRPr="00682D0F">
              <w:rPr>
                <w:rFonts w:ascii="Times New Roman" w:hAnsi="Times New Roman" w:cs="Times New Roman"/>
                <w:sz w:val="24"/>
                <w:szCs w:val="24"/>
              </w:rPr>
              <w:t>трекеров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их консультаций </w:t>
            </w:r>
            <w:r w:rsidRPr="00682D0F">
              <w:rPr>
                <w:rFonts w:ascii="Times New Roman" w:hAnsi="Times New Roman" w:cs="Times New Roman"/>
                <w:sz w:val="24"/>
                <w:szCs w:val="24"/>
              </w:rPr>
              <w:t>в межмодульные периоды. Сбор отчетов от наставников проводится в течение 3(трёх) рабочих дней после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каждого межмодульного периода.</w:t>
            </w:r>
          </w:p>
          <w:p w14:paraId="699321D6" w14:textId="77777777" w:rsidR="009F26F6" w:rsidRPr="00682D0F" w:rsidRDefault="009F26F6" w:rsidP="009F26F6">
            <w:pPr>
              <w:tabs>
                <w:tab w:val="left" w:pos="2190"/>
              </w:tabs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0F">
              <w:rPr>
                <w:rFonts w:ascii="Times New Roman" w:hAnsi="Times New Roman" w:cs="Times New Roman"/>
                <w:sz w:val="24"/>
                <w:szCs w:val="24"/>
              </w:rPr>
              <w:t>2.17. Организует сбор отчетных документов (акты (протоколы) оказания информационно-консультационных услуг в рамках акселерационной программы и меморандумы о сотрудничестве по акселерационной программе) между Заказчиком и Участниками в рамах данной акселерационной программы.</w:t>
            </w:r>
          </w:p>
          <w:p w14:paraId="4C86037B" w14:textId="77777777" w:rsidR="009F26F6" w:rsidRPr="00682D0F" w:rsidRDefault="009F26F6" w:rsidP="009F26F6">
            <w:pPr>
              <w:tabs>
                <w:tab w:val="left" w:pos="2190"/>
              </w:tabs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0F">
              <w:rPr>
                <w:rFonts w:ascii="Times New Roman" w:hAnsi="Times New Roman" w:cs="Times New Roman"/>
                <w:sz w:val="24"/>
                <w:szCs w:val="24"/>
              </w:rPr>
              <w:t>3.1. Общее количество модулей – 6.</w:t>
            </w:r>
          </w:p>
          <w:p w14:paraId="4C405F5F" w14:textId="77777777" w:rsidR="009F26F6" w:rsidRPr="00682D0F" w:rsidRDefault="009F26F6" w:rsidP="009F26F6">
            <w:pPr>
              <w:tabs>
                <w:tab w:val="left" w:pos="2190"/>
              </w:tabs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0F">
              <w:rPr>
                <w:rFonts w:ascii="Times New Roman" w:hAnsi="Times New Roman" w:cs="Times New Roman"/>
                <w:sz w:val="24"/>
                <w:szCs w:val="24"/>
              </w:rPr>
              <w:t xml:space="preserve">3.2. Каждый модуль должен соответствовать установленной теме и проходить </w:t>
            </w:r>
            <w:r w:rsidRPr="00682D0F">
              <w:rPr>
                <w:rFonts w:ascii="Times New Roman" w:hAnsi="Times New Roman" w:cs="Times New Roman"/>
                <w:sz w:val="24"/>
                <w:szCs w:val="24"/>
              </w:rPr>
              <w:br/>
              <w:t>в установленный срок.</w:t>
            </w:r>
          </w:p>
          <w:p w14:paraId="5C97A99C" w14:textId="77777777" w:rsidR="009F26F6" w:rsidRDefault="009F26F6" w:rsidP="009F26F6">
            <w:pPr>
              <w:tabs>
                <w:tab w:val="left" w:pos="2190"/>
              </w:tabs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0F">
              <w:rPr>
                <w:rFonts w:ascii="Times New Roman" w:hAnsi="Times New Roman" w:cs="Times New Roman"/>
                <w:sz w:val="24"/>
                <w:szCs w:val="24"/>
              </w:rPr>
              <w:t>4. Исполнитель осуществляет мониторинг заключения предприятиями-участниками новых экспортных контрактов и информирует Заказчика в письменной форме в срок не позднее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(пяти)</w:t>
            </w:r>
            <w:r w:rsidRPr="00682D0F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 даты получения информации от участников касательно заключения предприятиями-участниками новых экспортных контрактов.</w:t>
            </w:r>
          </w:p>
          <w:p w14:paraId="4152A74E" w14:textId="77777777" w:rsidR="009F26F6" w:rsidRDefault="009F26F6" w:rsidP="009F26F6">
            <w:pPr>
              <w:tabs>
                <w:tab w:val="left" w:pos="2190"/>
              </w:tabs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По завершению каждого модуля Исполнитель предоставляет Заказчику Отчет о проведении конкретного модуля на бумажном и электронном носителе. Отчет должен включать: </w:t>
            </w:r>
          </w:p>
          <w:p w14:paraId="1AE928D0" w14:textId="77777777" w:rsidR="009F26F6" w:rsidRDefault="009F26F6" w:rsidP="009F26F6">
            <w:pPr>
              <w:tabs>
                <w:tab w:val="left" w:pos="2190"/>
              </w:tabs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описательную часть;</w:t>
            </w:r>
          </w:p>
          <w:p w14:paraId="7DCF865B" w14:textId="45982ABF" w:rsidR="009F26F6" w:rsidRDefault="009F26F6" w:rsidP="009F26F6">
            <w:pPr>
              <w:tabs>
                <w:tab w:val="left" w:pos="2190"/>
              </w:tabs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929AC">
              <w:rPr>
                <w:rFonts w:ascii="Times New Roman" w:hAnsi="Times New Roman" w:cs="Times New Roman"/>
                <w:sz w:val="24"/>
                <w:szCs w:val="24"/>
              </w:rPr>
              <w:t>списки участников по каждому модулю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форме </w:t>
            </w: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приложения №6</w:t>
            </w:r>
            <w:r w:rsidR="00C9193E"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 к Договору</w:t>
            </w: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9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624640" w14:textId="77777777" w:rsidR="009F26F6" w:rsidRDefault="009F26F6" w:rsidP="009F26F6">
            <w:pPr>
              <w:tabs>
                <w:tab w:val="left" w:pos="2190"/>
              </w:tabs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929AC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 (</w:t>
            </w:r>
            <w:bookmarkStart w:id="1" w:name="_Hlk82166668"/>
            <w:r>
              <w:rPr>
                <w:rFonts w:ascii="Times New Roman" w:hAnsi="Times New Roman" w:cs="Times New Roman"/>
                <w:sz w:val="24"/>
                <w:szCs w:val="24"/>
              </w:rPr>
              <w:t>цветные фотографии, или скриншоты экрана при проведении онлайн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) в количестве не менее ___фотографий, к</w:t>
            </w:r>
            <w:r w:rsidRPr="0042430A">
              <w:rPr>
                <w:rFonts w:ascii="Times New Roman" w:hAnsi="Times New Roman" w:cs="Times New Roman"/>
                <w:sz w:val="24"/>
                <w:szCs w:val="24"/>
              </w:rPr>
              <w:t>оличество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списку</w:t>
            </w:r>
            <w:r w:rsidRPr="0042430A">
              <w:rPr>
                <w:rFonts w:ascii="Times New Roman" w:hAnsi="Times New Roman" w:cs="Times New Roman"/>
                <w:sz w:val="24"/>
                <w:szCs w:val="24"/>
              </w:rPr>
              <w:t xml:space="preserve"> и число людей на фотографии (скриншот экрана) должно быть одинаковым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2DBC05" w14:textId="77777777" w:rsidR="009F26F6" w:rsidRDefault="009F26F6" w:rsidP="009F26F6">
            <w:pPr>
              <w:tabs>
                <w:tab w:val="left" w:pos="2190"/>
              </w:tabs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9AC">
              <w:rPr>
                <w:rFonts w:ascii="Times New Roman" w:hAnsi="Times New Roman" w:cs="Times New Roman"/>
                <w:sz w:val="24"/>
                <w:szCs w:val="24"/>
              </w:rPr>
              <w:t>образцы печатной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93038E" w14:textId="77777777" w:rsidR="009F26F6" w:rsidRDefault="009F26F6" w:rsidP="009F26F6">
            <w:pPr>
              <w:tabs>
                <w:tab w:val="left" w:pos="2190"/>
              </w:tabs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По завершению каждого межмодульного периода Исполнитель предоставляет Заказчику Отчет о его проведении </w:t>
            </w:r>
            <w:r w:rsidRPr="0042430A">
              <w:rPr>
                <w:rFonts w:ascii="Times New Roman" w:hAnsi="Times New Roman" w:cs="Times New Roman"/>
                <w:sz w:val="24"/>
                <w:szCs w:val="24"/>
              </w:rPr>
              <w:t>на бумажном и электронном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Отчет должен включать: </w:t>
            </w:r>
          </w:p>
          <w:p w14:paraId="71FC1C19" w14:textId="77777777" w:rsidR="009F26F6" w:rsidRDefault="009F26F6" w:rsidP="009F26F6">
            <w:pPr>
              <w:tabs>
                <w:tab w:val="left" w:pos="2190"/>
              </w:tabs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описательная часть;</w:t>
            </w:r>
          </w:p>
          <w:p w14:paraId="6FCEF027" w14:textId="79ACB980" w:rsidR="009F26F6" w:rsidRDefault="009F26F6" w:rsidP="009F26F6">
            <w:pPr>
              <w:tabs>
                <w:tab w:val="left" w:pos="2190"/>
              </w:tabs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2929AC">
              <w:rPr>
                <w:rFonts w:ascii="Times New Roman" w:hAnsi="Times New Roman" w:cs="Times New Roman"/>
                <w:sz w:val="24"/>
                <w:szCs w:val="24"/>
              </w:rPr>
              <w:t>отчет об оказании информационно-консультационных услуг по каждому межмодульному периоду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форме </w:t>
            </w: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приложения № 4</w:t>
            </w:r>
            <w:r w:rsidR="00C9193E"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 к Договору</w:t>
            </w: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DFF8C8" w14:textId="3FC36F53" w:rsidR="009F26F6" w:rsidRDefault="009F26F6" w:rsidP="009F26F6">
            <w:pPr>
              <w:tabs>
                <w:tab w:val="left" w:pos="2190"/>
              </w:tabs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(цветные фотографии, или скриншоты экрана при проведении онлайн) в количестве не </w:t>
            </w:r>
            <w:r w:rsidR="00C9193E"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менее 10 </w:t>
            </w: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фотографий,</w:t>
            </w:r>
            <w:r w:rsidRPr="0029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581128" w14:textId="77777777" w:rsidR="009F26F6" w:rsidRPr="00682D0F" w:rsidRDefault="009F26F6" w:rsidP="009F26F6">
            <w:pPr>
              <w:tabs>
                <w:tab w:val="left" w:pos="2190"/>
              </w:tabs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929AC">
              <w:rPr>
                <w:rFonts w:ascii="Times New Roman" w:hAnsi="Times New Roman" w:cs="Times New Roman"/>
                <w:sz w:val="24"/>
                <w:szCs w:val="24"/>
              </w:rPr>
              <w:t>образцы печатной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Pr="00292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971926" w14:textId="77777777" w:rsidR="009F26F6" w:rsidRPr="00682D0F" w:rsidRDefault="009F26F6" w:rsidP="009F26F6">
            <w:pPr>
              <w:tabs>
                <w:tab w:val="left" w:pos="2190"/>
              </w:tabs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D0F">
              <w:rPr>
                <w:rFonts w:ascii="Times New Roman" w:hAnsi="Times New Roman" w:cs="Times New Roman"/>
                <w:sz w:val="24"/>
                <w:szCs w:val="24"/>
              </w:rPr>
              <w:t>. По завершению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7 (семи) рабочих дней</w:t>
            </w:r>
            <w:r w:rsidRPr="00682D0F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предоставляет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D0F">
              <w:rPr>
                <w:rFonts w:ascii="Times New Roman" w:hAnsi="Times New Roman" w:cs="Times New Roman"/>
                <w:sz w:val="24"/>
                <w:szCs w:val="24"/>
              </w:rPr>
              <w:t>Заказчику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D0F">
              <w:rPr>
                <w:rFonts w:ascii="Times New Roman" w:hAnsi="Times New Roman" w:cs="Times New Roman"/>
                <w:sz w:val="24"/>
                <w:szCs w:val="24"/>
              </w:rPr>
              <w:t>сводный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D0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D0F">
              <w:rPr>
                <w:rFonts w:ascii="Times New Roman" w:hAnsi="Times New Roman" w:cs="Times New Roman"/>
                <w:sz w:val="24"/>
                <w:szCs w:val="24"/>
              </w:rPr>
              <w:t>об оказанных услугах</w:t>
            </w:r>
            <w:r w:rsidRPr="0042430A">
              <w:t xml:space="preserve"> </w:t>
            </w:r>
            <w:r w:rsidRPr="0042430A">
              <w:rPr>
                <w:rFonts w:ascii="Times New Roman" w:hAnsi="Times New Roman" w:cs="Times New Roman"/>
                <w:sz w:val="24"/>
                <w:szCs w:val="24"/>
              </w:rPr>
              <w:t>на бумажном и электронном носителе</w:t>
            </w:r>
            <w:r w:rsidRPr="00682D0F">
              <w:rPr>
                <w:rFonts w:ascii="Times New Roman" w:hAnsi="Times New Roman" w:cs="Times New Roman"/>
                <w:sz w:val="24"/>
                <w:szCs w:val="24"/>
              </w:rPr>
              <w:t xml:space="preserve">, включающий: </w:t>
            </w:r>
          </w:p>
          <w:p w14:paraId="2BACBD0B" w14:textId="77777777" w:rsidR="009F26F6" w:rsidRPr="00682D0F" w:rsidRDefault="009F26F6" w:rsidP="009F26F6">
            <w:pPr>
              <w:tabs>
                <w:tab w:val="left" w:pos="2190"/>
              </w:tabs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2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2D0F">
              <w:rPr>
                <w:rFonts w:ascii="Times New Roman" w:hAnsi="Times New Roman" w:cs="Times New Roman"/>
                <w:sz w:val="24"/>
                <w:szCs w:val="24"/>
              </w:rPr>
              <w:t>писательная часть по каждому модулю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CDD1A9A" w14:textId="77777777" w:rsidR="009F26F6" w:rsidRDefault="009F26F6" w:rsidP="009F26F6">
            <w:pPr>
              <w:tabs>
                <w:tab w:val="left" w:pos="2190"/>
              </w:tabs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682D0F">
              <w:rPr>
                <w:rFonts w:ascii="Times New Roman" w:hAnsi="Times New Roman" w:cs="Times New Roman"/>
                <w:sz w:val="24"/>
                <w:szCs w:val="24"/>
              </w:rPr>
              <w:t>тчёт о проведённых консультациях наставниками в межмодульные периоды и отчет о проведённых консультациях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95243FC" w14:textId="77777777" w:rsidR="009F26F6" w:rsidRDefault="009F26F6" w:rsidP="009F26F6">
            <w:pPr>
              <w:tabs>
                <w:tab w:val="left" w:pos="2190"/>
              </w:tabs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2D0F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заполненная «Дорожная карта» по каждой компании-участнице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0703AD" w14:textId="77777777" w:rsidR="009F26F6" w:rsidRDefault="009F26F6" w:rsidP="009F26F6">
            <w:pPr>
              <w:tabs>
                <w:tab w:val="left" w:pos="2190"/>
              </w:tabs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430A">
              <w:t xml:space="preserve"> </w:t>
            </w:r>
            <w:r w:rsidRPr="0042430A">
              <w:rPr>
                <w:rFonts w:ascii="Times New Roman" w:hAnsi="Times New Roman" w:cs="Times New Roman"/>
                <w:sz w:val="24"/>
                <w:szCs w:val="24"/>
              </w:rPr>
              <w:t>копии сертификатов об окончании обучения</w:t>
            </w:r>
            <w:r w:rsidRPr="00682D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52F395" w14:textId="07C8ECDF" w:rsidR="00083804" w:rsidRPr="00DB65DD" w:rsidRDefault="009F26F6" w:rsidP="00DB65DD">
            <w:pPr>
              <w:tabs>
                <w:tab w:val="left" w:pos="2190"/>
              </w:tabs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копии договоров, заключенных Исполнителем с </w:t>
            </w:r>
            <w:r w:rsidRPr="0042430A">
              <w:rPr>
                <w:rFonts w:ascii="Times New Roman" w:hAnsi="Times New Roman" w:cs="Times New Roman"/>
                <w:sz w:val="24"/>
                <w:szCs w:val="24"/>
              </w:rPr>
              <w:t xml:space="preserve">каждым тренером, наставником, </w:t>
            </w:r>
            <w:proofErr w:type="spellStart"/>
            <w:r w:rsidRPr="0042430A">
              <w:rPr>
                <w:rFonts w:ascii="Times New Roman" w:hAnsi="Times New Roman" w:cs="Times New Roman"/>
                <w:sz w:val="24"/>
                <w:szCs w:val="24"/>
              </w:rPr>
              <w:t>трекером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актов к ним.</w:t>
            </w:r>
          </w:p>
          <w:p w14:paraId="04577C17" w14:textId="77777777" w:rsidR="008B1C1A" w:rsidRPr="008B1C1A" w:rsidRDefault="008B1C1A" w:rsidP="000838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FF2" w:rsidRPr="0084590A" w14:paraId="00FE07B6" w14:textId="77777777" w:rsidTr="009F26F6">
        <w:trPr>
          <w:trHeight w:val="60"/>
          <w:jc w:val="center"/>
        </w:trPr>
        <w:tc>
          <w:tcPr>
            <w:tcW w:w="9493" w:type="dxa"/>
            <w:gridSpan w:val="8"/>
          </w:tcPr>
          <w:p w14:paraId="5903C734" w14:textId="77777777" w:rsidR="00A45FF2" w:rsidRPr="0084590A" w:rsidRDefault="00A45FF2" w:rsidP="00467882">
            <w:pPr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4590A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Участники процедуры отбора </w:t>
            </w:r>
            <w:r w:rsidR="00691C33">
              <w:rPr>
                <w:rFonts w:ascii="Times New Roman" w:eastAsia="Calibri" w:hAnsi="Times New Roman" w:cs="Times New Roman"/>
                <w:b/>
                <w:bCs/>
              </w:rPr>
              <w:t>исполнителей услуг</w:t>
            </w:r>
          </w:p>
        </w:tc>
      </w:tr>
      <w:tr w:rsidR="00A45FF2" w:rsidRPr="0084590A" w14:paraId="72E3DF00" w14:textId="77777777" w:rsidTr="009F26F6">
        <w:trPr>
          <w:trHeight w:val="1924"/>
          <w:jc w:val="center"/>
        </w:trPr>
        <w:tc>
          <w:tcPr>
            <w:tcW w:w="9493" w:type="dxa"/>
            <w:gridSpan w:val="8"/>
          </w:tcPr>
          <w:p w14:paraId="2C7A8139" w14:textId="77777777" w:rsidR="00A45FF2" w:rsidRPr="0084590A" w:rsidRDefault="00A45FF2" w:rsidP="008B72C5">
            <w:pPr>
              <w:tabs>
                <w:tab w:val="left" w:pos="-3261"/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90A">
              <w:rPr>
                <w:rFonts w:ascii="Times New Roman" w:eastAsia="Times New Roman" w:hAnsi="Times New Roman" w:cs="Times New Roman"/>
                <w:lang w:eastAsia="ru-RU"/>
              </w:rPr>
              <w:t>Участником процедуры отбора может быть:</w:t>
            </w:r>
          </w:p>
          <w:p w14:paraId="72BC32B5" w14:textId="77777777" w:rsidR="00A45FF2" w:rsidRPr="0084590A" w:rsidRDefault="00A45FF2" w:rsidP="008B72C5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90A">
              <w:rPr>
                <w:rFonts w:ascii="Times New Roman" w:eastAsia="Times New Roman" w:hAnsi="Times New Roman" w:cs="Times New Roman"/>
                <w:lang w:eastAsia="ru-RU"/>
              </w:rPr>
              <w:t>- юридическое лицо, зарегистрированное на территории Российской Федерации, независимо от организационно-правовой формы, формы собственности;</w:t>
            </w:r>
          </w:p>
          <w:p w14:paraId="38F24EA4" w14:textId="77777777" w:rsidR="00A45FF2" w:rsidRPr="0084590A" w:rsidRDefault="00A45FF2" w:rsidP="008B72C5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90A">
              <w:rPr>
                <w:rFonts w:ascii="Times New Roman" w:eastAsia="Times New Roman" w:hAnsi="Times New Roman" w:cs="Times New Roman"/>
                <w:lang w:eastAsia="ru-RU"/>
              </w:rPr>
              <w:t>- физическое лицо, зарегистрированное в качестве индивидуального предпринимателя;</w:t>
            </w:r>
          </w:p>
          <w:p w14:paraId="42BFB5A1" w14:textId="77777777" w:rsidR="00A45FF2" w:rsidRPr="0084590A" w:rsidRDefault="00A45FF2" w:rsidP="008B72C5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90A">
              <w:rPr>
                <w:rFonts w:ascii="Times New Roman" w:eastAsia="Times New Roman" w:hAnsi="Times New Roman" w:cs="Times New Roman"/>
                <w:lang w:eastAsia="ru-RU"/>
              </w:rPr>
              <w:t>- физическое лицо, не являющееся индивидуальным предпринимателем, применяющее специальный налоговый режим «Налог на профессиональный доход»,</w:t>
            </w:r>
          </w:p>
          <w:p w14:paraId="4FA7C957" w14:textId="77777777" w:rsidR="00A45FF2" w:rsidRPr="0084590A" w:rsidRDefault="00A45FF2" w:rsidP="008B72C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90A">
              <w:rPr>
                <w:rFonts w:ascii="Times New Roman" w:eastAsia="Times New Roman" w:hAnsi="Times New Roman" w:cs="Times New Roman"/>
                <w:lang w:eastAsia="ru-RU"/>
              </w:rPr>
              <w:t xml:space="preserve">направившее коммерческое предложение на поставку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оказание услуг.</w:t>
            </w:r>
          </w:p>
        </w:tc>
      </w:tr>
      <w:tr w:rsidR="00A45FF2" w:rsidRPr="0084590A" w14:paraId="2DC81A29" w14:textId="77777777" w:rsidTr="009F26F6">
        <w:trPr>
          <w:trHeight w:val="56"/>
          <w:jc w:val="center"/>
        </w:trPr>
        <w:tc>
          <w:tcPr>
            <w:tcW w:w="9493" w:type="dxa"/>
            <w:gridSpan w:val="8"/>
          </w:tcPr>
          <w:p w14:paraId="2AEEFF62" w14:textId="77777777" w:rsidR="00A45FF2" w:rsidRPr="0084590A" w:rsidRDefault="00A45FF2" w:rsidP="00467882">
            <w:pPr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4590A">
              <w:rPr>
                <w:rFonts w:ascii="Times New Roman" w:eastAsia="Calibri" w:hAnsi="Times New Roman" w:cs="Times New Roman"/>
                <w:b/>
                <w:bCs/>
              </w:rPr>
              <w:t>Требования к коммерческому предложению</w:t>
            </w:r>
          </w:p>
        </w:tc>
      </w:tr>
      <w:tr w:rsidR="00A45FF2" w:rsidRPr="0084590A" w14:paraId="3E239F9C" w14:textId="77777777" w:rsidTr="009F26F6">
        <w:trPr>
          <w:trHeight w:val="60"/>
          <w:jc w:val="center"/>
        </w:trPr>
        <w:tc>
          <w:tcPr>
            <w:tcW w:w="9493" w:type="dxa"/>
            <w:gridSpan w:val="8"/>
          </w:tcPr>
          <w:p w14:paraId="70A05C47" w14:textId="77777777" w:rsidR="00A45FF2" w:rsidRPr="0084590A" w:rsidRDefault="00A45FF2" w:rsidP="008B72C5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90A">
              <w:rPr>
                <w:rFonts w:ascii="Times New Roman" w:eastAsia="Times New Roman" w:hAnsi="Times New Roman" w:cs="Times New Roman"/>
                <w:lang w:eastAsia="ru-RU"/>
              </w:rPr>
              <w:t>1) При подготовке коммерческих предложений необходимо использовать форму Заказчика (</w:t>
            </w:r>
            <w:r w:rsidRPr="00AC3897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r w:rsidR="00794C77" w:rsidRPr="00AC3897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  <w:r w:rsidR="00794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4590A">
              <w:rPr>
                <w:rFonts w:ascii="Times New Roman" w:eastAsia="Times New Roman" w:hAnsi="Times New Roman" w:cs="Times New Roman"/>
                <w:lang w:eastAsia="ru-RU"/>
              </w:rPr>
              <w:t>к настоящему Техническому заданию).</w:t>
            </w:r>
          </w:p>
          <w:p w14:paraId="5300F146" w14:textId="77777777" w:rsidR="00A45FF2" w:rsidRPr="0084590A" w:rsidRDefault="00A45FF2" w:rsidP="008B72C5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90A">
              <w:rPr>
                <w:rFonts w:ascii="Times New Roman" w:eastAsia="Times New Roman" w:hAnsi="Times New Roman" w:cs="Times New Roman"/>
                <w:lang w:eastAsia="ru-RU"/>
              </w:rPr>
              <w:t>2) Коммерческое предложение должно быть заверено подписью руководителя (иного уполномоченного лица) и печатью (при наличии).</w:t>
            </w:r>
          </w:p>
          <w:p w14:paraId="6634F068" w14:textId="77777777" w:rsidR="00A45FF2" w:rsidRPr="00743C5F" w:rsidRDefault="00A45FF2" w:rsidP="008B72C5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90A">
              <w:rPr>
                <w:rFonts w:ascii="Times New Roman" w:eastAsia="Times New Roman" w:hAnsi="Times New Roman" w:cs="Times New Roman"/>
                <w:lang w:eastAsia="ru-RU"/>
              </w:rPr>
              <w:t xml:space="preserve">3) Подчистки и исправления не допускаются, за исключением исправлений, заверенных лицами, </w:t>
            </w:r>
            <w:r w:rsidRPr="00743C5F">
              <w:rPr>
                <w:rFonts w:ascii="Times New Roman" w:eastAsia="Times New Roman" w:hAnsi="Times New Roman" w:cs="Times New Roman"/>
                <w:lang w:eastAsia="ru-RU"/>
              </w:rPr>
              <w:t>подписавшими коммерческое предложение.</w:t>
            </w:r>
          </w:p>
          <w:p w14:paraId="17F7A7CA" w14:textId="77777777" w:rsidR="00A45FF2" w:rsidRPr="00743C5F" w:rsidRDefault="00A45FF2" w:rsidP="008B72C5">
            <w:pPr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743C5F">
              <w:rPr>
                <w:rFonts w:ascii="Times New Roman" w:eastAsia="Times New Roman" w:hAnsi="Times New Roman" w:cs="Times New Roman"/>
                <w:lang w:eastAsia="ru-RU"/>
              </w:rPr>
              <w:t xml:space="preserve">4) Один Участник процедуры отбора вправе подать не более 1 (одного) коммерческого предложения в рамках одной процедуры </w:t>
            </w:r>
            <w:r w:rsidRPr="00743C5F">
              <w:rPr>
                <w:rFonts w:ascii="Times New Roman" w:hAnsi="Times New Roman" w:cs="Times New Roman"/>
              </w:rPr>
              <w:t>отбора исполнителей услуг, внесение изменений и дополнений в которое не допускается.</w:t>
            </w:r>
          </w:p>
          <w:p w14:paraId="12ECBA57" w14:textId="77777777" w:rsidR="00A45FF2" w:rsidRPr="0084590A" w:rsidRDefault="00A45FF2" w:rsidP="008B72C5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90A">
              <w:rPr>
                <w:rFonts w:ascii="Times New Roman" w:eastAsia="Times New Roman" w:hAnsi="Times New Roman" w:cs="Times New Roman"/>
                <w:lang w:eastAsia="ru-RU"/>
              </w:rPr>
              <w:t>5) Коммерческое предложение может быть подано на бумажном носителе либо в виде отсканированного документа (электронного образа).</w:t>
            </w:r>
          </w:p>
          <w:p w14:paraId="1EB559CC" w14:textId="77777777" w:rsidR="00A45FF2" w:rsidRPr="0084590A" w:rsidRDefault="00A45FF2" w:rsidP="008B72C5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90A">
              <w:rPr>
                <w:rFonts w:ascii="Times New Roman" w:eastAsia="Times New Roman" w:hAnsi="Times New Roman" w:cs="Times New Roman"/>
                <w:lang w:eastAsia="ru-RU"/>
              </w:rPr>
              <w:t xml:space="preserve">6) При подаче коммерческого предложения на бумажном носителе все копии приложенных к нему документов должны быть заверены надлежащим образом. Отметка о заверении копии должна включать: </w:t>
            </w:r>
            <w:proofErr w:type="spellStart"/>
            <w:r w:rsidRPr="0084590A">
              <w:rPr>
                <w:rFonts w:ascii="Times New Roman" w:eastAsia="Times New Roman" w:hAnsi="Times New Roman" w:cs="Times New Roman"/>
                <w:lang w:eastAsia="ru-RU"/>
              </w:rPr>
              <w:t>заверительную</w:t>
            </w:r>
            <w:proofErr w:type="spellEnd"/>
            <w:r w:rsidRPr="0084590A">
              <w:rPr>
                <w:rFonts w:ascii="Times New Roman" w:eastAsia="Times New Roman" w:hAnsi="Times New Roman" w:cs="Times New Roman"/>
                <w:lang w:eastAsia="ru-RU"/>
              </w:rPr>
              <w:t xml:space="preserve"> надпись, наименование должности лица, заверившего копию, его собственноручную подпись, расшифровку подписи (фамилию, инициалы), дату заверения копии, печать (при наличии). Если представляется копия многостраничного документа, то такая копия может быть прошита в единый сшив, на листах проставляется нумерация, на обороте сшив заверяется печатью (при наличии) и подписью руководителя (иного уполномоченного лица).</w:t>
            </w:r>
          </w:p>
          <w:p w14:paraId="2E42B7CF" w14:textId="77777777" w:rsidR="00A45FF2" w:rsidRPr="0084590A" w:rsidRDefault="00A45FF2" w:rsidP="008B72C5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90A">
              <w:rPr>
                <w:rFonts w:ascii="Times New Roman" w:eastAsia="Times New Roman" w:hAnsi="Times New Roman" w:cs="Times New Roman"/>
                <w:lang w:eastAsia="ru-RU"/>
              </w:rPr>
              <w:t>Коммерческое предложение и все приложенные к нему документы должны быть прошиты в единый сшив, листы последовательно пронумерованы. На обороте сшив должен быть заверен печатью (при наличии) и подписью руководителя (иного уполномоченного лица).</w:t>
            </w:r>
          </w:p>
          <w:p w14:paraId="50924BBA" w14:textId="77777777" w:rsidR="00A45FF2" w:rsidRPr="0084590A" w:rsidRDefault="00A45FF2" w:rsidP="004079C7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90A">
              <w:rPr>
                <w:rFonts w:ascii="Times New Roman" w:eastAsia="Times New Roman" w:hAnsi="Times New Roman" w:cs="Times New Roman"/>
                <w:lang w:eastAsia="ru-RU"/>
              </w:rPr>
              <w:t xml:space="preserve">7) При подаче коммерческого предложения в виде отсканированного документа электронные образы бумажных документов создаются в форматах PDF, JPEG (JPG) и архивируются в файл с расширением RAR или ZIP. Электронные образы документов создаются только с оригиналов документов, сканирование производится в режиме полной цветопередачи. </w:t>
            </w:r>
            <w:r w:rsidRPr="008459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Файлы и данные, которые в них содержатся, должны быть доступны для работы и не защищены от копирования и печати.</w:t>
            </w:r>
          </w:p>
          <w:p w14:paraId="176FFC02" w14:textId="77777777" w:rsidR="00A45FF2" w:rsidRPr="0084590A" w:rsidRDefault="00A45FF2" w:rsidP="004079C7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90A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Ответственность за полноту и достоверность сведений, указанных в коммерческом предложении, а также документах, приложенных к коммерческому предложению,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несет Участник процедуры отбора.</w:t>
            </w:r>
          </w:p>
        </w:tc>
      </w:tr>
      <w:tr w:rsidR="00A45FF2" w:rsidRPr="0084590A" w14:paraId="0E492763" w14:textId="77777777" w:rsidTr="009F26F6">
        <w:trPr>
          <w:trHeight w:val="56"/>
          <w:jc w:val="center"/>
        </w:trPr>
        <w:tc>
          <w:tcPr>
            <w:tcW w:w="9493" w:type="dxa"/>
            <w:gridSpan w:val="8"/>
            <w:vAlign w:val="center"/>
          </w:tcPr>
          <w:p w14:paraId="77AEF710" w14:textId="77777777" w:rsidR="00A45FF2" w:rsidRPr="0084590A" w:rsidRDefault="00A45FF2" w:rsidP="00467882">
            <w:pPr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84590A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Требования, предъявляемые к участникам процедуры отбора</w:t>
            </w:r>
            <w:r w:rsidRPr="00053103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EC21A3" w:rsidRPr="00053103">
              <w:rPr>
                <w:rFonts w:ascii="Times New Roman" w:eastAsia="Calibri" w:hAnsi="Times New Roman" w:cs="Times New Roman"/>
                <w:b/>
                <w:bCs/>
              </w:rPr>
              <w:t>исполнителей услуг</w:t>
            </w:r>
            <w:r w:rsidRPr="00053103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84590A">
              <w:rPr>
                <w:rFonts w:ascii="Times New Roman" w:eastAsia="Calibri" w:hAnsi="Times New Roman" w:cs="Times New Roman"/>
                <w:b/>
                <w:bCs/>
              </w:rPr>
              <w:t>на дату, следующую за датой завершения приема коммерческих предложений</w:t>
            </w:r>
          </w:p>
        </w:tc>
      </w:tr>
      <w:tr w:rsidR="00A45FF2" w:rsidRPr="0084590A" w14:paraId="3E08A1EA" w14:textId="77777777" w:rsidTr="009F26F6">
        <w:trPr>
          <w:trHeight w:val="28"/>
          <w:jc w:val="center"/>
        </w:trPr>
        <w:tc>
          <w:tcPr>
            <w:tcW w:w="4380" w:type="dxa"/>
            <w:gridSpan w:val="2"/>
            <w:shd w:val="clear" w:color="auto" w:fill="auto"/>
          </w:tcPr>
          <w:p w14:paraId="2778BD22" w14:textId="77777777" w:rsidR="00A45FF2" w:rsidRPr="0084590A" w:rsidRDefault="00A45FF2" w:rsidP="008B72C5">
            <w:pPr>
              <w:tabs>
                <w:tab w:val="left" w:pos="-3261"/>
                <w:tab w:val="left" w:pos="1134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90A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</w:t>
            </w:r>
          </w:p>
        </w:tc>
        <w:tc>
          <w:tcPr>
            <w:tcW w:w="5113" w:type="dxa"/>
            <w:gridSpan w:val="6"/>
            <w:shd w:val="clear" w:color="auto" w:fill="auto"/>
          </w:tcPr>
          <w:p w14:paraId="5DFC95B8" w14:textId="77777777" w:rsidR="00A45FF2" w:rsidRPr="0084590A" w:rsidRDefault="00A45FF2" w:rsidP="008B72C5">
            <w:pPr>
              <w:tabs>
                <w:tab w:val="left" w:pos="-3261"/>
                <w:tab w:val="left" w:pos="1134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90A">
              <w:rPr>
                <w:rFonts w:ascii="Times New Roman" w:eastAsia="Times New Roman" w:hAnsi="Times New Roman" w:cs="Times New Roman"/>
                <w:b/>
                <w:lang w:eastAsia="ru-RU"/>
              </w:rPr>
              <w:t>Необходимые документы</w:t>
            </w:r>
          </w:p>
        </w:tc>
      </w:tr>
      <w:tr w:rsidR="00A45FF2" w:rsidRPr="0084590A" w14:paraId="2A16D3A4" w14:textId="77777777" w:rsidTr="009F26F6">
        <w:trPr>
          <w:trHeight w:val="1782"/>
          <w:jc w:val="center"/>
        </w:trPr>
        <w:tc>
          <w:tcPr>
            <w:tcW w:w="4380" w:type="dxa"/>
            <w:gridSpan w:val="2"/>
            <w:shd w:val="clear" w:color="auto" w:fill="auto"/>
          </w:tcPr>
          <w:p w14:paraId="6C386153" w14:textId="77777777" w:rsidR="00A45FF2" w:rsidRPr="0084590A" w:rsidRDefault="00A45FF2" w:rsidP="008B72C5">
            <w:pPr>
              <w:tabs>
                <w:tab w:val="left" w:pos="-3261"/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90A">
              <w:rPr>
                <w:rFonts w:ascii="Times New Roman" w:eastAsia="Times New Roman" w:hAnsi="Times New Roman" w:cs="Times New Roman"/>
                <w:lang w:eastAsia="ru-RU"/>
              </w:rPr>
              <w:t xml:space="preserve">1) зарегистрирован в качестве юридического лица или индивидуального предпринимателя / </w:t>
            </w:r>
            <w:r w:rsidRPr="00845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зарегистрирован в качестве плательщика налога на профессиональный доход </w:t>
            </w:r>
            <w:r w:rsidRPr="0084590A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(в случае подачи коммерческого предложения физическим лицом, применяющим специальный налоговый режим «Налог на профессиональный доход»)</w:t>
            </w:r>
          </w:p>
          <w:p w14:paraId="49FAACC1" w14:textId="77777777" w:rsidR="00A45FF2" w:rsidRPr="0084590A" w:rsidRDefault="00A45FF2" w:rsidP="008B72C5">
            <w:pPr>
              <w:tabs>
                <w:tab w:val="left" w:pos="-3261"/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0C24ED7" w14:textId="77777777" w:rsidR="00A45FF2" w:rsidRPr="0084590A" w:rsidRDefault="00A45FF2" w:rsidP="008B72C5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3" w:type="dxa"/>
            <w:gridSpan w:val="6"/>
            <w:shd w:val="clear" w:color="auto" w:fill="auto"/>
          </w:tcPr>
          <w:p w14:paraId="29576912" w14:textId="77777777" w:rsidR="00A45FF2" w:rsidRPr="0084590A" w:rsidRDefault="00A45FF2" w:rsidP="008B72C5">
            <w:pPr>
              <w:tabs>
                <w:tab w:val="left" w:pos="-3261"/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90A">
              <w:rPr>
                <w:rFonts w:ascii="Times New Roman" w:eastAsia="Times New Roman" w:hAnsi="Times New Roman" w:cs="Times New Roman"/>
                <w:lang w:eastAsia="ru-RU"/>
              </w:rPr>
              <w:t>Документ (приказ, доверенность и др.), подтверждающий полномочия лица на подписание коммерческого предложения (для юридических лиц и уполномоченных представителей индивидуальных предпринимателей).</w:t>
            </w:r>
          </w:p>
          <w:p w14:paraId="19669EA6" w14:textId="77777777" w:rsidR="00A45FF2" w:rsidRPr="0084590A" w:rsidRDefault="00A45FF2" w:rsidP="008B72C5">
            <w:pPr>
              <w:tabs>
                <w:tab w:val="left" w:pos="-3261"/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0E1083F" w14:textId="77777777" w:rsidR="00A45FF2" w:rsidRPr="0084590A" w:rsidRDefault="00A45FF2" w:rsidP="008B72C5">
            <w:pPr>
              <w:tabs>
                <w:tab w:val="left" w:pos="-3261"/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90A">
              <w:rPr>
                <w:rFonts w:ascii="Times New Roman" w:eastAsia="Times New Roman" w:hAnsi="Times New Roman" w:cs="Times New Roman"/>
                <w:lang w:eastAsia="ru-RU"/>
              </w:rPr>
              <w:t>Документ (приказ, доверенность и др.), подтверждающий полномочия лица на заверение копий документов (в случае, если копии заверены не руководителем организации) (для юридических лиц и уполномоченных представителей индивидуальных предпринимателей).</w:t>
            </w:r>
          </w:p>
          <w:p w14:paraId="2406065F" w14:textId="77777777" w:rsidR="00A45FF2" w:rsidRPr="0084590A" w:rsidRDefault="00A45FF2" w:rsidP="008B72C5">
            <w:pPr>
              <w:tabs>
                <w:tab w:val="left" w:pos="-3261"/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62F27CE" w14:textId="77777777" w:rsidR="00A45FF2" w:rsidRPr="0084590A" w:rsidRDefault="00A45FF2" w:rsidP="008B72C5">
            <w:pPr>
              <w:tabs>
                <w:tab w:val="left" w:pos="-3261"/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90A">
              <w:rPr>
                <w:rFonts w:ascii="Times New Roman" w:eastAsia="Times New Roman" w:hAnsi="Times New Roman" w:cs="Times New Roman"/>
                <w:lang w:eastAsia="ru-RU"/>
              </w:rPr>
              <w:t xml:space="preserve">Проверяется Заказчиком на сайте </w:t>
            </w:r>
            <w:hyperlink r:id="rId7" w:history="1">
              <w:r w:rsidRPr="0084590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https://egrul.nalog.ru</w:t>
              </w:r>
            </w:hyperlink>
            <w:r w:rsidRPr="0084590A">
              <w:rPr>
                <w:rFonts w:ascii="Times New Roman" w:eastAsia="Times New Roman" w:hAnsi="Times New Roman" w:cs="Times New Roman"/>
                <w:lang w:eastAsia="ru-RU"/>
              </w:rPr>
              <w:t xml:space="preserve">./на сайте </w:t>
            </w:r>
            <w:hyperlink r:id="rId8" w:history="1">
              <w:r w:rsidRPr="0084590A">
                <w:rPr>
                  <w:rFonts w:ascii="Times New Roman" w:eastAsia="Times New Roman" w:hAnsi="Times New Roman" w:cs="Times New Roman"/>
                  <w:szCs w:val="20"/>
                  <w:u w:val="single"/>
                  <w:lang w:eastAsia="ru-RU"/>
                </w:rPr>
                <w:t>https://npd.nalog.ru/check-status/</w:t>
              </w:r>
            </w:hyperlink>
            <w:r w:rsidRPr="0084590A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</w:tc>
      </w:tr>
      <w:tr w:rsidR="00A45FF2" w:rsidRPr="0084590A" w14:paraId="0C4ACA97" w14:textId="77777777" w:rsidTr="009F26F6">
        <w:trPr>
          <w:trHeight w:val="711"/>
          <w:jc w:val="center"/>
        </w:trPr>
        <w:tc>
          <w:tcPr>
            <w:tcW w:w="4380" w:type="dxa"/>
            <w:gridSpan w:val="2"/>
            <w:tcBorders>
              <w:bottom w:val="nil"/>
            </w:tcBorders>
            <w:shd w:val="clear" w:color="auto" w:fill="auto"/>
          </w:tcPr>
          <w:p w14:paraId="48C21132" w14:textId="77777777" w:rsidR="00A45FF2" w:rsidRPr="0084590A" w:rsidRDefault="00A45FF2" w:rsidP="008B72C5">
            <w:pPr>
              <w:tabs>
                <w:tab w:val="left" w:pos="-3261"/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90A">
              <w:rPr>
                <w:rFonts w:ascii="Times New Roman" w:eastAsia="Times New Roman" w:hAnsi="Times New Roman" w:cs="Times New Roman"/>
                <w:lang w:eastAsia="ru-RU"/>
              </w:rPr>
              <w:t>2) не проводится ликвидация юридического лица и отсутствует решение арбитражного суда о признании юридического лица или</w:t>
            </w:r>
            <w:r w:rsidRPr="009A57CB">
              <w:rPr>
                <w:rFonts w:ascii="Times New Roman" w:eastAsia="Times New Roman" w:hAnsi="Times New Roman" w:cs="Times New Roman"/>
                <w:lang w:eastAsia="ru-RU"/>
              </w:rPr>
              <w:t xml:space="preserve"> индивидуального предпринимателя / зарегистрирован в качестве плательщика налога на профессиональный </w:t>
            </w:r>
            <w:proofErr w:type="gramStart"/>
            <w:r w:rsidRPr="009A57CB">
              <w:rPr>
                <w:rFonts w:ascii="Times New Roman" w:eastAsia="Times New Roman" w:hAnsi="Times New Roman" w:cs="Times New Roman"/>
                <w:lang w:eastAsia="ru-RU"/>
              </w:rPr>
              <w:t>доход</w:t>
            </w:r>
            <w:r w:rsidRPr="0084590A">
              <w:rPr>
                <w:rFonts w:ascii="Times New Roman" w:eastAsia="Times New Roman" w:hAnsi="Times New Roman" w:cs="Times New Roman"/>
                <w:lang w:eastAsia="ru-RU"/>
              </w:rPr>
              <w:t xml:space="preserve">  несостоятельным</w:t>
            </w:r>
            <w:proofErr w:type="gramEnd"/>
            <w:r w:rsidRPr="0084590A">
              <w:rPr>
                <w:rFonts w:ascii="Times New Roman" w:eastAsia="Times New Roman" w:hAnsi="Times New Roman" w:cs="Times New Roman"/>
                <w:lang w:eastAsia="ru-RU"/>
              </w:rPr>
              <w:t xml:space="preserve"> (банкротом) и об открытии конкурсного производства;</w:t>
            </w:r>
          </w:p>
        </w:tc>
        <w:tc>
          <w:tcPr>
            <w:tcW w:w="511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81A841A" w14:textId="77777777" w:rsidR="00A45FF2" w:rsidRPr="0084590A" w:rsidRDefault="00A45FF2" w:rsidP="008B72C5">
            <w:pPr>
              <w:tabs>
                <w:tab w:val="left" w:pos="-3261"/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90A">
              <w:rPr>
                <w:rFonts w:ascii="Times New Roman" w:eastAsia="Times New Roman" w:hAnsi="Times New Roman" w:cs="Times New Roman"/>
                <w:lang w:eastAsia="ru-RU"/>
              </w:rPr>
              <w:t>Прове</w:t>
            </w:r>
            <w:r w:rsidRPr="001F28EE">
              <w:rPr>
                <w:rFonts w:ascii="Times New Roman" w:eastAsia="Times New Roman" w:hAnsi="Times New Roman" w:cs="Times New Roman"/>
                <w:lang w:eastAsia="ru-RU"/>
              </w:rPr>
              <w:t xml:space="preserve">ряется Заказчиком на сайте </w:t>
            </w:r>
            <w:hyperlink r:id="rId9" w:history="1">
              <w:r w:rsidRPr="001F28EE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https://egrul.nalog.ru</w:t>
              </w:r>
            </w:hyperlink>
            <w:r w:rsidRPr="001F28E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hyperlink r:id="rId10" w:history="1">
              <w:r w:rsidRPr="001F28EE">
                <w:rPr>
                  <w:rStyle w:val="a7"/>
                  <w:rFonts w:ascii="Times New Roman" w:hAnsi="Times New Roman" w:cs="Times New Roman"/>
                </w:rPr>
                <w:t>https://bankrot.fedresurs.ru/</w:t>
              </w:r>
            </w:hyperlink>
          </w:p>
        </w:tc>
      </w:tr>
      <w:tr w:rsidR="00A45FF2" w:rsidRPr="0084590A" w14:paraId="22943317" w14:textId="77777777" w:rsidTr="009F26F6">
        <w:trPr>
          <w:trHeight w:val="711"/>
          <w:jc w:val="center"/>
        </w:trPr>
        <w:tc>
          <w:tcPr>
            <w:tcW w:w="4380" w:type="dxa"/>
            <w:gridSpan w:val="2"/>
            <w:tcBorders>
              <w:bottom w:val="nil"/>
            </w:tcBorders>
            <w:shd w:val="clear" w:color="auto" w:fill="auto"/>
          </w:tcPr>
          <w:p w14:paraId="2C4AC0F9" w14:textId="77777777" w:rsidR="00A45FF2" w:rsidRPr="0084590A" w:rsidRDefault="00A45FF2" w:rsidP="008B72C5">
            <w:pPr>
              <w:tabs>
                <w:tab w:val="left" w:pos="-3261"/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90A">
              <w:rPr>
                <w:rFonts w:ascii="Times New Roman" w:eastAsia="Times New Roman" w:hAnsi="Times New Roman" w:cs="Times New Roman"/>
                <w:lang w:eastAsia="ru-RU"/>
              </w:rPr>
              <w:t>3) не находится в реестре недобросовестных поставщиков (подрядчиков, исполнителей) и реестра недобросовестных подрядных организаций, ведение которых предусмотрено Федеральным законом от 18.07.2011 № 223-ФЗ «О закупках товаров, работ, услуг отдельными видами юридических лиц»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</w:tc>
        <w:tc>
          <w:tcPr>
            <w:tcW w:w="511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AD9DA30" w14:textId="77777777" w:rsidR="00A45FF2" w:rsidRPr="0084590A" w:rsidRDefault="00A45FF2" w:rsidP="008B72C5">
            <w:pPr>
              <w:jc w:val="both"/>
              <w:rPr>
                <w:rFonts w:ascii="Times New Roman" w:eastAsia="Calibri" w:hAnsi="Times New Roman" w:cs="Times New Roman"/>
              </w:rPr>
            </w:pPr>
            <w:r w:rsidRPr="0084590A">
              <w:rPr>
                <w:rFonts w:ascii="Times New Roman" w:eastAsia="Calibri" w:hAnsi="Times New Roman" w:cs="Times New Roman"/>
              </w:rPr>
              <w:t xml:space="preserve">Проверяется Заказчиком на сайте </w:t>
            </w:r>
            <w:hyperlink r:id="rId11" w:history="1">
              <w:r w:rsidRPr="0084590A">
                <w:rPr>
                  <w:rFonts w:ascii="Times New Roman" w:eastAsia="Calibri" w:hAnsi="Times New Roman" w:cs="Times New Roman"/>
                  <w:u w:val="single"/>
                </w:rPr>
                <w:t>https://zakupki.gov.ru/</w:t>
              </w:r>
            </w:hyperlink>
            <w:r w:rsidRPr="0084590A"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  <w:tr w:rsidR="00A45FF2" w:rsidRPr="0084590A" w14:paraId="67EC4A69" w14:textId="77777777" w:rsidTr="00816902">
        <w:trPr>
          <w:trHeight w:val="216"/>
          <w:jc w:val="center"/>
        </w:trPr>
        <w:tc>
          <w:tcPr>
            <w:tcW w:w="43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78B00E" w14:textId="77777777" w:rsidR="00A45FF2" w:rsidRPr="0084590A" w:rsidRDefault="00A45FF2" w:rsidP="008B72C5">
            <w:pPr>
              <w:tabs>
                <w:tab w:val="left" w:pos="-3261"/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90A">
              <w:rPr>
                <w:rFonts w:ascii="Times New Roman" w:eastAsia="Times New Roman" w:hAnsi="Times New Roman" w:cs="Times New Roman"/>
                <w:lang w:eastAsia="ru-RU"/>
              </w:rPr>
              <w:t>4) деятельность не приостановлена в порядке, предусмотренном Кодексом Российской Федерации об административных правонарушениях;</w:t>
            </w:r>
          </w:p>
        </w:tc>
        <w:tc>
          <w:tcPr>
            <w:tcW w:w="511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306D37D" w14:textId="77777777" w:rsidR="00A45FF2" w:rsidRPr="0084590A" w:rsidRDefault="00A45FF2" w:rsidP="008B72C5">
            <w:pPr>
              <w:tabs>
                <w:tab w:val="left" w:pos="-326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90A">
              <w:rPr>
                <w:rFonts w:ascii="Times New Roman" w:eastAsia="Times New Roman" w:hAnsi="Times New Roman" w:cs="Times New Roman"/>
                <w:lang w:eastAsia="ru-RU"/>
              </w:rPr>
              <w:t xml:space="preserve">Проверяется Заказчиком на сайте </w:t>
            </w:r>
            <w:hyperlink r:id="rId12" w:history="1">
              <w:r w:rsidRPr="0084590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https://egrul.nalog.r</w:t>
              </w:r>
              <w:r w:rsidRPr="0084590A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u</w:t>
              </w:r>
            </w:hyperlink>
            <w:r w:rsidRPr="008459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45FF2" w:rsidRPr="0084590A" w14:paraId="04F39F54" w14:textId="77777777" w:rsidTr="00816902">
        <w:trPr>
          <w:trHeight w:val="711"/>
          <w:jc w:val="center"/>
        </w:trPr>
        <w:tc>
          <w:tcPr>
            <w:tcW w:w="43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EF7C7A" w14:textId="77777777" w:rsidR="00A45FF2" w:rsidRPr="0084590A" w:rsidRDefault="00A45FF2" w:rsidP="008B72C5">
            <w:pPr>
              <w:tabs>
                <w:tab w:val="left" w:pos="-3261"/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90A">
              <w:rPr>
                <w:rFonts w:ascii="Times New Roman" w:eastAsia="Times New Roman" w:hAnsi="Times New Roman" w:cs="Times New Roman"/>
                <w:lang w:eastAsia="ru-RU"/>
              </w:rPr>
              <w:t xml:space="preserve">5) отсутствует (погашена) задолженность по исполнительному производству, возбужденному на основании решения суда </w:t>
            </w:r>
            <w:r w:rsidRPr="008459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 взыскании налогов и сборов, о непогашенной кредитной задолженности, о неисполненных договорах поставки, подряда/субподряда, либо ее размер не превышает пять процентов от стоимости указанных в Техническом задании ТМЦ (работ, услуг);</w:t>
            </w:r>
          </w:p>
        </w:tc>
        <w:tc>
          <w:tcPr>
            <w:tcW w:w="511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4874875" w14:textId="77777777" w:rsidR="00A45FF2" w:rsidRPr="0084590A" w:rsidRDefault="00A45FF2" w:rsidP="008B72C5">
            <w:pPr>
              <w:jc w:val="both"/>
              <w:rPr>
                <w:rFonts w:ascii="Times New Roman" w:eastAsia="Calibri" w:hAnsi="Times New Roman" w:cs="Times New Roman"/>
              </w:rPr>
            </w:pPr>
            <w:r w:rsidRPr="0084590A">
              <w:rPr>
                <w:rFonts w:ascii="Times New Roman" w:eastAsia="Calibri" w:hAnsi="Times New Roman" w:cs="Times New Roman"/>
              </w:rPr>
              <w:lastRenderedPageBreak/>
              <w:t xml:space="preserve">Проверяется Заказчиком на сайте </w:t>
            </w:r>
            <w:hyperlink r:id="rId13" w:history="1">
              <w:r w:rsidRPr="0084590A">
                <w:rPr>
                  <w:rFonts w:ascii="Times New Roman" w:eastAsia="Calibri" w:hAnsi="Times New Roman" w:cs="Times New Roman"/>
                  <w:u w:val="single"/>
                </w:rPr>
                <w:t>https://fssprus.r</w:t>
              </w:r>
              <w:r w:rsidRPr="0084590A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u</w:t>
              </w:r>
            </w:hyperlink>
            <w:r w:rsidRPr="0084590A"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  <w:tr w:rsidR="00A45FF2" w:rsidRPr="001F28EE" w14:paraId="22098811" w14:textId="77777777" w:rsidTr="00816902">
        <w:trPr>
          <w:trHeight w:val="711"/>
          <w:jc w:val="center"/>
        </w:trPr>
        <w:tc>
          <w:tcPr>
            <w:tcW w:w="438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2DDD53A" w14:textId="74E75B04" w:rsidR="00A45FF2" w:rsidRPr="0084590A" w:rsidRDefault="00A45FF2" w:rsidP="00525A8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8EE">
              <w:rPr>
                <w:rFonts w:ascii="Times New Roman" w:eastAsia="Times New Roman" w:hAnsi="Times New Roman" w:cs="Times New Roman"/>
                <w:lang w:eastAsia="ru-RU"/>
              </w:rPr>
              <w:t>6) предоставляет обязательство не оказывать услуги, отказать в предоставлении услуг субъектам малого и среднего предпринимательства Тульской области, зарегистрированным на территории Тульской области, которые состоят с ним в одной группе лиц в соответствии с Федеральным законом от 26.07.2006 № 135-ФЗ «О защите конкуренции».</w:t>
            </w:r>
          </w:p>
        </w:tc>
        <w:tc>
          <w:tcPr>
            <w:tcW w:w="511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49D1FB" w14:textId="77777777" w:rsidR="00A45FF2" w:rsidRPr="001F28EE" w:rsidRDefault="00A45FF2" w:rsidP="008B72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8EE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обязательства </w:t>
            </w:r>
            <w:r w:rsidR="00A81845" w:rsidRPr="001F28EE">
              <w:rPr>
                <w:rFonts w:ascii="Times New Roman" w:eastAsia="Times New Roman" w:hAnsi="Times New Roman" w:cs="Times New Roman"/>
                <w:lang w:eastAsia="ru-RU"/>
              </w:rPr>
              <w:t>к коммерческому предложению</w:t>
            </w:r>
            <w:r w:rsidRPr="001F28EE">
              <w:rPr>
                <w:rFonts w:ascii="Times New Roman" w:eastAsia="Times New Roman" w:hAnsi="Times New Roman" w:cs="Times New Roman"/>
                <w:lang w:eastAsia="ru-RU"/>
              </w:rPr>
              <w:t xml:space="preserve"> не оказывать услуги, отказывать в предоставлении услуг субъектам малого и среднего предпринимательства Тульской области, зарегистрированным на территории Тул</w:t>
            </w:r>
            <w:r w:rsidR="00A81845">
              <w:rPr>
                <w:rFonts w:ascii="Times New Roman" w:eastAsia="Times New Roman" w:hAnsi="Times New Roman" w:cs="Times New Roman"/>
                <w:lang w:eastAsia="ru-RU"/>
              </w:rPr>
              <w:t xml:space="preserve">ьской области, которые состоят </w:t>
            </w:r>
            <w:r w:rsidR="00A81845" w:rsidRPr="00A81845">
              <w:rPr>
                <w:rFonts w:ascii="Times New Roman" w:eastAsia="Times New Roman" w:hAnsi="Times New Roman" w:cs="Times New Roman"/>
                <w:lang w:eastAsia="ru-RU"/>
              </w:rPr>
              <w:t>с ним в одной группе лиц в соответствии с Федеральным законом от 26.07.2006 № 135-ФЗ «О защите конкуренции».</w:t>
            </w:r>
          </w:p>
        </w:tc>
      </w:tr>
      <w:tr w:rsidR="00A45FF2" w:rsidRPr="0084590A" w14:paraId="39320A29" w14:textId="77777777" w:rsidTr="001E263B">
        <w:trPr>
          <w:jc w:val="center"/>
        </w:trPr>
        <w:tc>
          <w:tcPr>
            <w:tcW w:w="43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B5ADA5" w14:textId="4E77A26D" w:rsidR="00621C06" w:rsidRPr="0084590A" w:rsidRDefault="00CB39C0" w:rsidP="008B72C5">
            <w:pPr>
              <w:tabs>
                <w:tab w:val="left" w:pos="-3261"/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7) 7</w:t>
            </w:r>
            <w:r w:rsidRPr="0084590A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55434B">
              <w:rPr>
                <w:rFonts w:ascii="Times New Roman" w:eastAsia="Times New Roman" w:hAnsi="Times New Roman" w:cs="Times New Roman"/>
                <w:lang w:eastAsia="ru-RU"/>
              </w:rPr>
              <w:t>наличие опыта оказания идентичных планируемым к приобретению услуг или при их отсутствии однородных услуг, подтверждающего возможность Исполнителя взять на себя обязанность по исполнению ТЗ;</w:t>
            </w:r>
          </w:p>
        </w:tc>
        <w:tc>
          <w:tcPr>
            <w:tcW w:w="5113" w:type="dxa"/>
            <w:gridSpan w:val="6"/>
            <w:shd w:val="clear" w:color="auto" w:fill="auto"/>
          </w:tcPr>
          <w:p w14:paraId="3C74A1A9" w14:textId="77777777" w:rsidR="00CB39C0" w:rsidRPr="0055434B" w:rsidRDefault="00CB39C0" w:rsidP="00CB39C0">
            <w:pPr>
              <w:tabs>
                <w:tab w:val="left" w:pos="-3261"/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4B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наличие опыта оказания идентичных планируемым к приобретению или при их отсутствии однородных услуг, подтверждающего возможность Исполнителя взять на себя обязанность по исполнению ТЗ.</w:t>
            </w:r>
          </w:p>
          <w:p w14:paraId="41D59140" w14:textId="616A9D58" w:rsidR="00A45FF2" w:rsidRPr="0084590A" w:rsidRDefault="00CB39C0" w:rsidP="00CB39C0">
            <w:pPr>
              <w:tabs>
                <w:tab w:val="left" w:pos="-3261"/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4B">
              <w:rPr>
                <w:rFonts w:ascii="Times New Roman" w:eastAsia="Times New Roman" w:hAnsi="Times New Roman" w:cs="Times New Roman"/>
                <w:lang w:eastAsia="ru-RU"/>
              </w:rPr>
              <w:t>В качестве подтверждения прикладываются копии не менее 3 (трех) исполненных договоров оказания идентичных планируемым к приобретению или при их отсутствии однородных услуг и актов к ним, соответствующих предмету ТЗ, перечень проведенных обучающих мероприятий со ссылками на проведенные обучающие мероприятия в информационно-телекоммуникационной сети Интернет (при наличии), фотоматериалы проведенных обучающих мероприятий (при наличии). В копиях указанных документов допускается скрывать информацию о персональных данных, информацию, составляющую коммерческую тайну, а также конфиденциальную информацию, за исключением наименования контрагента, его ИНН/ОГРН, а также подписей и печатей.</w:t>
            </w:r>
          </w:p>
        </w:tc>
      </w:tr>
      <w:tr w:rsidR="00A45FF2" w:rsidRPr="0084590A" w14:paraId="0F9A5853" w14:textId="77777777" w:rsidTr="001E263B">
        <w:trPr>
          <w:trHeight w:val="28"/>
          <w:jc w:val="center"/>
        </w:trPr>
        <w:tc>
          <w:tcPr>
            <w:tcW w:w="43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BC8C6D" w14:textId="2456BA38" w:rsidR="00A45FF2" w:rsidRPr="0084590A" w:rsidRDefault="00CB39C0" w:rsidP="00957433">
            <w:pPr>
              <w:tabs>
                <w:tab w:val="left" w:pos="-3261"/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84590A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55434B">
              <w:rPr>
                <w:rFonts w:ascii="Times New Roman" w:eastAsia="Times New Roman" w:hAnsi="Times New Roman" w:cs="Times New Roman"/>
                <w:lang w:eastAsia="ru-RU"/>
              </w:rPr>
              <w:t xml:space="preserve"> наличие в штате или привлекаемого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55434B">
              <w:rPr>
                <w:rFonts w:ascii="Times New Roman" w:eastAsia="Times New Roman" w:hAnsi="Times New Roman" w:cs="Times New Roman"/>
                <w:lang w:eastAsia="ru-RU"/>
              </w:rPr>
              <w:t>оговору квалифицированного специалиста(-</w:t>
            </w:r>
            <w:proofErr w:type="spellStart"/>
            <w:r w:rsidRPr="0055434B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Pr="0055434B">
              <w:rPr>
                <w:rFonts w:ascii="Times New Roman" w:eastAsia="Times New Roman" w:hAnsi="Times New Roman" w:cs="Times New Roman"/>
                <w:lang w:eastAsia="ru-RU"/>
              </w:rPr>
              <w:t>) (спикера(-</w:t>
            </w:r>
            <w:proofErr w:type="spellStart"/>
            <w:r w:rsidRPr="0055434B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Pr="0055434B">
              <w:rPr>
                <w:rFonts w:ascii="Times New Roman" w:eastAsia="Times New Roman" w:hAnsi="Times New Roman" w:cs="Times New Roman"/>
                <w:lang w:eastAsia="ru-RU"/>
              </w:rPr>
              <w:t>), преподавателя(-ей), лектора(-</w:t>
            </w:r>
            <w:proofErr w:type="spellStart"/>
            <w:r w:rsidRPr="0055434B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Pr="0055434B">
              <w:rPr>
                <w:rFonts w:ascii="Times New Roman" w:eastAsia="Times New Roman" w:hAnsi="Times New Roman" w:cs="Times New Roman"/>
                <w:lang w:eastAsia="ru-RU"/>
              </w:rPr>
              <w:t>) и т.д.) с опытом выступлений на аналогичных обучающих мероприятиях, которого(-ых) планируется привлечь для проведения обучающего мероприятия;</w:t>
            </w:r>
          </w:p>
        </w:tc>
        <w:tc>
          <w:tcPr>
            <w:tcW w:w="511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CCE8992" w14:textId="77777777" w:rsidR="00CB39C0" w:rsidRPr="00796C88" w:rsidRDefault="00CB39C0" w:rsidP="00CB39C0">
            <w:pPr>
              <w:tabs>
                <w:tab w:val="left" w:pos="-3261"/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C88">
              <w:rPr>
                <w:rFonts w:ascii="Times New Roman" w:eastAsia="Times New Roman" w:hAnsi="Times New Roman" w:cs="Times New Roman"/>
                <w:lang w:eastAsia="ru-RU"/>
              </w:rPr>
              <w:t>Информация о квалифицированном специалисте(-ах) (спикере(-ах), преподавателе(-</w:t>
            </w:r>
            <w:proofErr w:type="spellStart"/>
            <w:r w:rsidRPr="00796C88">
              <w:rPr>
                <w:rFonts w:ascii="Times New Roman" w:eastAsia="Times New Roman" w:hAnsi="Times New Roman" w:cs="Times New Roman"/>
                <w:lang w:eastAsia="ru-RU"/>
              </w:rPr>
              <w:t>ях</w:t>
            </w:r>
            <w:proofErr w:type="spellEnd"/>
            <w:r w:rsidRPr="00796C88">
              <w:rPr>
                <w:rFonts w:ascii="Times New Roman" w:eastAsia="Times New Roman" w:hAnsi="Times New Roman" w:cs="Times New Roman"/>
                <w:lang w:eastAsia="ru-RU"/>
              </w:rPr>
              <w:t>), лекторе(-ах) и т.д.) с опытом выступлений на аналогичных обучающих мероприятиях, которого(-ых) планируется привлечь для проведения обучающего мероприятия.</w:t>
            </w:r>
          </w:p>
          <w:p w14:paraId="7A80874B" w14:textId="77777777" w:rsidR="00CB39C0" w:rsidRPr="00796C88" w:rsidRDefault="00CB39C0" w:rsidP="00CB39C0">
            <w:pPr>
              <w:tabs>
                <w:tab w:val="left" w:pos="-3261"/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F53741E" w14:textId="2FD33F9C" w:rsidR="00A45FF2" w:rsidRPr="0084590A" w:rsidRDefault="00CB39C0" w:rsidP="00CB39C0">
            <w:pPr>
              <w:tabs>
                <w:tab w:val="left" w:pos="-3261"/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C88">
              <w:rPr>
                <w:rFonts w:ascii="Times New Roman" w:eastAsia="Times New Roman" w:hAnsi="Times New Roman" w:cs="Times New Roman"/>
                <w:lang w:eastAsia="ru-RU"/>
              </w:rPr>
              <w:t>Копии документов, подтверждающих квалификацию специалиста(-</w:t>
            </w:r>
            <w:proofErr w:type="spellStart"/>
            <w:r w:rsidRPr="00796C88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Pr="00796C88">
              <w:rPr>
                <w:rFonts w:ascii="Times New Roman" w:eastAsia="Times New Roman" w:hAnsi="Times New Roman" w:cs="Times New Roman"/>
                <w:lang w:eastAsia="ru-RU"/>
              </w:rPr>
              <w:t>) (спикера(-</w:t>
            </w:r>
            <w:proofErr w:type="spellStart"/>
            <w:r w:rsidRPr="00796C88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Pr="00796C88">
              <w:rPr>
                <w:rFonts w:ascii="Times New Roman" w:eastAsia="Times New Roman" w:hAnsi="Times New Roman" w:cs="Times New Roman"/>
                <w:lang w:eastAsia="ru-RU"/>
              </w:rPr>
              <w:t>), преподавателя(-ей), лектора(-</w:t>
            </w:r>
            <w:proofErr w:type="spellStart"/>
            <w:r w:rsidRPr="00796C88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Pr="00796C88">
              <w:rPr>
                <w:rFonts w:ascii="Times New Roman" w:eastAsia="Times New Roman" w:hAnsi="Times New Roman" w:cs="Times New Roman"/>
                <w:lang w:eastAsia="ru-RU"/>
              </w:rPr>
              <w:t>) и т.д.) (дипломы, сертификаты, удостоверения и т.д.).</w:t>
            </w:r>
          </w:p>
        </w:tc>
      </w:tr>
      <w:tr w:rsidR="00CB39C0" w:rsidRPr="0084590A" w14:paraId="3E8C10BF" w14:textId="77777777" w:rsidTr="001E263B">
        <w:trPr>
          <w:trHeight w:val="28"/>
          <w:jc w:val="center"/>
        </w:trPr>
        <w:tc>
          <w:tcPr>
            <w:tcW w:w="438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B5A9B0D" w14:textId="0BF66A94" w:rsidR="00CB39C0" w:rsidRDefault="00CB39C0" w:rsidP="00CB39C0">
            <w:pPr>
              <w:tabs>
                <w:tab w:val="left" w:pos="-3261"/>
                <w:tab w:val="left" w:pos="1134"/>
              </w:tabs>
              <w:contextualSpacing/>
              <w:jc w:val="both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F138B9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DC386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138B9">
              <w:rPr>
                <w:rFonts w:ascii="Times New Roman" w:eastAsia="Times New Roman" w:hAnsi="Times New Roman" w:cs="Times New Roman"/>
                <w:lang w:eastAsia="ru-RU"/>
              </w:rPr>
              <w:t xml:space="preserve"> Наличие статуса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аккредитованного оператора-провайдера акселерационной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программы «Экспортный форсаж» в</w:t>
            </w:r>
            <w:r w:rsidRPr="00AC3897">
              <w:rPr>
                <w:rFonts w:ascii="Times New Roman" w:eastAsiaTheme="minorEastAsia" w:hAnsi="Times New Roman" w:cs="Times New Roman"/>
                <w:iCs/>
              </w:rPr>
              <w:t xml:space="preserve"> АНО ДПО «Школа экспорта АО «Российский экспортный центр» </w:t>
            </w:r>
          </w:p>
          <w:p w14:paraId="4DFB0B87" w14:textId="77777777" w:rsidR="00DC386C" w:rsidRDefault="00DC386C" w:rsidP="00CB39C0">
            <w:pPr>
              <w:tabs>
                <w:tab w:val="left" w:pos="-3261"/>
                <w:tab w:val="left" w:pos="1134"/>
              </w:tabs>
              <w:contextualSpacing/>
              <w:jc w:val="both"/>
              <w:rPr>
                <w:rFonts w:ascii="Times New Roman" w:eastAsiaTheme="minorEastAsia" w:hAnsi="Times New Roman" w:cs="Times New Roman"/>
                <w:iCs/>
              </w:rPr>
            </w:pPr>
          </w:p>
          <w:p w14:paraId="32F610A9" w14:textId="77777777" w:rsidR="00DC386C" w:rsidRDefault="00DC386C" w:rsidP="00DC386C">
            <w:pPr>
              <w:tabs>
                <w:tab w:val="left" w:pos="-3261"/>
                <w:tab w:val="left" w:pos="1134"/>
              </w:tabs>
              <w:contextualSpacing/>
              <w:jc w:val="right"/>
              <w:rPr>
                <w:rFonts w:ascii="Times New Roman" w:eastAsiaTheme="minorEastAsia" w:hAnsi="Times New Roman" w:cs="Times New Roman"/>
                <w:iCs/>
              </w:rPr>
            </w:pPr>
          </w:p>
          <w:p w14:paraId="3D764B57" w14:textId="77777777" w:rsidR="00DC386C" w:rsidRDefault="00DC386C" w:rsidP="00DC386C">
            <w:pPr>
              <w:tabs>
                <w:tab w:val="left" w:pos="-3261"/>
                <w:tab w:val="left" w:pos="1134"/>
              </w:tabs>
              <w:contextualSpacing/>
              <w:jc w:val="right"/>
              <w:rPr>
                <w:rFonts w:ascii="Times New Roman" w:eastAsiaTheme="minorEastAsia" w:hAnsi="Times New Roman" w:cs="Times New Roman"/>
                <w:iCs/>
              </w:rPr>
            </w:pPr>
          </w:p>
          <w:p w14:paraId="24E9FC56" w14:textId="77777777" w:rsidR="00DC386C" w:rsidRDefault="00DC386C" w:rsidP="00CB39C0">
            <w:pPr>
              <w:tabs>
                <w:tab w:val="left" w:pos="-3261"/>
                <w:tab w:val="left" w:pos="1134"/>
              </w:tabs>
              <w:contextualSpacing/>
              <w:jc w:val="both"/>
              <w:rPr>
                <w:rFonts w:ascii="Times New Roman" w:eastAsiaTheme="minorEastAsia" w:hAnsi="Times New Roman" w:cs="Times New Roman"/>
                <w:iCs/>
              </w:rPr>
            </w:pPr>
          </w:p>
          <w:p w14:paraId="2F3B2F30" w14:textId="4BD8134D" w:rsidR="00DC386C" w:rsidRPr="0084590A" w:rsidRDefault="00DC386C" w:rsidP="00CB39C0">
            <w:pPr>
              <w:tabs>
                <w:tab w:val="left" w:pos="-3261"/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AC3897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у сотрудника</w:t>
            </w:r>
            <w:r w:rsidRPr="00AC3897">
              <w:rPr>
                <w:rFonts w:ascii="Times New Roman" w:hAnsi="Times New Roman" w:cs="Times New Roman"/>
              </w:rPr>
              <w:t xml:space="preserve"> компании </w:t>
            </w:r>
            <w:r>
              <w:rPr>
                <w:rFonts w:ascii="Times New Roman" w:hAnsi="Times New Roman" w:cs="Times New Roman"/>
              </w:rPr>
              <w:t>или привлекаемого по договору квалифицированного специалиста (-</w:t>
            </w:r>
            <w:proofErr w:type="spellStart"/>
            <w:r>
              <w:rPr>
                <w:rFonts w:ascii="Times New Roman" w:hAnsi="Times New Roman" w:cs="Times New Roman"/>
              </w:rPr>
              <w:t>ов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AC38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статуса </w:t>
            </w:r>
            <w:r w:rsidRPr="00AC3897">
              <w:rPr>
                <w:rFonts w:ascii="Times New Roman" w:hAnsi="Times New Roman" w:cs="Times New Roman"/>
              </w:rPr>
              <w:t>действующего тренера</w:t>
            </w:r>
            <w:r>
              <w:rPr>
                <w:rFonts w:ascii="Times New Roman" w:hAnsi="Times New Roman" w:cs="Times New Roman"/>
              </w:rPr>
              <w:t xml:space="preserve"> (-</w:t>
            </w:r>
            <w:proofErr w:type="spellStart"/>
            <w:r>
              <w:rPr>
                <w:rFonts w:ascii="Times New Roman" w:hAnsi="Times New Roman" w:cs="Times New Roman"/>
              </w:rPr>
              <w:t>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r w:rsidRPr="00AC3897">
              <w:rPr>
                <w:rFonts w:ascii="Times New Roman" w:hAnsi="Times New Roman" w:cs="Times New Roman"/>
              </w:rPr>
              <w:t>/наставника</w:t>
            </w:r>
            <w:r>
              <w:rPr>
                <w:rFonts w:ascii="Times New Roman" w:hAnsi="Times New Roman" w:cs="Times New Roman"/>
              </w:rPr>
              <w:t>(-</w:t>
            </w:r>
            <w:proofErr w:type="spellStart"/>
            <w:r>
              <w:rPr>
                <w:rFonts w:ascii="Times New Roman" w:hAnsi="Times New Roman" w:cs="Times New Roman"/>
              </w:rPr>
              <w:t>ов</w:t>
            </w:r>
            <w:proofErr w:type="spellEnd"/>
            <w:r>
              <w:rPr>
                <w:rFonts w:ascii="Times New Roman" w:hAnsi="Times New Roman" w:cs="Times New Roman"/>
              </w:rPr>
              <w:t>) (-</w:t>
            </w:r>
            <w:proofErr w:type="spellStart"/>
            <w:r>
              <w:rPr>
                <w:rFonts w:ascii="Times New Roman" w:hAnsi="Times New Roman" w:cs="Times New Roman"/>
              </w:rPr>
              <w:t>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r w:rsidRPr="00AC3897">
              <w:rPr>
                <w:rFonts w:ascii="Times New Roman" w:hAnsi="Times New Roman" w:cs="Times New Roman"/>
              </w:rPr>
              <w:t>/</w:t>
            </w:r>
            <w:proofErr w:type="spellStart"/>
            <w:r w:rsidRPr="00AC3897">
              <w:rPr>
                <w:rFonts w:ascii="Times New Roman" w:hAnsi="Times New Roman" w:cs="Times New Roman"/>
              </w:rPr>
              <w:t>трекера</w:t>
            </w:r>
            <w:proofErr w:type="spellEnd"/>
            <w:r w:rsidRPr="00AC3897">
              <w:rPr>
                <w:rFonts w:ascii="Times New Roman" w:hAnsi="Times New Roman" w:cs="Times New Roman"/>
              </w:rPr>
              <w:t>/эксперта</w:t>
            </w:r>
            <w:r>
              <w:rPr>
                <w:rFonts w:ascii="Times New Roman" w:hAnsi="Times New Roman" w:cs="Times New Roman"/>
              </w:rPr>
              <w:t>(-</w:t>
            </w:r>
            <w:proofErr w:type="spellStart"/>
            <w:r>
              <w:rPr>
                <w:rFonts w:ascii="Times New Roman" w:hAnsi="Times New Roman" w:cs="Times New Roman"/>
              </w:rPr>
              <w:t>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r w:rsidRPr="00AC3897">
              <w:rPr>
                <w:rFonts w:ascii="Times New Roman" w:hAnsi="Times New Roman" w:cs="Times New Roman"/>
              </w:rPr>
              <w:t>по программе «Экспортный форсаж»</w:t>
            </w:r>
          </w:p>
        </w:tc>
        <w:tc>
          <w:tcPr>
            <w:tcW w:w="511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AC2CE66" w14:textId="6A92AE96" w:rsidR="00DC386C" w:rsidRDefault="00DC386C" w:rsidP="00DC386C">
            <w:pPr>
              <w:jc w:val="both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lastRenderedPageBreak/>
              <w:t xml:space="preserve">1. </w:t>
            </w:r>
            <w:r w:rsidR="00CB39C0">
              <w:rPr>
                <w:rFonts w:ascii="Times New Roman" w:eastAsiaTheme="minorEastAsia" w:hAnsi="Times New Roman" w:cs="Times New Roman"/>
                <w:iCs/>
              </w:rPr>
              <w:t>Копии документов</w:t>
            </w:r>
            <w:r w:rsidR="00CB39C0" w:rsidRPr="00AC3897">
              <w:rPr>
                <w:rFonts w:ascii="Times New Roman" w:eastAsiaTheme="minorEastAsia" w:hAnsi="Times New Roman" w:cs="Times New Roman"/>
                <w:iCs/>
              </w:rPr>
              <w:t xml:space="preserve">, подтверждающие статус аккредитованного оператора-провайдера </w:t>
            </w:r>
            <w:r w:rsidR="00CB39C0" w:rsidRPr="00AC3897">
              <w:rPr>
                <w:rFonts w:ascii="Times New Roman" w:eastAsiaTheme="minorEastAsia" w:hAnsi="Times New Roman" w:cs="Times New Roman"/>
                <w:iCs/>
              </w:rPr>
              <w:lastRenderedPageBreak/>
              <w:t>акселерационной программы «Экспортный форсаж» в АНО ДПО «Школа экспорта АО «Российский экспортный центр» (</w:t>
            </w:r>
            <w:r w:rsidR="00CB39C0">
              <w:rPr>
                <w:rFonts w:ascii="Times New Roman" w:eastAsiaTheme="minorEastAsia" w:hAnsi="Times New Roman" w:cs="Times New Roman"/>
                <w:iCs/>
              </w:rPr>
              <w:t>с</w:t>
            </w:r>
            <w:r w:rsidR="00CE7589">
              <w:rPr>
                <w:rFonts w:ascii="Times New Roman" w:eastAsiaTheme="minorEastAsia" w:hAnsi="Times New Roman" w:cs="Times New Roman"/>
                <w:iCs/>
              </w:rPr>
              <w:t>оглашение о сотрудничестве и (или)</w:t>
            </w:r>
            <w:r w:rsidR="00CB39C0">
              <w:rPr>
                <w:rFonts w:ascii="Times New Roman" w:eastAsiaTheme="minorEastAsia" w:hAnsi="Times New Roman" w:cs="Times New Roman"/>
                <w:iCs/>
              </w:rPr>
              <w:t xml:space="preserve"> </w:t>
            </w:r>
            <w:r w:rsidR="00CB39C0" w:rsidRPr="00AC3897">
              <w:rPr>
                <w:rFonts w:ascii="Times New Roman" w:eastAsiaTheme="minorEastAsia" w:hAnsi="Times New Roman" w:cs="Times New Roman"/>
                <w:iCs/>
              </w:rPr>
              <w:t>официальное письмо от АНО ДПО «Школа экспорта АО</w:t>
            </w:r>
            <w:r w:rsidR="00CE7589">
              <w:rPr>
                <w:rFonts w:ascii="Times New Roman" w:eastAsiaTheme="minorEastAsia" w:hAnsi="Times New Roman" w:cs="Times New Roman"/>
                <w:iCs/>
              </w:rPr>
              <w:t xml:space="preserve"> «Российский экспортный центр» / </w:t>
            </w:r>
            <w:r w:rsidR="00A43007">
              <w:rPr>
                <w:rFonts w:ascii="Times New Roman" w:eastAsiaTheme="minorEastAsia" w:hAnsi="Times New Roman" w:cs="Times New Roman"/>
                <w:iCs/>
              </w:rPr>
              <w:t>сертификат</w:t>
            </w:r>
            <w:r w:rsidR="00176E97">
              <w:rPr>
                <w:rFonts w:ascii="Times New Roman" w:eastAsiaTheme="minorEastAsia" w:hAnsi="Times New Roman" w:cs="Times New Roman"/>
                <w:iCs/>
              </w:rPr>
              <w:t xml:space="preserve"> </w:t>
            </w:r>
            <w:r w:rsidR="00A43007">
              <w:rPr>
                <w:rFonts w:ascii="Times New Roman" w:eastAsiaTheme="minorEastAsia" w:hAnsi="Times New Roman" w:cs="Times New Roman"/>
                <w:iCs/>
              </w:rPr>
              <w:t>/</w:t>
            </w:r>
            <w:r w:rsidR="00CB39C0" w:rsidRPr="00AC3897">
              <w:rPr>
                <w:rFonts w:ascii="Times New Roman" w:eastAsiaTheme="minorEastAsia" w:hAnsi="Times New Roman" w:cs="Times New Roman"/>
                <w:iCs/>
              </w:rPr>
              <w:t>договор и т</w:t>
            </w:r>
            <w:r w:rsidR="00A43007">
              <w:rPr>
                <w:rFonts w:ascii="Times New Roman" w:eastAsiaTheme="minorEastAsia" w:hAnsi="Times New Roman" w:cs="Times New Roman"/>
                <w:iCs/>
              </w:rPr>
              <w:t>.</w:t>
            </w:r>
            <w:r w:rsidR="00CB39C0" w:rsidRPr="00AC3897">
              <w:rPr>
                <w:rFonts w:ascii="Times New Roman" w:eastAsiaTheme="minorEastAsia" w:hAnsi="Times New Roman" w:cs="Times New Roman"/>
                <w:iCs/>
              </w:rPr>
              <w:t>д.).</w:t>
            </w:r>
          </w:p>
          <w:p w14:paraId="27694748" w14:textId="77777777" w:rsidR="00DC386C" w:rsidRDefault="00DC386C" w:rsidP="00DC386C">
            <w:pPr>
              <w:jc w:val="both"/>
              <w:rPr>
                <w:rFonts w:ascii="Times New Roman" w:eastAsiaTheme="minorEastAsia" w:hAnsi="Times New Roman" w:cs="Times New Roman"/>
                <w:iCs/>
              </w:rPr>
            </w:pPr>
          </w:p>
          <w:p w14:paraId="478A8EB9" w14:textId="33EE007C" w:rsidR="00DC386C" w:rsidRPr="00B85621" w:rsidRDefault="00DC386C" w:rsidP="00DC386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 xml:space="preserve">2. </w:t>
            </w:r>
            <w:r w:rsidRPr="00AC3897">
              <w:rPr>
                <w:rFonts w:ascii="Times New Roman" w:eastAsiaTheme="minorEastAsia" w:hAnsi="Times New Roman" w:cs="Times New Roman"/>
                <w:iCs/>
              </w:rPr>
              <w:t>Копии документов при наличии, подтверждающие статус тренера/наставника/</w:t>
            </w:r>
            <w:proofErr w:type="spellStart"/>
            <w:r w:rsidRPr="00AC3897">
              <w:rPr>
                <w:rFonts w:ascii="Times New Roman" w:eastAsiaTheme="minorEastAsia" w:hAnsi="Times New Roman" w:cs="Times New Roman"/>
                <w:iCs/>
              </w:rPr>
              <w:t>трекера</w:t>
            </w:r>
            <w:proofErr w:type="spellEnd"/>
            <w:r w:rsidRPr="00AC3897">
              <w:rPr>
                <w:rFonts w:ascii="Times New Roman" w:eastAsiaTheme="minorEastAsia" w:hAnsi="Times New Roman" w:cs="Times New Roman"/>
                <w:iCs/>
              </w:rPr>
              <w:t>/эксперта по программе «Экспортный форсаж» (официальное письмо от АНО ДПО «Школа экспорта АО «Российский экспортный центр», сертификат, договор и т</w:t>
            </w:r>
            <w:r>
              <w:rPr>
                <w:rFonts w:ascii="Times New Roman" w:eastAsiaTheme="minorEastAsia" w:hAnsi="Times New Roman" w:cs="Times New Roman"/>
                <w:iCs/>
              </w:rPr>
              <w:t>.</w:t>
            </w:r>
            <w:r w:rsidRPr="00AC3897">
              <w:rPr>
                <w:rFonts w:ascii="Times New Roman" w:eastAsiaTheme="minorEastAsia" w:hAnsi="Times New Roman" w:cs="Times New Roman"/>
                <w:iCs/>
              </w:rPr>
              <w:t>д.).</w:t>
            </w:r>
          </w:p>
          <w:p w14:paraId="0C8DFF69" w14:textId="29921A96" w:rsidR="00CB39C0" w:rsidRPr="0084590A" w:rsidRDefault="00DC386C" w:rsidP="00DC386C">
            <w:pPr>
              <w:tabs>
                <w:tab w:val="left" w:pos="-326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C8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квалифицированном специалисте(-ах) </w:t>
            </w:r>
            <w:r w:rsidRPr="006810D4">
              <w:rPr>
                <w:rFonts w:ascii="Times New Roman" w:eastAsia="Times New Roman" w:hAnsi="Times New Roman" w:cs="Times New Roman"/>
                <w:lang w:eastAsia="ru-RU"/>
              </w:rPr>
              <w:t>оформляется по форме заказчика (Приложение №2 к настоящему Техническому заданию)</w:t>
            </w:r>
          </w:p>
        </w:tc>
      </w:tr>
      <w:tr w:rsidR="00CB39C0" w:rsidRPr="0084590A" w14:paraId="164F3773" w14:textId="77777777" w:rsidTr="009F26F6">
        <w:trPr>
          <w:trHeight w:val="60"/>
          <w:jc w:val="center"/>
        </w:trPr>
        <w:tc>
          <w:tcPr>
            <w:tcW w:w="9493" w:type="dxa"/>
            <w:gridSpan w:val="8"/>
          </w:tcPr>
          <w:p w14:paraId="1E6B52AB" w14:textId="77777777" w:rsidR="00CB39C0" w:rsidRPr="0084590A" w:rsidRDefault="00CB39C0" w:rsidP="00CB39C0">
            <w:pPr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4590A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К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ритерий отбора поставщиков</w:t>
            </w:r>
            <w:r w:rsidRPr="00796C88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84590A">
              <w:rPr>
                <w:rFonts w:ascii="Times New Roman" w:eastAsia="Calibri" w:hAnsi="Times New Roman" w:cs="Times New Roman"/>
                <w:b/>
                <w:bCs/>
              </w:rPr>
              <w:t>испо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лнителей услуг</w:t>
            </w:r>
          </w:p>
        </w:tc>
      </w:tr>
      <w:tr w:rsidR="00CB39C0" w:rsidRPr="0084590A" w14:paraId="723C05BA" w14:textId="77777777" w:rsidTr="00525A82">
        <w:trPr>
          <w:trHeight w:val="672"/>
          <w:jc w:val="center"/>
        </w:trPr>
        <w:tc>
          <w:tcPr>
            <w:tcW w:w="9493" w:type="dxa"/>
            <w:gridSpan w:val="8"/>
          </w:tcPr>
          <w:p w14:paraId="17CB6DB2" w14:textId="25EED718" w:rsidR="00CB39C0" w:rsidRPr="0084590A" w:rsidRDefault="00CB39C0" w:rsidP="00CB39C0">
            <w:pPr>
              <w:pStyle w:val="af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1A">
              <w:rPr>
                <w:rFonts w:ascii="Times New Roman" w:hAnsi="Times New Roman" w:cs="Times New Roman"/>
              </w:rPr>
              <w:t xml:space="preserve">   </w:t>
            </w:r>
            <w:r w:rsidRPr="0096031A">
              <w:rPr>
                <w:rFonts w:ascii="Times New Roman" w:eastAsia="Times New Roman" w:hAnsi="Times New Roman" w:cs="Times New Roman"/>
                <w:lang w:eastAsia="ru-RU"/>
              </w:rPr>
              <w:t>Наименьшая стоимость услуг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(расчет стоимости указать в спецификации (Приложение к коммерческому предложению))</w:t>
            </w:r>
            <w:r>
              <w:rPr>
                <w:rFonts w:ascii="Times New Roman" w:eastAsiaTheme="minorEastAsia" w:hAnsi="Times New Roman" w:cs="Times New Roman"/>
                <w:bCs/>
                <w:iCs/>
              </w:rPr>
              <w:t xml:space="preserve"> </w:t>
            </w:r>
          </w:p>
        </w:tc>
      </w:tr>
      <w:tr w:rsidR="00CB39C0" w:rsidRPr="0084590A" w14:paraId="41EC3BEC" w14:textId="77777777" w:rsidTr="009F26F6">
        <w:trPr>
          <w:trHeight w:val="60"/>
          <w:jc w:val="center"/>
        </w:trPr>
        <w:tc>
          <w:tcPr>
            <w:tcW w:w="9493" w:type="dxa"/>
            <w:gridSpan w:val="8"/>
          </w:tcPr>
          <w:p w14:paraId="03B49607" w14:textId="77777777" w:rsidR="00CB39C0" w:rsidRPr="0084590A" w:rsidRDefault="00CB39C0" w:rsidP="00CB39C0">
            <w:pPr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4590A">
              <w:rPr>
                <w:rFonts w:ascii="Times New Roman" w:eastAsia="Calibri" w:hAnsi="Times New Roman" w:cs="Times New Roman"/>
                <w:b/>
                <w:bCs/>
              </w:rPr>
              <w:t>Заключение договора по результатам проведения пр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оцедуры отбора поставщиков исполнителей услуг</w:t>
            </w:r>
          </w:p>
        </w:tc>
      </w:tr>
      <w:tr w:rsidR="00CB39C0" w:rsidRPr="0084590A" w14:paraId="00AF6574" w14:textId="77777777" w:rsidTr="009F26F6">
        <w:trPr>
          <w:trHeight w:val="60"/>
          <w:jc w:val="center"/>
        </w:trPr>
        <w:tc>
          <w:tcPr>
            <w:tcW w:w="9493" w:type="dxa"/>
            <w:gridSpan w:val="8"/>
          </w:tcPr>
          <w:p w14:paraId="1EC39B1D" w14:textId="77777777" w:rsidR="00CB39C0" w:rsidRPr="0084590A" w:rsidRDefault="00CB39C0" w:rsidP="00CB39C0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90A">
              <w:rPr>
                <w:rFonts w:ascii="Times New Roman" w:eastAsia="Times New Roman" w:hAnsi="Times New Roman" w:cs="Times New Roman"/>
                <w:lang w:eastAsia="ru-RU"/>
              </w:rPr>
              <w:t>Коммерческие предложения рассматриваются Комиссией в срок не более 5 (пяти) рабочих дней с даты, следующей за датой окончания приема коммерческих предложений.</w:t>
            </w:r>
          </w:p>
          <w:p w14:paraId="51225ADC" w14:textId="77777777" w:rsidR="00CB39C0" w:rsidRPr="0084590A" w:rsidRDefault="00CB39C0" w:rsidP="00CB39C0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90A">
              <w:rPr>
                <w:rFonts w:ascii="Times New Roman" w:eastAsia="Times New Roman" w:hAnsi="Times New Roman" w:cs="Times New Roman"/>
                <w:lang w:eastAsia="ru-RU"/>
              </w:rPr>
              <w:t>Договор заключается с Участником процедуры отбора, в отношении которого принято решение Комиссией об отборе в качестве Исполнителя.</w:t>
            </w:r>
          </w:p>
          <w:p w14:paraId="2E049406" w14:textId="77777777" w:rsidR="00CB39C0" w:rsidRPr="0084590A" w:rsidRDefault="00CB39C0" w:rsidP="00CB39C0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90A">
              <w:rPr>
                <w:rFonts w:ascii="Times New Roman" w:eastAsia="Times New Roman" w:hAnsi="Times New Roman" w:cs="Times New Roman"/>
                <w:lang w:eastAsia="ru-RU"/>
              </w:rPr>
              <w:t>Проект Договора направляется Исполнителю не позднее 5 (пяти) рабочих дней с даты принятия Комиссией решения об отборе Исполнителя.</w:t>
            </w:r>
          </w:p>
        </w:tc>
      </w:tr>
      <w:tr w:rsidR="00CB39C0" w:rsidRPr="0084590A" w14:paraId="4C9D2269" w14:textId="77777777" w:rsidTr="009F26F6">
        <w:trPr>
          <w:trHeight w:val="60"/>
          <w:jc w:val="center"/>
        </w:trPr>
        <w:tc>
          <w:tcPr>
            <w:tcW w:w="9493" w:type="dxa"/>
            <w:gridSpan w:val="8"/>
          </w:tcPr>
          <w:p w14:paraId="63D3BA40" w14:textId="77777777" w:rsidR="00CB39C0" w:rsidRPr="0084590A" w:rsidRDefault="00CB39C0" w:rsidP="00CB39C0">
            <w:pPr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4590A">
              <w:rPr>
                <w:rFonts w:ascii="Times New Roman" w:eastAsia="Calibri" w:hAnsi="Times New Roman" w:cs="Times New Roman"/>
                <w:b/>
                <w:bCs/>
              </w:rPr>
              <w:t>Размещение информации об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итогах отбора поставщиков исполнителей работ услуг</w:t>
            </w:r>
          </w:p>
        </w:tc>
      </w:tr>
      <w:tr w:rsidR="00CB39C0" w:rsidRPr="0084590A" w14:paraId="3A3DA772" w14:textId="77777777" w:rsidTr="009F26F6">
        <w:trPr>
          <w:trHeight w:val="60"/>
          <w:jc w:val="center"/>
        </w:trPr>
        <w:tc>
          <w:tcPr>
            <w:tcW w:w="9493" w:type="dxa"/>
            <w:gridSpan w:val="8"/>
          </w:tcPr>
          <w:p w14:paraId="433DF06F" w14:textId="77777777" w:rsidR="00CB39C0" w:rsidRPr="0084590A" w:rsidRDefault="00CB39C0" w:rsidP="00CB39C0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90A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об итогах отбора не позднее 2 (двух) рабочих дней, следующих за днем подписания протокола об итогах отбора, публикуется на официальном сайте Центра поддержки </w:t>
            </w:r>
            <w:proofErr w:type="gramStart"/>
            <w:r w:rsidRPr="0084590A">
              <w:rPr>
                <w:rFonts w:ascii="Times New Roman" w:eastAsia="Times New Roman" w:hAnsi="Times New Roman" w:cs="Times New Roman"/>
                <w:lang w:eastAsia="ru-RU"/>
              </w:rPr>
              <w:t xml:space="preserve">экспорта  </w:t>
            </w:r>
            <w:r w:rsidRPr="0084590A">
              <w:rPr>
                <w:rFonts w:ascii="Times New Roman" w:hAnsi="Times New Roman" w:cs="Times New Roman"/>
                <w:sz w:val="24"/>
                <w:szCs w:val="24"/>
              </w:rPr>
              <w:t>https://www.export71.ru</w:t>
            </w:r>
            <w:proofErr w:type="gramEnd"/>
          </w:p>
        </w:tc>
      </w:tr>
      <w:tr w:rsidR="00CB39C0" w:rsidRPr="0084590A" w14:paraId="36B8ABA6" w14:textId="77777777" w:rsidTr="009F26F6">
        <w:trPr>
          <w:jc w:val="center"/>
        </w:trPr>
        <w:tc>
          <w:tcPr>
            <w:tcW w:w="9493" w:type="dxa"/>
            <w:gridSpan w:val="8"/>
            <w:tcBorders>
              <w:left w:val="nil"/>
              <w:bottom w:val="nil"/>
              <w:right w:val="nil"/>
            </w:tcBorders>
          </w:tcPr>
          <w:p w14:paraId="6A4D8113" w14:textId="77777777" w:rsidR="00CB39C0" w:rsidRPr="0084590A" w:rsidRDefault="00CB39C0" w:rsidP="00CB39C0">
            <w:pPr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A5DACBD" w14:textId="77777777" w:rsidR="00CB39C0" w:rsidRPr="0084590A" w:rsidRDefault="00CB39C0" w:rsidP="00CB39C0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90A">
              <w:rPr>
                <w:rFonts w:ascii="Times New Roman" w:eastAsia="Times New Roman" w:hAnsi="Times New Roman" w:cs="Times New Roman"/>
                <w:b/>
                <w:lang w:eastAsia="ru-RU"/>
              </w:rPr>
              <w:t>Настоящее Техническое з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адание не является извещением об оказании услуг</w:t>
            </w:r>
            <w:r w:rsidRPr="0084590A">
              <w:rPr>
                <w:rFonts w:ascii="Times New Roman" w:eastAsia="Times New Roman" w:hAnsi="Times New Roman" w:cs="Times New Roman"/>
                <w:b/>
                <w:lang w:eastAsia="ru-RU"/>
              </w:rPr>
              <w:t>, офертой или публичной офертой и не влечет возникновения никаких обязанностей у Заказчика.</w:t>
            </w:r>
          </w:p>
        </w:tc>
      </w:tr>
      <w:tr w:rsidR="00CB39C0" w:rsidRPr="0084590A" w14:paraId="1429B0A5" w14:textId="77777777" w:rsidTr="009F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  <w:jc w:val="center"/>
        </w:trPr>
        <w:tc>
          <w:tcPr>
            <w:tcW w:w="3539" w:type="dxa"/>
            <w:tcBorders>
              <w:top w:val="nil"/>
            </w:tcBorders>
          </w:tcPr>
          <w:p w14:paraId="659DC2BD" w14:textId="77777777" w:rsidR="00CB39C0" w:rsidRPr="0084590A" w:rsidRDefault="00CB39C0" w:rsidP="00CB39C0">
            <w:pPr>
              <w:autoSpaceDE w:val="0"/>
              <w:autoSpaceDN w:val="0"/>
              <w:adjustRightInd w:val="0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044B8C7" w14:textId="77777777" w:rsidR="00CB39C0" w:rsidRPr="0084590A" w:rsidRDefault="00CB39C0" w:rsidP="00CB39C0">
            <w:pPr>
              <w:autoSpaceDE w:val="0"/>
              <w:autoSpaceDN w:val="0"/>
              <w:adjustRightInd w:val="0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90A">
              <w:rPr>
                <w:rFonts w:ascii="Times New Roman" w:eastAsia="Times New Roman" w:hAnsi="Times New Roman" w:cs="Times New Roman"/>
                <w:lang w:eastAsia="ru-RU"/>
              </w:rPr>
              <w:t>Исполнитель:</w:t>
            </w:r>
          </w:p>
        </w:tc>
        <w:tc>
          <w:tcPr>
            <w:tcW w:w="2552" w:type="dxa"/>
            <w:gridSpan w:val="2"/>
          </w:tcPr>
          <w:p w14:paraId="1771AE9F" w14:textId="77777777" w:rsidR="00CB39C0" w:rsidRPr="00B642AB" w:rsidRDefault="00CB39C0" w:rsidP="00CB39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642AB">
              <w:rPr>
                <w:rFonts w:ascii="Times New Roman" w:hAnsi="Times New Roman" w:cs="Times New Roman"/>
                <w:sz w:val="24"/>
                <w:szCs w:val="24"/>
              </w:rPr>
              <w:t>Менеджер по внешнеэкономическ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B642A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" w:type="dxa"/>
          </w:tcPr>
          <w:p w14:paraId="7F44B4D8" w14:textId="77777777" w:rsidR="00CB39C0" w:rsidRPr="00B642AB" w:rsidRDefault="00CB39C0" w:rsidP="00CB39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131" w:type="dxa"/>
            <w:gridSpan w:val="2"/>
          </w:tcPr>
          <w:p w14:paraId="09DAAD52" w14:textId="77777777" w:rsidR="00CB39C0" w:rsidRPr="00B642AB" w:rsidRDefault="00CB39C0" w:rsidP="00CB39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30" w:type="dxa"/>
          </w:tcPr>
          <w:p w14:paraId="2537D72A" w14:textId="77777777" w:rsidR="00CB39C0" w:rsidRPr="00B642AB" w:rsidRDefault="00CB39C0" w:rsidP="00CB39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608" w:type="dxa"/>
          </w:tcPr>
          <w:p w14:paraId="6A463ED2" w14:textId="77777777" w:rsidR="00CB39C0" w:rsidRPr="00B642AB" w:rsidRDefault="00CB39C0" w:rsidP="00CB39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14:paraId="23E4F2F4" w14:textId="77777777" w:rsidR="00CB39C0" w:rsidRPr="00B642AB" w:rsidRDefault="00CB39C0" w:rsidP="00CB39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14:paraId="21494D5D" w14:textId="77777777" w:rsidR="00CB39C0" w:rsidRPr="00CB1B06" w:rsidRDefault="00CB39C0" w:rsidP="00CB39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 xml:space="preserve">А.А. Архипова </w:t>
            </w:r>
          </w:p>
        </w:tc>
      </w:tr>
      <w:tr w:rsidR="00CB39C0" w:rsidRPr="0084590A" w14:paraId="75BA66FC" w14:textId="77777777" w:rsidTr="009F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  <w:jc w:val="center"/>
        </w:trPr>
        <w:tc>
          <w:tcPr>
            <w:tcW w:w="3539" w:type="dxa"/>
            <w:tcBorders>
              <w:top w:val="nil"/>
            </w:tcBorders>
          </w:tcPr>
          <w:p w14:paraId="1E6A64D6" w14:textId="77777777" w:rsidR="00CB39C0" w:rsidRPr="0084590A" w:rsidRDefault="00CB39C0" w:rsidP="00CB39C0">
            <w:pPr>
              <w:autoSpaceDE w:val="0"/>
              <w:autoSpaceDN w:val="0"/>
              <w:adjustRightInd w:val="0"/>
              <w:ind w:hanging="108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72AB36BD" w14:textId="77777777" w:rsidR="00CB39C0" w:rsidRPr="0084590A" w:rsidRDefault="00CB39C0" w:rsidP="00CB39C0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84590A">
              <w:rPr>
                <w:rFonts w:ascii="Times New Roman" w:eastAsia="Calibri" w:hAnsi="Times New Roman" w:cs="Times New Roman"/>
                <w:sz w:val="16"/>
              </w:rPr>
              <w:t>(должность)</w:t>
            </w:r>
          </w:p>
        </w:tc>
        <w:tc>
          <w:tcPr>
            <w:tcW w:w="333" w:type="dxa"/>
          </w:tcPr>
          <w:p w14:paraId="2D5FD810" w14:textId="77777777" w:rsidR="00CB39C0" w:rsidRPr="0084590A" w:rsidRDefault="00CB39C0" w:rsidP="00CB39C0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</w:tcBorders>
          </w:tcPr>
          <w:p w14:paraId="50F0AAC3" w14:textId="77777777" w:rsidR="00CB39C0" w:rsidRPr="0084590A" w:rsidRDefault="00CB39C0" w:rsidP="00CB39C0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84590A">
              <w:rPr>
                <w:rFonts w:ascii="Times New Roman" w:eastAsia="Calibri" w:hAnsi="Times New Roman" w:cs="Times New Roman"/>
                <w:sz w:val="16"/>
              </w:rPr>
              <w:t>(подпись)</w:t>
            </w:r>
          </w:p>
        </w:tc>
        <w:tc>
          <w:tcPr>
            <w:tcW w:w="330" w:type="dxa"/>
          </w:tcPr>
          <w:p w14:paraId="3BD3E996" w14:textId="77777777" w:rsidR="00CB39C0" w:rsidRPr="0084590A" w:rsidRDefault="00CB39C0" w:rsidP="00CB39C0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608" w:type="dxa"/>
            <w:tcBorders>
              <w:top w:val="single" w:sz="4" w:space="0" w:color="auto"/>
            </w:tcBorders>
          </w:tcPr>
          <w:p w14:paraId="4BB4E4CD" w14:textId="77777777" w:rsidR="00CB39C0" w:rsidRPr="0084590A" w:rsidRDefault="00CB39C0" w:rsidP="00CB39C0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84590A">
              <w:rPr>
                <w:rFonts w:ascii="Times New Roman" w:eastAsia="Calibri" w:hAnsi="Times New Roman" w:cs="Times New Roman"/>
                <w:sz w:val="16"/>
              </w:rPr>
              <w:t>(ФИО)</w:t>
            </w:r>
          </w:p>
        </w:tc>
      </w:tr>
      <w:tr w:rsidR="00CB39C0" w:rsidRPr="0084590A" w14:paraId="589A0239" w14:textId="77777777" w:rsidTr="009F26F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39" w:type="dxa"/>
          </w:tcPr>
          <w:p w14:paraId="0B0DBB93" w14:textId="77777777" w:rsidR="00CB39C0" w:rsidRPr="0084590A" w:rsidRDefault="00CB39C0" w:rsidP="00CB39C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71" w:type="dxa"/>
            <w:gridSpan w:val="4"/>
          </w:tcPr>
          <w:p w14:paraId="28E1AAC7" w14:textId="77777777" w:rsidR="00CB39C0" w:rsidRPr="0084590A" w:rsidRDefault="00CB39C0" w:rsidP="00CB39C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3" w:type="dxa"/>
            <w:gridSpan w:val="3"/>
          </w:tcPr>
          <w:p w14:paraId="74616CDB" w14:textId="77777777" w:rsidR="00CB39C0" w:rsidRPr="0084590A" w:rsidRDefault="00CB39C0" w:rsidP="00CB39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27541781" w14:textId="77777777" w:rsidR="003B77B9" w:rsidRDefault="003B77B9"/>
    <w:tbl>
      <w:tblPr>
        <w:tblStyle w:val="12"/>
        <w:tblW w:w="931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2206"/>
        <w:gridCol w:w="2793"/>
      </w:tblGrid>
      <w:tr w:rsidR="003B77B9" w:rsidRPr="000809DD" w14:paraId="2B82641F" w14:textId="77777777" w:rsidTr="00CA5B45">
        <w:trPr>
          <w:trHeight w:val="1425"/>
        </w:trPr>
        <w:tc>
          <w:tcPr>
            <w:tcW w:w="4320" w:type="dxa"/>
            <w:shd w:val="clear" w:color="auto" w:fill="auto"/>
          </w:tcPr>
          <w:p w14:paraId="60167EB0" w14:textId="77777777" w:rsidR="003B77B9" w:rsidRPr="000809DD" w:rsidRDefault="003B77B9" w:rsidP="00E82B00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Руководитель Центра поддержки экспорта Тульского регионального фонда «Центр </w:t>
            </w:r>
            <w:proofErr w:type="gramStart"/>
            <w:r w:rsidRPr="00080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поддержки  предпринимательства</w:t>
            </w:r>
            <w:proofErr w:type="gramEnd"/>
            <w:r w:rsidRPr="00080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206" w:type="dxa"/>
            <w:shd w:val="clear" w:color="auto" w:fill="auto"/>
          </w:tcPr>
          <w:p w14:paraId="5A070312" w14:textId="77777777" w:rsidR="003B77B9" w:rsidRPr="000809DD" w:rsidRDefault="003B77B9" w:rsidP="00E82B00">
            <w:pPr>
              <w:ind w:left="720" w:firstLine="68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14:paraId="5A0DC146" w14:textId="77777777" w:rsidR="003B77B9" w:rsidRPr="000809DD" w:rsidRDefault="003B77B9" w:rsidP="00E82B00">
            <w:pPr>
              <w:ind w:left="720" w:firstLine="68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BC7E4F" w14:textId="77777777" w:rsidR="003B77B9" w:rsidRPr="000809DD" w:rsidRDefault="003B77B9" w:rsidP="00E82B00">
            <w:pPr>
              <w:ind w:left="720" w:firstLine="68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467B69" w14:textId="77777777" w:rsidR="003B77B9" w:rsidRPr="000809DD" w:rsidRDefault="003B77B9" w:rsidP="00E82B00">
            <w:pPr>
              <w:ind w:left="720" w:firstLine="68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F93567" w14:textId="77777777" w:rsidR="003B77B9" w:rsidRPr="000809DD" w:rsidRDefault="003B77B9" w:rsidP="00E82B0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Д.Н. Медведева</w:t>
            </w:r>
          </w:p>
        </w:tc>
      </w:tr>
    </w:tbl>
    <w:p w14:paraId="6B4899F1" w14:textId="77777777" w:rsidR="00D13F29" w:rsidRDefault="00D13F29" w:rsidP="00F175A8"/>
    <w:tbl>
      <w:tblPr>
        <w:tblW w:w="10382" w:type="dxa"/>
        <w:tblInd w:w="108" w:type="dxa"/>
        <w:tblLook w:val="01E0" w:firstRow="1" w:lastRow="1" w:firstColumn="1" w:lastColumn="1" w:noHBand="0" w:noVBand="0"/>
      </w:tblPr>
      <w:tblGrid>
        <w:gridCol w:w="4549"/>
        <w:gridCol w:w="98"/>
        <w:gridCol w:w="774"/>
        <w:gridCol w:w="258"/>
        <w:gridCol w:w="4703"/>
      </w:tblGrid>
      <w:tr w:rsidR="00F175A8" w:rsidRPr="00B24E8B" w14:paraId="4EF6CE2C" w14:textId="77777777" w:rsidTr="00525A82">
        <w:trPr>
          <w:trHeight w:val="1560"/>
        </w:trPr>
        <w:tc>
          <w:tcPr>
            <w:tcW w:w="4647" w:type="dxa"/>
            <w:gridSpan w:val="2"/>
          </w:tcPr>
          <w:p w14:paraId="3D45417C" w14:textId="3CC2A6FA" w:rsidR="00F175A8" w:rsidRPr="00B24E8B" w:rsidRDefault="00F175A8" w:rsidP="00CA0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8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                               </w:t>
            </w:r>
          </w:p>
          <w:p w14:paraId="24EE11CF" w14:textId="77777777" w:rsidR="00F175A8" w:rsidRPr="00B24E8B" w:rsidRDefault="00F175A8" w:rsidP="00CA0A37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8B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B24E8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032" w:type="dxa"/>
            <w:gridSpan w:val="2"/>
          </w:tcPr>
          <w:p w14:paraId="5C2DEAEB" w14:textId="77777777" w:rsidR="00F175A8" w:rsidRDefault="00F175A8" w:rsidP="00CA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3" w:type="dxa"/>
          </w:tcPr>
          <w:p w14:paraId="689A2677" w14:textId="77777777" w:rsidR="00F175A8" w:rsidRPr="00B24E8B" w:rsidRDefault="00F175A8" w:rsidP="00CA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 №1</w:t>
            </w:r>
          </w:p>
          <w:p w14:paraId="7CC28F0D" w14:textId="77777777" w:rsidR="00F175A8" w:rsidRPr="00B24E8B" w:rsidRDefault="00F175A8" w:rsidP="00CA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8B">
              <w:rPr>
                <w:rFonts w:ascii="Times New Roman" w:hAnsi="Times New Roman" w:cs="Times New Roman"/>
              </w:rPr>
              <w:t>к Техническому заданию на поставку товарно-материальных ценностей (выполнение работ, оказание услуг)</w:t>
            </w:r>
          </w:p>
        </w:tc>
      </w:tr>
      <w:tr w:rsidR="00F175A8" w:rsidRPr="00B24E8B" w14:paraId="01A73B47" w14:textId="77777777" w:rsidTr="00525A82">
        <w:tblPrEx>
          <w:tblLook w:val="04A0" w:firstRow="1" w:lastRow="0" w:firstColumn="1" w:lastColumn="0" w:noHBand="0" w:noVBand="1"/>
        </w:tblPrEx>
        <w:tc>
          <w:tcPr>
            <w:tcW w:w="4549" w:type="dxa"/>
            <w:shd w:val="clear" w:color="auto" w:fill="auto"/>
          </w:tcPr>
          <w:p w14:paraId="6D504FEA" w14:textId="77777777" w:rsidR="00F175A8" w:rsidRPr="00B24E8B" w:rsidRDefault="00F175A8" w:rsidP="00CA0A37">
            <w:pPr>
              <w:spacing w:after="0" w:line="240" w:lineRule="auto"/>
              <w:ind w:left="284" w:right="3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8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69A3639" wp14:editId="051EF5BD">
                      <wp:extent cx="2345634" cy="1391478"/>
                      <wp:effectExtent l="0" t="0" r="17145" b="18415"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45634" cy="139147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1B1C4B6" w14:textId="77777777" w:rsidR="00F175A8" w:rsidRPr="00CE4E26" w:rsidRDefault="00F175A8" w:rsidP="00FC0F71">
                                  <w:pPr>
                                    <w:pStyle w:val="af1"/>
                                    <w:jc w:val="center"/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ЗАПОЛНЯЕТСЯ СОТРУДНИКОМ ЦПЭ ТРФ</w:t>
                                  </w:r>
                                  <w:r w:rsidRPr="00CE4E26"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ЦПП</w:t>
                                  </w:r>
                                </w:p>
                                <w:p w14:paraId="1BD4249B" w14:textId="77777777" w:rsidR="00F175A8" w:rsidRPr="00CE4E26" w:rsidRDefault="00F175A8" w:rsidP="00FC0F71">
                                  <w:pPr>
                                    <w:pStyle w:val="af1"/>
                                    <w:jc w:val="center"/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14:paraId="348D016A" w14:textId="77777777" w:rsidR="00F175A8" w:rsidRDefault="00F175A8" w:rsidP="00FC0F71">
                                  <w:pPr>
                                    <w:pStyle w:val="af1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ЗАРЕГИСТРИРОВАНО:</w:t>
                                  </w:r>
                                </w:p>
                                <w:p w14:paraId="207C0558" w14:textId="77777777" w:rsidR="00F175A8" w:rsidRDefault="00F175A8" w:rsidP="00FC0F71">
                                  <w:pPr>
                                    <w:pStyle w:val="af1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0E5BF88" w14:textId="77777777" w:rsidR="00F175A8" w:rsidRDefault="00F175A8" w:rsidP="00FC0F71">
                                  <w:pPr>
                                    <w:pStyle w:val="af1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Регистрационный №_______ от «___»_________20__г.</w:t>
                                  </w:r>
                                </w:p>
                                <w:p w14:paraId="18F1B7F3" w14:textId="77777777" w:rsidR="00F175A8" w:rsidRDefault="00F175A8" w:rsidP="00FC0F71">
                                  <w:pPr>
                                    <w:pStyle w:val="af1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_____ ч. _____ мин.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  <w:p w14:paraId="0C2A9C34" w14:textId="77777777" w:rsidR="00F175A8" w:rsidRDefault="00F175A8" w:rsidP="00FC0F71">
                                  <w:pPr>
                                    <w:pStyle w:val="af1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___________________ ____________________</w:t>
                                  </w:r>
                                </w:p>
                                <w:p w14:paraId="59B72FD6" w14:textId="77777777" w:rsidR="00F175A8" w:rsidRDefault="00F175A8" w:rsidP="00FC0F71">
                                  <w:pPr>
                                    <w:pStyle w:val="af1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(подпись)                                (ФИО)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wrap="square" lIns="36000" tIns="36000" rIns="36000" bIns="3600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9A3639" id="Прямоугольник 8" o:spid="_x0000_s1026" style="width:184.7pt;height:10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" fillcolor="window" strokecolor="windowText" strokeweight=".5pt">
                      <v:path arrowok="t"/>
                      <v:textbox inset="1mm,1mm,1mm,1mm">
                        <w:txbxContent>
                          <w:p w14:paraId="01B1C4B6" w14:textId="77777777" w:rsidR="00F175A8" w:rsidRPr="00CE4E26" w:rsidRDefault="00F175A8" w:rsidP="00FC0F71">
                            <w:pPr>
                              <w:pStyle w:val="af1"/>
                              <w:jc w:val="center"/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ЗАПОЛНЯЕТСЯ СОТРУДНИКОМ ЦПЭ ТРФ</w:t>
                            </w:r>
                            <w:r w:rsidRPr="00CE4E26"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 ЦПП</w:t>
                            </w:r>
                          </w:p>
                          <w:p w14:paraId="1BD4249B" w14:textId="77777777" w:rsidR="00F175A8" w:rsidRPr="00CE4E26" w:rsidRDefault="00F175A8" w:rsidP="00FC0F71">
                            <w:pPr>
                              <w:pStyle w:val="af1"/>
                              <w:jc w:val="center"/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48D016A" w14:textId="77777777" w:rsidR="00F175A8" w:rsidRDefault="00F175A8" w:rsidP="00FC0F71">
                            <w:pPr>
                              <w:pStyle w:val="af1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ЗАРЕГИСТРИРОВАНО:</w:t>
                            </w:r>
                          </w:p>
                          <w:p w14:paraId="207C0558" w14:textId="77777777" w:rsidR="00F175A8" w:rsidRDefault="00F175A8" w:rsidP="00FC0F71">
                            <w:pPr>
                              <w:pStyle w:val="af1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0E5BF88" w14:textId="77777777" w:rsidR="00F175A8" w:rsidRDefault="00F175A8" w:rsidP="00FC0F71">
                            <w:pPr>
                              <w:pStyle w:val="af1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Регистрационный №_______ от «___»_________20__г.</w:t>
                            </w:r>
                          </w:p>
                          <w:p w14:paraId="18F1B7F3" w14:textId="77777777" w:rsidR="00F175A8" w:rsidRDefault="00F175A8" w:rsidP="00FC0F71">
                            <w:pPr>
                              <w:pStyle w:val="af1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 ч. _____ мин.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0C2A9C34" w14:textId="77777777" w:rsidR="00F175A8" w:rsidRDefault="00F175A8" w:rsidP="00FC0F71">
                            <w:pPr>
                              <w:pStyle w:val="af1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___________________ ____________________</w:t>
                            </w:r>
                          </w:p>
                          <w:p w14:paraId="59B72FD6" w14:textId="77777777" w:rsidR="00F175A8" w:rsidRDefault="00F175A8" w:rsidP="00FC0F71">
                            <w:pPr>
                              <w:pStyle w:val="af1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(подпись)                                (ФИО)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2" w:type="dxa"/>
            <w:gridSpan w:val="2"/>
          </w:tcPr>
          <w:p w14:paraId="3D16AD5C" w14:textId="77777777" w:rsidR="00F175A8" w:rsidRPr="003A23D2" w:rsidRDefault="00F175A8" w:rsidP="0039251A">
            <w:pPr>
              <w:spacing w:after="0" w:line="240" w:lineRule="auto"/>
              <w:ind w:left="744" w:right="283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6574CC79" w14:textId="77777777" w:rsidR="00525A82" w:rsidRDefault="00F175A8" w:rsidP="00525A82">
            <w:pPr>
              <w:spacing w:after="0" w:line="240" w:lineRule="auto"/>
              <w:ind w:left="30" w:right="3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389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Тульский региональный фонд </w:t>
            </w:r>
          </w:p>
          <w:p w14:paraId="38894672" w14:textId="080C931F" w:rsidR="00525A82" w:rsidRDefault="00F175A8" w:rsidP="00525A82">
            <w:pPr>
              <w:spacing w:after="0" w:line="240" w:lineRule="auto"/>
              <w:ind w:left="30" w:right="3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389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«Центр поддержки предпринимательства» </w:t>
            </w:r>
          </w:p>
          <w:p w14:paraId="5C9A09B4" w14:textId="42CB3066" w:rsidR="00525A82" w:rsidRDefault="00F175A8" w:rsidP="00525A82">
            <w:pPr>
              <w:spacing w:after="0" w:line="240" w:lineRule="auto"/>
              <w:ind w:left="30" w:right="3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3897">
              <w:rPr>
                <w:rFonts w:ascii="Times New Roman" w:eastAsia="Times New Roman" w:hAnsi="Times New Roman" w:cs="Times New Roman"/>
                <w:b/>
                <w:lang w:eastAsia="ru-RU"/>
              </w:rPr>
              <w:t>в лице руководителя Центра поддержки</w:t>
            </w:r>
            <w:r w:rsidR="00525A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C3897">
              <w:rPr>
                <w:rFonts w:ascii="Times New Roman" w:eastAsia="Times New Roman" w:hAnsi="Times New Roman" w:cs="Times New Roman"/>
                <w:b/>
                <w:lang w:eastAsia="ru-RU"/>
              </w:rPr>
              <w:t>экспорта Медведевой Дарьи</w:t>
            </w:r>
            <w:r w:rsidR="00525A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C3897">
              <w:rPr>
                <w:rFonts w:ascii="Times New Roman" w:eastAsia="Times New Roman" w:hAnsi="Times New Roman" w:cs="Times New Roman"/>
                <w:b/>
                <w:lang w:eastAsia="ru-RU"/>
              </w:rPr>
              <w:t>Николаевны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</w:t>
            </w:r>
          </w:p>
          <w:p w14:paraId="2A0564E3" w14:textId="3354F078" w:rsidR="00F175A8" w:rsidRPr="00B24E8B" w:rsidRDefault="00F175A8" w:rsidP="00525A82">
            <w:pPr>
              <w:spacing w:after="0" w:line="240" w:lineRule="auto"/>
              <w:ind w:left="30" w:right="3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8B">
              <w:rPr>
                <w:rFonts w:ascii="Times New Roman" w:eastAsia="Times New Roman" w:hAnsi="Times New Roman" w:cs="Times New Roman"/>
                <w:lang w:eastAsia="ru-RU"/>
              </w:rPr>
              <w:t>ул. Кирова, д. 135, к. 1,</w:t>
            </w:r>
          </w:p>
          <w:p w14:paraId="2BFC105D" w14:textId="77777777" w:rsidR="00F175A8" w:rsidRPr="00B24E8B" w:rsidRDefault="00F175A8" w:rsidP="00525A82">
            <w:pPr>
              <w:spacing w:after="0" w:line="240" w:lineRule="auto"/>
              <w:ind w:left="30" w:right="3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8B">
              <w:rPr>
                <w:rFonts w:ascii="Times New Roman" w:eastAsia="Times New Roman" w:hAnsi="Times New Roman" w:cs="Times New Roman"/>
                <w:lang w:eastAsia="ru-RU"/>
              </w:rPr>
              <w:t>г. Тула, 300004</w:t>
            </w:r>
          </w:p>
          <w:p w14:paraId="000C8699" w14:textId="77777777" w:rsidR="00F175A8" w:rsidRPr="00B24E8B" w:rsidRDefault="00F175A8" w:rsidP="00CA0A37">
            <w:pPr>
              <w:spacing w:after="0" w:line="240" w:lineRule="auto"/>
              <w:ind w:left="744" w:right="2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B9441A4" w14:textId="77777777" w:rsidR="00F175A8" w:rsidRPr="00B24E8B" w:rsidRDefault="00F175A8" w:rsidP="00CA0A37">
            <w:pPr>
              <w:spacing w:after="0" w:line="240" w:lineRule="auto"/>
              <w:ind w:left="744" w:right="2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799B5F0" w14:textId="77777777" w:rsidR="00FC0F71" w:rsidRPr="00B24E8B" w:rsidRDefault="00FC0F71" w:rsidP="00FC0F71">
      <w:pPr>
        <w:ind w:firstLine="708"/>
        <w:rPr>
          <w:rFonts w:ascii="Times New Roman" w:hAnsi="Times New Roman" w:cs="Times New Roman"/>
        </w:rPr>
      </w:pPr>
    </w:p>
    <w:p w14:paraId="33770963" w14:textId="77777777" w:rsidR="00FC0F71" w:rsidRPr="00B24E8B" w:rsidRDefault="00FC0F71" w:rsidP="00FC0F71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24E8B">
        <w:rPr>
          <w:rFonts w:ascii="Times New Roman" w:eastAsia="Times New Roman" w:hAnsi="Times New Roman" w:cs="Times New Roman"/>
          <w:b/>
          <w:bCs/>
          <w:lang w:eastAsia="ru-RU"/>
        </w:rPr>
        <w:t>Коммерческое предложение на оказание услуг</w:t>
      </w:r>
    </w:p>
    <w:p w14:paraId="78AFF2E4" w14:textId="77777777" w:rsidR="00FC0F71" w:rsidRPr="00B24E8B" w:rsidRDefault="00FC0F71" w:rsidP="00FC0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4"/>
        <w:tblW w:w="939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0"/>
        <w:gridCol w:w="1701"/>
        <w:gridCol w:w="283"/>
        <w:gridCol w:w="3025"/>
      </w:tblGrid>
      <w:tr w:rsidR="00FC0F71" w:rsidRPr="00B24E8B" w14:paraId="409E37CE" w14:textId="77777777" w:rsidTr="00CA0A37">
        <w:tc>
          <w:tcPr>
            <w:tcW w:w="4390" w:type="dxa"/>
          </w:tcPr>
          <w:p w14:paraId="110607CF" w14:textId="77777777" w:rsidR="00FC0F71" w:rsidRPr="00B24E8B" w:rsidRDefault="00FC0F71" w:rsidP="00CA0A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4E8B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 (для юридических лиц)/</w:t>
            </w:r>
          </w:p>
          <w:p w14:paraId="2F664C85" w14:textId="77777777" w:rsidR="00FC0F71" w:rsidRPr="00B24E8B" w:rsidRDefault="00FC0F71" w:rsidP="00CA0A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4E8B">
              <w:rPr>
                <w:rFonts w:ascii="Times New Roman" w:eastAsia="Times New Roman" w:hAnsi="Times New Roman" w:cs="Times New Roman"/>
                <w:lang w:eastAsia="ru-RU"/>
              </w:rPr>
              <w:t xml:space="preserve">ФИО (для индивидуальных предпринимателей) </w:t>
            </w:r>
          </w:p>
        </w:tc>
        <w:tc>
          <w:tcPr>
            <w:tcW w:w="5009" w:type="dxa"/>
            <w:gridSpan w:val="3"/>
          </w:tcPr>
          <w:p w14:paraId="02924643" w14:textId="77777777" w:rsidR="00FC0F71" w:rsidRPr="00B24E8B" w:rsidRDefault="00FC0F71" w:rsidP="00CA0A3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C0F71" w:rsidRPr="00B24E8B" w14:paraId="62AEC2CC" w14:textId="77777777" w:rsidTr="00CA0A37">
        <w:tc>
          <w:tcPr>
            <w:tcW w:w="4390" w:type="dxa"/>
          </w:tcPr>
          <w:p w14:paraId="10CFADE9" w14:textId="77777777" w:rsidR="00FC0F71" w:rsidRPr="00B24E8B" w:rsidRDefault="00FC0F71" w:rsidP="00CA0A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4E8B">
              <w:rPr>
                <w:rFonts w:ascii="Times New Roman" w:eastAsia="Times New Roman" w:hAnsi="Times New Roman" w:cs="Times New Roman"/>
                <w:lang w:eastAsia="ru-RU"/>
              </w:rPr>
              <w:t>ИНН, КПП, ОГРН (для юридических лиц)/</w:t>
            </w:r>
          </w:p>
          <w:p w14:paraId="0A4F867C" w14:textId="77777777" w:rsidR="00FC0F71" w:rsidRPr="00B24E8B" w:rsidRDefault="00FC0F71" w:rsidP="00CA0A3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4E8B">
              <w:rPr>
                <w:rFonts w:ascii="Times New Roman" w:eastAsia="Times New Roman" w:hAnsi="Times New Roman" w:cs="Times New Roman"/>
                <w:lang w:eastAsia="ru-RU"/>
              </w:rPr>
              <w:t xml:space="preserve">ИНН, ОГРНИП (для индивидуальных предпринимателей) </w:t>
            </w:r>
          </w:p>
        </w:tc>
        <w:tc>
          <w:tcPr>
            <w:tcW w:w="5009" w:type="dxa"/>
            <w:gridSpan w:val="3"/>
          </w:tcPr>
          <w:p w14:paraId="27E6F76C" w14:textId="77777777" w:rsidR="00FC0F71" w:rsidRPr="00B24E8B" w:rsidRDefault="00FC0F71" w:rsidP="00CA0A3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C0F71" w:rsidRPr="00B24E8B" w14:paraId="6517B9EF" w14:textId="77777777" w:rsidTr="00CA0A37">
        <w:tc>
          <w:tcPr>
            <w:tcW w:w="4390" w:type="dxa"/>
          </w:tcPr>
          <w:p w14:paraId="657400C5" w14:textId="77777777" w:rsidR="00FC0F71" w:rsidRPr="00B24E8B" w:rsidRDefault="00FC0F71" w:rsidP="00CA0A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4E8B">
              <w:rPr>
                <w:rFonts w:ascii="Times New Roman" w:eastAsia="Times New Roman" w:hAnsi="Times New Roman" w:cs="Times New Roman"/>
                <w:lang w:eastAsia="ru-RU"/>
              </w:rPr>
              <w:t>Юридический адрес (для юридических лиц)/</w:t>
            </w:r>
          </w:p>
          <w:p w14:paraId="2E4E7EA7" w14:textId="77777777" w:rsidR="00FC0F71" w:rsidRPr="00B24E8B" w:rsidRDefault="00FC0F71" w:rsidP="00CA0A3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4E8B">
              <w:rPr>
                <w:rFonts w:ascii="Times New Roman" w:eastAsia="Times New Roman" w:hAnsi="Times New Roman" w:cs="Times New Roman"/>
                <w:lang w:eastAsia="ru-RU"/>
              </w:rPr>
              <w:t>Адрес регистрации (для индивидуальных предпринимателей)</w:t>
            </w:r>
          </w:p>
        </w:tc>
        <w:tc>
          <w:tcPr>
            <w:tcW w:w="5009" w:type="dxa"/>
            <w:gridSpan w:val="3"/>
          </w:tcPr>
          <w:p w14:paraId="145D9487" w14:textId="77777777" w:rsidR="00FC0F71" w:rsidRPr="00B24E8B" w:rsidRDefault="00FC0F71" w:rsidP="00CA0A3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C0F71" w:rsidRPr="00B24E8B" w14:paraId="793DA445" w14:textId="77777777" w:rsidTr="00CA0A37">
        <w:tc>
          <w:tcPr>
            <w:tcW w:w="4390" w:type="dxa"/>
          </w:tcPr>
          <w:p w14:paraId="5A44FD2F" w14:textId="77777777" w:rsidR="00FC0F71" w:rsidRPr="00B24E8B" w:rsidRDefault="00FC0F71" w:rsidP="00CA0A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4E8B">
              <w:rPr>
                <w:rFonts w:ascii="Times New Roman" w:eastAsia="Times New Roman" w:hAnsi="Times New Roman" w:cs="Times New Roman"/>
                <w:lang w:eastAsia="ru-RU"/>
              </w:rPr>
              <w:t>ФИО и должность лица, ответственного за подготовку коммерческого предложения</w:t>
            </w:r>
          </w:p>
        </w:tc>
        <w:tc>
          <w:tcPr>
            <w:tcW w:w="5009" w:type="dxa"/>
            <w:gridSpan w:val="3"/>
          </w:tcPr>
          <w:p w14:paraId="23B1DB7A" w14:textId="77777777" w:rsidR="00FC0F71" w:rsidRPr="00B24E8B" w:rsidRDefault="00FC0F71" w:rsidP="00CA0A3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C0F71" w:rsidRPr="00B24E8B" w14:paraId="20549645" w14:textId="77777777" w:rsidTr="00CA0A37">
        <w:tc>
          <w:tcPr>
            <w:tcW w:w="4390" w:type="dxa"/>
          </w:tcPr>
          <w:p w14:paraId="4CD3D9CF" w14:textId="77777777" w:rsidR="00FC0F71" w:rsidRPr="00B24E8B" w:rsidRDefault="00FC0F71" w:rsidP="00CA0A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4E8B">
              <w:rPr>
                <w:rFonts w:ascii="Times New Roman" w:eastAsia="Times New Roman" w:hAnsi="Times New Roman" w:cs="Times New Roman"/>
                <w:lang w:eastAsia="ru-RU"/>
              </w:rPr>
              <w:t>Контактный телефон</w:t>
            </w:r>
          </w:p>
        </w:tc>
        <w:tc>
          <w:tcPr>
            <w:tcW w:w="5009" w:type="dxa"/>
            <w:gridSpan w:val="3"/>
          </w:tcPr>
          <w:p w14:paraId="7657C605" w14:textId="77777777" w:rsidR="00FC0F71" w:rsidRPr="00B24E8B" w:rsidRDefault="00FC0F71" w:rsidP="00CA0A3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C0F71" w:rsidRPr="00B24E8B" w14:paraId="10F50D35" w14:textId="77777777" w:rsidTr="00CA0A37">
        <w:tc>
          <w:tcPr>
            <w:tcW w:w="4390" w:type="dxa"/>
          </w:tcPr>
          <w:p w14:paraId="681590A2" w14:textId="77777777" w:rsidR="00FC0F71" w:rsidRPr="00B24E8B" w:rsidRDefault="00FC0F71" w:rsidP="00CA0A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4E8B">
              <w:rPr>
                <w:rFonts w:ascii="Times New Roman" w:eastAsia="Times New Roman" w:hAnsi="Times New Roman" w:cs="Times New Roman"/>
                <w:lang w:eastAsia="ru-RU"/>
              </w:rPr>
              <w:t>Электронная почта (</w:t>
            </w:r>
            <w:r w:rsidRPr="00B24E8B">
              <w:rPr>
                <w:rFonts w:ascii="Times New Roman" w:eastAsia="Times New Roman" w:hAnsi="Times New Roman" w:cs="Times New Roman"/>
                <w:lang w:val="en-US" w:eastAsia="ru-RU"/>
              </w:rPr>
              <w:t>e-mail)</w:t>
            </w:r>
          </w:p>
        </w:tc>
        <w:tc>
          <w:tcPr>
            <w:tcW w:w="5009" w:type="dxa"/>
            <w:gridSpan w:val="3"/>
          </w:tcPr>
          <w:p w14:paraId="1E5A8034" w14:textId="77777777" w:rsidR="00FC0F71" w:rsidRPr="00B24E8B" w:rsidRDefault="00FC0F71" w:rsidP="00CA0A3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C0F71" w:rsidRPr="00B24E8B" w14:paraId="6E939107" w14:textId="77777777" w:rsidTr="00CA0A37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14:paraId="24085437" w14:textId="77777777" w:rsidR="00FC0F71" w:rsidRPr="00B24E8B" w:rsidRDefault="00FC0F71" w:rsidP="00FC0F71">
            <w:pPr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 w:bidi="ru-RU"/>
              </w:rPr>
            </w:pPr>
            <w:r w:rsidRPr="00B24E8B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 w:bidi="ru-RU"/>
              </w:rPr>
              <w:t>Техническое задание, в соответствии с которым направляется коммерческое предложение</w:t>
            </w:r>
          </w:p>
        </w:tc>
      </w:tr>
      <w:tr w:rsidR="00FC0F71" w:rsidRPr="00B24E8B" w14:paraId="75D65EA6" w14:textId="77777777" w:rsidTr="00CA0A37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14:paraId="2E2FAB96" w14:textId="77777777" w:rsidR="00FC0F71" w:rsidRPr="00B24E8B" w:rsidRDefault="00FC0F71" w:rsidP="00CA0A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4E8B">
              <w:rPr>
                <w:rFonts w:ascii="Times New Roman" w:eastAsia="Times New Roman" w:hAnsi="Times New Roman" w:cs="Times New Roman"/>
                <w:lang w:eastAsia="ru-RU"/>
              </w:rPr>
              <w:t xml:space="preserve">№               от </w:t>
            </w:r>
          </w:p>
        </w:tc>
      </w:tr>
      <w:tr w:rsidR="00FC0F71" w:rsidRPr="00B24E8B" w14:paraId="7FDBB1EF" w14:textId="77777777" w:rsidTr="00CA0A37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14:paraId="3BF9F93F" w14:textId="77777777" w:rsidR="00FC0F71" w:rsidRPr="00B24E8B" w:rsidRDefault="00FC0F71" w:rsidP="00FC0F71">
            <w:pPr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 w:bidi="ru-RU"/>
              </w:rPr>
            </w:pPr>
            <w:r w:rsidRPr="00B24E8B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 w:bidi="ru-RU"/>
              </w:rPr>
              <w:t>Наименование и объем предлагаемых услуг</w:t>
            </w:r>
          </w:p>
        </w:tc>
      </w:tr>
      <w:tr w:rsidR="00FC0F71" w:rsidRPr="00B24E8B" w14:paraId="62BB64AA" w14:textId="77777777" w:rsidTr="00CA0A37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14:paraId="2A462C0A" w14:textId="77777777" w:rsidR="00FC0F71" w:rsidRPr="00B24E8B" w:rsidRDefault="00FC0F71" w:rsidP="00CA0A37">
            <w:pPr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 w:bidi="ru-RU"/>
              </w:rPr>
            </w:pPr>
          </w:p>
          <w:p w14:paraId="61144C2E" w14:textId="77777777" w:rsidR="00FC0F71" w:rsidRPr="00B24E8B" w:rsidRDefault="00FC0F71" w:rsidP="00CA0A37">
            <w:pPr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 w:bidi="ru-RU"/>
              </w:rPr>
            </w:pPr>
          </w:p>
        </w:tc>
      </w:tr>
      <w:tr w:rsidR="00FC0F71" w:rsidRPr="00B24E8B" w14:paraId="241D95D3" w14:textId="77777777" w:rsidTr="00CA0A37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14:paraId="4A11B36F" w14:textId="77777777" w:rsidR="00FC0F71" w:rsidRPr="00B24E8B" w:rsidRDefault="00FC0F71" w:rsidP="00FC0F71">
            <w:pPr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 w:bidi="ru-RU"/>
              </w:rPr>
            </w:pPr>
            <w:r w:rsidRPr="00B24E8B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 w:bidi="ru-RU"/>
              </w:rPr>
              <w:t>Срок поставки оказания услуг</w:t>
            </w:r>
          </w:p>
        </w:tc>
      </w:tr>
      <w:tr w:rsidR="00FC0F71" w:rsidRPr="00B24E8B" w14:paraId="62119DE8" w14:textId="77777777" w:rsidTr="00CA0A37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14:paraId="1E0973BB" w14:textId="77777777" w:rsidR="00FC0F71" w:rsidRPr="00B24E8B" w:rsidRDefault="00FC0F71" w:rsidP="00CA0A37">
            <w:pPr>
              <w:ind w:left="720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 w:bidi="ru-RU"/>
              </w:rPr>
            </w:pPr>
          </w:p>
          <w:p w14:paraId="6BA989A0" w14:textId="77777777" w:rsidR="00FC0F71" w:rsidRPr="00B24E8B" w:rsidRDefault="00FC0F71" w:rsidP="00CA0A37">
            <w:pPr>
              <w:ind w:left="720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 w:bidi="ru-RU"/>
              </w:rPr>
            </w:pPr>
          </w:p>
        </w:tc>
      </w:tr>
      <w:tr w:rsidR="00FC0F71" w:rsidRPr="00B24E8B" w14:paraId="35072E76" w14:textId="77777777" w:rsidTr="00CA0A37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14:paraId="58E3C4F1" w14:textId="77777777" w:rsidR="00FC0F71" w:rsidRPr="00B24E8B" w:rsidRDefault="00FC0F71" w:rsidP="00FC0F71">
            <w:pPr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 w:bidi="ru-RU"/>
              </w:rPr>
            </w:pPr>
            <w:r w:rsidRPr="00B24E8B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 w:bidi="ru-RU"/>
              </w:rPr>
              <w:t>Стоимость услуг, руб.</w:t>
            </w:r>
          </w:p>
        </w:tc>
      </w:tr>
      <w:tr w:rsidR="00FC0F71" w:rsidRPr="00B24E8B" w14:paraId="24ACAB7E" w14:textId="77777777" w:rsidTr="00CA0A37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14:paraId="6F8E47B2" w14:textId="77777777" w:rsidR="00FC0F71" w:rsidRPr="00B24E8B" w:rsidRDefault="00FC0F71" w:rsidP="00CA0A37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24E8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Сумма цифрами (сумма прописью)</w:t>
            </w:r>
          </w:p>
          <w:p w14:paraId="406167E8" w14:textId="77777777" w:rsidR="00FC0F71" w:rsidRPr="00B24E8B" w:rsidRDefault="00FC0F71" w:rsidP="00CA0A3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73DC0D04" w14:textId="77777777" w:rsidR="00FC0F71" w:rsidRPr="00B24E8B" w:rsidRDefault="00FC0F71" w:rsidP="00CA0A37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B24E8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Обязательно указывается:</w:t>
            </w:r>
          </w:p>
          <w:p w14:paraId="5BEC3535" w14:textId="77777777" w:rsidR="00FC0F71" w:rsidRPr="00B24E8B" w:rsidRDefault="00FC0F71" w:rsidP="00CA0A37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B24E8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[  </w:t>
            </w:r>
            <w:proofErr w:type="gramEnd"/>
            <w:r w:rsidRPr="00B24E8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] в том числе НДС: </w:t>
            </w:r>
            <w:r w:rsidRPr="00B24E8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сумма цифрами (сумма прописью)</w:t>
            </w:r>
          </w:p>
          <w:p w14:paraId="0FC21BAE" w14:textId="77777777" w:rsidR="00FC0F71" w:rsidRPr="00B24E8B" w:rsidRDefault="00FC0F71" w:rsidP="00CA0A37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</w:pPr>
            <w:r w:rsidRPr="00B24E8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lastRenderedPageBreak/>
              <w:t>[</w:t>
            </w:r>
            <w:r w:rsidRPr="00B24E8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24E8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B24E8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B24E8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]</w:t>
            </w:r>
            <w:r w:rsidRPr="00B24E8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НДС не облагается</w:t>
            </w:r>
          </w:p>
        </w:tc>
      </w:tr>
      <w:tr w:rsidR="00FC0F71" w:rsidRPr="00B24E8B" w14:paraId="04336240" w14:textId="77777777" w:rsidTr="00CA0A37">
        <w:tblPrEx>
          <w:jc w:val="center"/>
        </w:tblPrEx>
        <w:trPr>
          <w:trHeight w:val="283"/>
          <w:jc w:val="center"/>
        </w:trPr>
        <w:tc>
          <w:tcPr>
            <w:tcW w:w="9399" w:type="dxa"/>
            <w:gridSpan w:val="4"/>
            <w:vAlign w:val="center"/>
          </w:tcPr>
          <w:p w14:paraId="0F3BCCFB" w14:textId="77777777" w:rsidR="00FC0F71" w:rsidRPr="00B24E8B" w:rsidRDefault="00FC0F71" w:rsidP="00CA0A37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E8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5. Документы, прилагаемые к коммерческому предложению</w:t>
            </w:r>
          </w:p>
        </w:tc>
      </w:tr>
      <w:tr w:rsidR="00FC0F71" w:rsidRPr="00B24E8B" w14:paraId="48EDD6B7" w14:textId="77777777" w:rsidTr="00CA0A37">
        <w:tblPrEx>
          <w:jc w:val="center"/>
        </w:tblPrEx>
        <w:trPr>
          <w:jc w:val="center"/>
        </w:trPr>
        <w:tc>
          <w:tcPr>
            <w:tcW w:w="9399" w:type="dxa"/>
            <w:gridSpan w:val="4"/>
            <w:tcBorders>
              <w:bottom w:val="single" w:sz="4" w:space="0" w:color="auto"/>
            </w:tcBorders>
          </w:tcPr>
          <w:p w14:paraId="424CD30B" w14:textId="77777777" w:rsidR="00FC0F71" w:rsidRPr="00B24E8B" w:rsidRDefault="00FC0F71" w:rsidP="00CA0A37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84923C4" w14:textId="77777777" w:rsidR="00FC0F71" w:rsidRPr="00B24E8B" w:rsidRDefault="00FC0F71" w:rsidP="00CA0A37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0F71" w:rsidRPr="00B24E8B" w14:paraId="018FB80D" w14:textId="77777777" w:rsidTr="00CA0A37">
        <w:tblPrEx>
          <w:jc w:val="center"/>
        </w:tblPrEx>
        <w:trPr>
          <w:trHeight w:val="716"/>
          <w:jc w:val="center"/>
        </w:trPr>
        <w:tc>
          <w:tcPr>
            <w:tcW w:w="9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531361" w14:textId="77777777" w:rsidR="00FC0F71" w:rsidRPr="00B24E8B" w:rsidRDefault="00FC0F71" w:rsidP="00CA0A37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91B5577" w14:textId="77777777" w:rsidR="00FC0F71" w:rsidRPr="00B24E8B" w:rsidRDefault="00FC0F71" w:rsidP="00CA0A37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8B">
              <w:rPr>
                <w:rFonts w:ascii="Times New Roman" w:eastAsia="Times New Roman" w:hAnsi="Times New Roman" w:cs="Times New Roman"/>
                <w:lang w:eastAsia="ru-RU"/>
              </w:rPr>
              <w:t>Настоящим подтверждаю и гарантирую, что _______________________:</w:t>
            </w:r>
          </w:p>
          <w:p w14:paraId="28AA9F48" w14:textId="77777777" w:rsidR="00FC0F71" w:rsidRPr="00B24E8B" w:rsidRDefault="00FC0F71" w:rsidP="00CA0A37">
            <w:pPr>
              <w:ind w:firstLine="70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4E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                                                                 (наименование ЮЛ/ФИО ИП)</w:t>
            </w:r>
          </w:p>
          <w:p w14:paraId="34AD5A1C" w14:textId="77777777" w:rsidR="00FC0F71" w:rsidRPr="00B24E8B" w:rsidRDefault="00FC0F71" w:rsidP="00CA0A37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8B">
              <w:rPr>
                <w:rFonts w:ascii="Times New Roman" w:eastAsia="Times New Roman" w:hAnsi="Times New Roman" w:cs="Times New Roman"/>
                <w:lang w:eastAsia="ru-RU"/>
              </w:rPr>
              <w:t>- не находится в процессе реорганизации, ликвидации, не введена процедура банкротства, деятельность не приостановлена в порядке, предусмотренном законодательством РФ (для юридических лиц);</w:t>
            </w:r>
          </w:p>
          <w:p w14:paraId="7966AC8D" w14:textId="77777777" w:rsidR="00FC0F71" w:rsidRPr="00B24E8B" w:rsidRDefault="00FC0F71" w:rsidP="00CA0A37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8B">
              <w:rPr>
                <w:rFonts w:ascii="Times New Roman" w:eastAsia="Times New Roman" w:hAnsi="Times New Roman" w:cs="Times New Roman"/>
                <w:lang w:eastAsia="ru-RU"/>
              </w:rPr>
              <w:t>- не прекратил деятельность в качестве индивидуального предпринимателя (для индивидуальных предпринимателей), не признан банкротом, в отношении него не возбуждалось и не ведется дело о банкротстве, что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что ему ничего неизвестно о кредиторах, которые могут обратиться в суд с иском о признании его банкротом, и он сам не планирует обращаться в суд для признания себя банкротом.</w:t>
            </w:r>
          </w:p>
          <w:p w14:paraId="72F688E4" w14:textId="77777777" w:rsidR="00FC0F71" w:rsidRPr="00B24E8B" w:rsidRDefault="00FC0F71" w:rsidP="00CA0A37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8B">
              <w:rPr>
                <w:rFonts w:ascii="Times New Roman" w:eastAsia="Times New Roman" w:hAnsi="Times New Roman" w:cs="Times New Roman"/>
                <w:lang w:eastAsia="ru-RU"/>
              </w:rPr>
              <w:t>Вся информация, содержащаяся в настоящем коммерческом приложении, является достоверной, отсканированное коммерческое предложение и все приложенные к нему отсканированные документы являются электронными образами оригинальных документов (в случае направления коммерческого предложения и приложенных к нему документов по электронной почте).</w:t>
            </w:r>
          </w:p>
          <w:p w14:paraId="76EE93C7" w14:textId="77777777" w:rsidR="00FC0F71" w:rsidRPr="00B24E8B" w:rsidRDefault="00FC0F71" w:rsidP="00CA0A37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8B">
              <w:rPr>
                <w:rFonts w:ascii="Times New Roman" w:eastAsia="Times New Roman" w:hAnsi="Times New Roman" w:cs="Times New Roman"/>
                <w:lang w:eastAsia="ru-RU"/>
              </w:rPr>
              <w:t xml:space="preserve">С проектом договора, заключаемого по итогам отбора исполнителей услуг, Положением </w:t>
            </w:r>
            <w:r w:rsidRPr="00B24E8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 </w:t>
            </w:r>
            <w:r w:rsidRPr="00B24E8B">
              <w:rPr>
                <w:rFonts w:ascii="Times New Roman" w:eastAsia="Times New Roman" w:hAnsi="Times New Roman" w:cs="Times New Roman"/>
                <w:lang w:eastAsia="ru-RU"/>
              </w:rPr>
              <w:t>порядке исполнителей услуг по организации либо по организации и проведению обучающих мероприятий для субъектов малого и среднего предпринимательства, физических лиц, не являющихся индивидуальными предпринимателями, применяющих специальный налоговый режим «Налог на профессиональный доход» Центром поддержки экспорта Тульского регионального фонда «Центр поддержки предпринимательства» ознакомлен.</w:t>
            </w:r>
          </w:p>
          <w:p w14:paraId="39A82A5C" w14:textId="77777777" w:rsidR="00FC0F71" w:rsidRPr="00B24E8B" w:rsidRDefault="00FC0F71" w:rsidP="00CA0A37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4E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 оказании услуг субъектам малого и среднего предпринимательства Тульской области, зарегистрированным на территории Тульской области, обязуюсь не оказывать услуги, отказывать в предоставлении услуг субъектам малого и среднего предпринимательства Тульской области, зарегистрированным на территории Тульской области, которые состоят с ___________________________________________________________________________ </w:t>
            </w:r>
          </w:p>
          <w:p w14:paraId="036DE903" w14:textId="77777777" w:rsidR="00FC0F71" w:rsidRPr="00B24E8B" w:rsidRDefault="00FC0F71" w:rsidP="00CA0A37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4E8B">
              <w:rPr>
                <w:rFonts w:ascii="Times New Roman" w:eastAsia="Times New Roman" w:hAnsi="Times New Roman" w:cs="Times New Roman"/>
                <w:bCs/>
                <w:lang w:eastAsia="ru-RU"/>
              </w:rPr>
              <w:t>(наименование ЮЛ/ФИО ИП)</w:t>
            </w:r>
          </w:p>
          <w:p w14:paraId="2A90C68C" w14:textId="77777777" w:rsidR="00FC0F71" w:rsidRPr="00B24E8B" w:rsidRDefault="00FC0F71" w:rsidP="00CA0A37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4E8B">
              <w:rPr>
                <w:rFonts w:ascii="Times New Roman" w:eastAsia="Times New Roman" w:hAnsi="Times New Roman" w:cs="Times New Roman"/>
                <w:bCs/>
                <w:lang w:eastAsia="ru-RU"/>
              </w:rPr>
              <w:t>в одной группе лиц в соответствии с Федеральным законом от 26.07.2006 № 135-ФЗ «О защите конкуренции».</w:t>
            </w:r>
          </w:p>
          <w:p w14:paraId="0F1DB404" w14:textId="77777777" w:rsidR="00FC0F71" w:rsidRPr="00B24E8B" w:rsidRDefault="00FC0F71" w:rsidP="00CA0A37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</w:pPr>
          </w:p>
        </w:tc>
      </w:tr>
      <w:tr w:rsidR="00FC0F71" w:rsidRPr="00B24E8B" w14:paraId="05EA4DCD" w14:textId="77777777" w:rsidTr="00CA0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0" w:type="dxa"/>
          </w:tcPr>
          <w:p w14:paraId="01947FDA" w14:textId="77777777" w:rsidR="00FC0F71" w:rsidRPr="00B24E8B" w:rsidRDefault="00FC0F71" w:rsidP="00CA0A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4E8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Должность уполномоченного лица исполнителя                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8F9795B" w14:textId="77777777" w:rsidR="00FC0F71" w:rsidRPr="00B24E8B" w:rsidRDefault="00FC0F71" w:rsidP="00CA0A37">
            <w:pPr>
              <w:rPr>
                <w:rFonts w:ascii="Times New Roman" w:eastAsia="Calibri" w:hAnsi="Times New Roman" w:cs="Times New Roman"/>
              </w:rPr>
            </w:pPr>
          </w:p>
          <w:p w14:paraId="55B16F02" w14:textId="77777777" w:rsidR="00FC0F71" w:rsidRPr="00B24E8B" w:rsidRDefault="00FC0F71" w:rsidP="00CA0A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</w:tcPr>
          <w:p w14:paraId="12FC943E" w14:textId="77777777" w:rsidR="00FC0F71" w:rsidRPr="00B24E8B" w:rsidRDefault="00FC0F71" w:rsidP="00CA0A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5" w:type="dxa"/>
            <w:tcBorders>
              <w:bottom w:val="single" w:sz="4" w:space="0" w:color="auto"/>
            </w:tcBorders>
          </w:tcPr>
          <w:p w14:paraId="7ECFD34E" w14:textId="77777777" w:rsidR="00FC0F71" w:rsidRPr="00B24E8B" w:rsidRDefault="00FC0F71" w:rsidP="00CA0A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C0F71" w:rsidRPr="00B24E8B" w14:paraId="3C1A152A" w14:textId="77777777" w:rsidTr="00CA0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0" w:type="dxa"/>
          </w:tcPr>
          <w:p w14:paraId="08B76BB2" w14:textId="77777777" w:rsidR="00FC0F71" w:rsidRPr="00B24E8B" w:rsidRDefault="00FC0F71" w:rsidP="00CA0A3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FAB444E" w14:textId="77777777" w:rsidR="00FC0F71" w:rsidRPr="00B24E8B" w:rsidRDefault="00FC0F71" w:rsidP="00CA0A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4E8B">
              <w:rPr>
                <w:rFonts w:ascii="Times New Roman" w:eastAsia="Calibri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14:paraId="686870D3" w14:textId="77777777" w:rsidR="00FC0F71" w:rsidRPr="00B24E8B" w:rsidRDefault="00FC0F71" w:rsidP="00CA0A3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5" w:type="dxa"/>
            <w:tcBorders>
              <w:top w:val="single" w:sz="4" w:space="0" w:color="auto"/>
            </w:tcBorders>
          </w:tcPr>
          <w:p w14:paraId="09BD3EAC" w14:textId="77777777" w:rsidR="00FC0F71" w:rsidRPr="00B24E8B" w:rsidRDefault="00FC0F71" w:rsidP="00CA0A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4E8B">
              <w:rPr>
                <w:rFonts w:ascii="Times New Roman" w:eastAsia="Calibri" w:hAnsi="Times New Roman" w:cs="Times New Roman"/>
              </w:rPr>
              <w:t>(ФИО)</w:t>
            </w:r>
          </w:p>
        </w:tc>
      </w:tr>
      <w:tr w:rsidR="00FC0F71" w:rsidRPr="00B24E8B" w14:paraId="11A68A6C" w14:textId="77777777" w:rsidTr="00CA0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4390" w:type="dxa"/>
          </w:tcPr>
          <w:p w14:paraId="4FAACD70" w14:textId="77777777" w:rsidR="00FC0F71" w:rsidRPr="00B24E8B" w:rsidRDefault="00FC0F71" w:rsidP="00CA0A3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66983214" w14:textId="77777777" w:rsidR="00FC0F71" w:rsidRPr="00B24E8B" w:rsidRDefault="00FC0F71" w:rsidP="00CA0A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4E8B">
              <w:rPr>
                <w:rFonts w:ascii="Times New Roman" w:eastAsia="Times New Roman" w:hAnsi="Times New Roman" w:cs="Times New Roman"/>
                <w:bCs/>
                <w:lang w:eastAsia="ru-RU"/>
              </w:rPr>
              <w:t>МП (при наличии)</w:t>
            </w:r>
          </w:p>
        </w:tc>
        <w:tc>
          <w:tcPr>
            <w:tcW w:w="283" w:type="dxa"/>
            <w:tcBorders>
              <w:bottom w:val="nil"/>
            </w:tcBorders>
          </w:tcPr>
          <w:p w14:paraId="77C614C9" w14:textId="77777777" w:rsidR="00FC0F71" w:rsidRPr="00B24E8B" w:rsidRDefault="00FC0F71" w:rsidP="00CA0A3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5" w:type="dxa"/>
            <w:tcBorders>
              <w:bottom w:val="nil"/>
            </w:tcBorders>
          </w:tcPr>
          <w:p w14:paraId="051855F7" w14:textId="77777777" w:rsidR="00FC0F71" w:rsidRPr="00B24E8B" w:rsidRDefault="00FC0F71" w:rsidP="00CA0A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4E8B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B24E8B">
              <w:rPr>
                <w:rFonts w:ascii="Times New Roman" w:eastAsia="Times New Roman" w:hAnsi="Times New Roman" w:cs="Times New Roman"/>
                <w:lang w:eastAsia="ru-RU"/>
              </w:rPr>
              <w:t>___»___________ 20___г.</w:t>
            </w:r>
          </w:p>
        </w:tc>
      </w:tr>
    </w:tbl>
    <w:p w14:paraId="71598B69" w14:textId="77777777" w:rsidR="00A0741B" w:rsidRDefault="00A0741B" w:rsidP="00FC0F71">
      <w:pPr>
        <w:rPr>
          <w:rFonts w:ascii="Times New Roman" w:hAnsi="Times New Roman" w:cs="Times New Roman"/>
        </w:rPr>
        <w:sectPr w:rsidR="00A0741B" w:rsidSect="00A45FF2">
          <w:headerReference w:type="defaul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D1912B9" w14:textId="07958373" w:rsidR="00FC0F71" w:rsidRDefault="00A0741B" w:rsidP="00A0741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 коммерческому предложению</w:t>
      </w:r>
    </w:p>
    <w:p w14:paraId="0DE08A74" w14:textId="75023584" w:rsidR="00A0741B" w:rsidRDefault="00A0741B" w:rsidP="00A0741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</w:t>
      </w:r>
    </w:p>
    <w:p w14:paraId="2E2775C9" w14:textId="77777777" w:rsidR="00A0741B" w:rsidRDefault="00A0741B" w:rsidP="00A0741B">
      <w:pPr>
        <w:tabs>
          <w:tab w:val="left" w:pos="915"/>
          <w:tab w:val="left" w:pos="3675"/>
          <w:tab w:val="center" w:pos="481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Расчет стоимости</w:t>
      </w:r>
    </w:p>
    <w:p w14:paraId="3ADE60E9" w14:textId="77777777" w:rsidR="00A0741B" w:rsidRDefault="00A0741B" w:rsidP="00A0741B">
      <w:pPr>
        <w:tabs>
          <w:tab w:val="left" w:pos="-4111"/>
          <w:tab w:val="left" w:pos="-3402"/>
          <w:tab w:val="left" w:pos="-2835"/>
          <w:tab w:val="left" w:pos="-2410"/>
          <w:tab w:val="left" w:pos="-1985"/>
          <w:tab w:val="left" w:pos="-1418"/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bookmarkStart w:id="2" w:name="_Hlk44415319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на оказание комплексной услуги по организации и проведению акселерационной программы «Экспортный форсаж» для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экспортно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ориентированных субъектов малого и среднего предпринимательства Тульской области</w:t>
      </w:r>
    </w:p>
    <w:tbl>
      <w:tblPr>
        <w:tblW w:w="10218" w:type="dxa"/>
        <w:tblLook w:val="04A0" w:firstRow="1" w:lastRow="0" w:firstColumn="1" w:lastColumn="0" w:noHBand="0" w:noVBand="1"/>
      </w:tblPr>
      <w:tblGrid>
        <w:gridCol w:w="514"/>
        <w:gridCol w:w="4421"/>
        <w:gridCol w:w="2265"/>
        <w:gridCol w:w="1578"/>
        <w:gridCol w:w="11"/>
        <w:gridCol w:w="1419"/>
        <w:gridCol w:w="10"/>
      </w:tblGrid>
      <w:tr w:rsidR="00A0741B" w14:paraId="1FBDD684" w14:textId="77777777" w:rsidTr="00A0741B">
        <w:trPr>
          <w:gridAfter w:val="1"/>
          <w:wAfter w:w="10" w:type="dxa"/>
          <w:trHeight w:val="28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8A0AB" w14:textId="77777777" w:rsidR="00A0741B" w:rsidRDefault="00A0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86151" w14:textId="77777777" w:rsidR="00A0741B" w:rsidRDefault="00A0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услуг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A25D1" w14:textId="77777777" w:rsidR="00A0741B" w:rsidRDefault="00A0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СМСП/Консультаций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9660C" w14:textId="77777777" w:rsidR="00A0741B" w:rsidRDefault="00A0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участия 1 (одного) СМСП / 1 (одной) консультации, руб.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C351" w14:textId="77777777" w:rsidR="00A0741B" w:rsidRDefault="00A0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стоимость, НДС не облагается, руб.</w:t>
            </w:r>
          </w:p>
        </w:tc>
      </w:tr>
      <w:tr w:rsidR="00A0741B" w14:paraId="65968785" w14:textId="77777777" w:rsidTr="00A0741B">
        <w:trPr>
          <w:gridAfter w:val="1"/>
          <w:wAfter w:w="10" w:type="dxa"/>
          <w:trHeight w:val="28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B427F" w14:textId="77777777" w:rsidR="00A0741B" w:rsidRDefault="00A0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92D2FD" w14:textId="77777777" w:rsidR="00A0741B" w:rsidRDefault="00A07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Информационное мероприятие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4E703" w14:textId="77777777" w:rsidR="00A0741B" w:rsidRDefault="00A0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СМСП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3349" w14:textId="77777777" w:rsidR="00A0741B" w:rsidRDefault="00A0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F3F27" w14:textId="77777777" w:rsidR="00A0741B" w:rsidRDefault="00A0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0741B" w14:paraId="680C19A3" w14:textId="77777777" w:rsidTr="00A0741B">
        <w:trPr>
          <w:gridAfter w:val="1"/>
          <w:wAfter w:w="10" w:type="dxa"/>
          <w:trHeight w:val="28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9D6AD" w14:textId="77777777" w:rsidR="00A0741B" w:rsidRDefault="00A0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D911F" w14:textId="77777777" w:rsidR="00A0741B" w:rsidRDefault="00A07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Модуль 0 «Основы проектной деятельности. Жизненный цикл экспортного проекта»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55025" w14:textId="77777777" w:rsidR="00A0741B" w:rsidRDefault="00A0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СМСП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054E9" w14:textId="77777777" w:rsidR="00A0741B" w:rsidRDefault="00A0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654B2" w14:textId="77777777" w:rsidR="00A0741B" w:rsidRDefault="00A0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0741B" w14:paraId="7CED7E0A" w14:textId="77777777" w:rsidTr="00A0741B">
        <w:trPr>
          <w:gridAfter w:val="1"/>
          <w:wAfter w:w="10" w:type="dxa"/>
          <w:trHeight w:val="28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06E6A" w14:textId="77777777" w:rsidR="00A0741B" w:rsidRDefault="00A0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D89713" w14:textId="77777777" w:rsidR="00A0741B" w:rsidRDefault="00A07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Модуль 1 «Выбор рынка и поиск покупателя»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88115" w14:textId="77777777" w:rsidR="00A0741B" w:rsidRDefault="00A0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СМСП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CB98D" w14:textId="77777777" w:rsidR="00A0741B" w:rsidRDefault="00A0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73589" w14:textId="77777777" w:rsidR="00A0741B" w:rsidRDefault="00A0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741B" w14:paraId="2BE8ECB7" w14:textId="77777777" w:rsidTr="00A0741B">
        <w:trPr>
          <w:gridAfter w:val="1"/>
          <w:wAfter w:w="10" w:type="dxa"/>
          <w:trHeight w:val="28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94B75" w14:textId="77777777" w:rsidR="00A0741B" w:rsidRDefault="00A0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A08ADE" w14:textId="77777777" w:rsidR="00A0741B" w:rsidRDefault="00A0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Модуль 2 «Экспортный маркетинг»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C256F" w14:textId="77777777" w:rsidR="00A0741B" w:rsidRDefault="00A0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СМСП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351BC5" w14:textId="77777777" w:rsidR="00A0741B" w:rsidRDefault="00A0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772591" w14:textId="77777777" w:rsidR="00A0741B" w:rsidRDefault="00A0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0741B" w14:paraId="2215C8E7" w14:textId="77777777" w:rsidTr="00A0741B">
        <w:trPr>
          <w:gridAfter w:val="1"/>
          <w:wAfter w:w="10" w:type="dxa"/>
          <w:trHeight w:val="28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DF56F" w14:textId="77777777" w:rsidR="00A0741B" w:rsidRDefault="00A0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D6BB4" w14:textId="77777777" w:rsidR="00A0741B" w:rsidRDefault="00A07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Модуль 3 «Формирование финансовых условий экспортной сделки»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29C410" w14:textId="77777777" w:rsidR="00A0741B" w:rsidRDefault="00A0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СМСП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37466" w14:textId="77777777" w:rsidR="00A0741B" w:rsidRDefault="00A0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55E0C" w14:textId="77777777" w:rsidR="00A0741B" w:rsidRDefault="00A0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741B" w14:paraId="48CB6294" w14:textId="77777777" w:rsidTr="00A0741B">
        <w:trPr>
          <w:gridAfter w:val="1"/>
          <w:wAfter w:w="10" w:type="dxa"/>
          <w:trHeight w:val="28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917E4" w14:textId="77777777" w:rsidR="00A0741B" w:rsidRDefault="00A0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54BB" w14:textId="77777777" w:rsidR="00A0741B" w:rsidRDefault="00A07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Модуль 4 «Реализация экспортной сделки»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D47AD" w14:textId="77777777" w:rsidR="00A0741B" w:rsidRDefault="00A0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СМСП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38518" w14:textId="77777777" w:rsidR="00A0741B" w:rsidRDefault="00A0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5F456" w14:textId="77777777" w:rsidR="00A0741B" w:rsidRDefault="00A0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741B" w14:paraId="50189663" w14:textId="77777777" w:rsidTr="00A0741B">
        <w:trPr>
          <w:gridAfter w:val="1"/>
          <w:wAfter w:w="10" w:type="dxa"/>
          <w:trHeight w:val="28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1B1B7" w14:textId="77777777" w:rsidR="00A0741B" w:rsidRDefault="00A0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8D2E" w14:textId="77777777" w:rsidR="00A0741B" w:rsidRDefault="00A07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Модуль 5 «Деловая коммуникация»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3CD10" w14:textId="77777777" w:rsidR="00A0741B" w:rsidRDefault="00A0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СМСП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ED73A" w14:textId="77777777" w:rsidR="00A0741B" w:rsidRDefault="00A0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37B94" w14:textId="77777777" w:rsidR="00A0741B" w:rsidRDefault="00A0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741B" w14:paraId="3BB98357" w14:textId="77777777" w:rsidTr="00A0741B">
        <w:trPr>
          <w:gridAfter w:val="1"/>
          <w:wAfter w:w="10" w:type="dxa"/>
          <w:trHeight w:val="28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E2197" w14:textId="77777777" w:rsidR="00A0741B" w:rsidRDefault="00A0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6B7E98" w14:textId="77777777" w:rsidR="00A0741B" w:rsidRDefault="00A07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Межмодульные периоды, включая проведение консультаций наставниками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42D6F" w14:textId="77777777" w:rsidR="00A0741B" w:rsidRDefault="00A0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консультаций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AFFF92" w14:textId="77777777" w:rsidR="00A0741B" w:rsidRDefault="00A0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C8BBD" w14:textId="77777777" w:rsidR="00A0741B" w:rsidRDefault="00A0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0741B" w14:paraId="6626E46A" w14:textId="77777777" w:rsidTr="00A0741B">
        <w:trPr>
          <w:gridAfter w:val="1"/>
          <w:wAfter w:w="10" w:type="dxa"/>
          <w:trHeight w:val="28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647D" w14:textId="77777777" w:rsidR="00A0741B" w:rsidRDefault="00A0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4BFEFA" w14:textId="77777777" w:rsidR="00A0741B" w:rsidRDefault="00A0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1A86C" w14:textId="77777777" w:rsidR="00A0741B" w:rsidRDefault="00A0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0741B" w14:paraId="56CC1EE8" w14:textId="77777777" w:rsidTr="00A0741B">
        <w:trPr>
          <w:gridAfter w:val="1"/>
          <w:wAfter w:w="10" w:type="dxa"/>
          <w:trHeight w:val="284"/>
        </w:trPr>
        <w:tc>
          <w:tcPr>
            <w:tcW w:w="514" w:type="dxa"/>
            <w:vAlign w:val="center"/>
            <w:hideMark/>
          </w:tcPr>
          <w:p w14:paraId="7D15A4A6" w14:textId="77777777" w:rsidR="00A0741B" w:rsidRDefault="00A0741B"/>
        </w:tc>
        <w:tc>
          <w:tcPr>
            <w:tcW w:w="4421" w:type="dxa"/>
            <w:vAlign w:val="center"/>
            <w:hideMark/>
          </w:tcPr>
          <w:p w14:paraId="0664CFA0" w14:textId="77777777" w:rsidR="00A0741B" w:rsidRDefault="00A0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25A806C" w14:textId="7ED32CA6" w:rsidR="00A0741B" w:rsidRDefault="00A0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Примечания:</w:t>
            </w:r>
          </w:p>
        </w:tc>
        <w:tc>
          <w:tcPr>
            <w:tcW w:w="2265" w:type="dxa"/>
            <w:vAlign w:val="center"/>
            <w:hideMark/>
          </w:tcPr>
          <w:p w14:paraId="24FD7C7D" w14:textId="77777777" w:rsidR="00A0741B" w:rsidRDefault="00A074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vAlign w:val="center"/>
            <w:hideMark/>
          </w:tcPr>
          <w:p w14:paraId="2B9D854D" w14:textId="77777777" w:rsidR="00A0741B" w:rsidRDefault="00A0741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vAlign w:val="center"/>
            <w:hideMark/>
          </w:tcPr>
          <w:p w14:paraId="550FB629" w14:textId="77777777" w:rsidR="00A0741B" w:rsidRDefault="00A0741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A0741B" w14:paraId="72458D9F" w14:textId="77777777" w:rsidTr="00A0741B">
        <w:trPr>
          <w:trHeight w:val="28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8637" w14:textId="77777777" w:rsidR="00A0741B" w:rsidRDefault="00A0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BE750" w14:textId="77777777" w:rsidR="00A0741B" w:rsidRDefault="00A0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общую стоимость услуг включено в том числе: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C14D" w14:textId="77777777" w:rsidR="00A0741B" w:rsidRDefault="00A0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0741B" w14:paraId="3F9F4E5F" w14:textId="77777777" w:rsidTr="00A0741B">
        <w:trPr>
          <w:trHeight w:val="28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071E" w14:textId="77777777" w:rsidR="00A0741B" w:rsidRDefault="00A0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8FB91" w14:textId="77777777" w:rsidR="00A0741B" w:rsidRDefault="00A0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работы сертифицированных наставников/тренеров/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трекеров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/экспертов за проведение очных модулей (с учетом налогов), включая обеспечение их прибытия к месту проведения мероприятий, оплату пребывания на период проведения мероприятий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7B247" w14:textId="77777777" w:rsidR="00A0741B" w:rsidRDefault="00A0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0741B" w14:paraId="7248C9B9" w14:textId="77777777" w:rsidTr="00A0741B">
        <w:trPr>
          <w:trHeight w:val="28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E60A9" w14:textId="77777777" w:rsidR="00A0741B" w:rsidRDefault="00A0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F1E8B" w14:textId="77777777" w:rsidR="00A0741B" w:rsidRDefault="00A0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Оплата работы сертифицированных наставников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трекеров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ведущих работу в межмодульный период (с учетом налогов). Консультирование субъектов МСП из расчета не более 5 тыс. руб. за 1 консультацию, не менее 5 и не более 10 консультаций для 1 субъекта МСП.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38A98" w14:textId="77777777" w:rsidR="00A0741B" w:rsidRDefault="00A0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bookmarkEnd w:id="2"/>
      </w:tr>
    </w:tbl>
    <w:p w14:paraId="70CBFBF7" w14:textId="1427C4CD" w:rsidR="00A0741B" w:rsidRDefault="00A0741B" w:rsidP="00A0741B">
      <w:pPr>
        <w:jc w:val="right"/>
        <w:rPr>
          <w:rFonts w:ascii="Times New Roman" w:hAnsi="Times New Roman" w:cs="Times New Roman"/>
        </w:rPr>
      </w:pPr>
    </w:p>
    <w:tbl>
      <w:tblPr>
        <w:tblStyle w:val="4"/>
        <w:tblW w:w="9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0"/>
        <w:gridCol w:w="1701"/>
        <w:gridCol w:w="283"/>
        <w:gridCol w:w="3025"/>
      </w:tblGrid>
      <w:tr w:rsidR="00A0741B" w:rsidRPr="00B24E8B" w14:paraId="405606EA" w14:textId="77777777" w:rsidTr="00103E4A">
        <w:tc>
          <w:tcPr>
            <w:tcW w:w="4390" w:type="dxa"/>
          </w:tcPr>
          <w:p w14:paraId="559B0C66" w14:textId="77777777" w:rsidR="00A0741B" w:rsidRPr="00B24E8B" w:rsidRDefault="00A0741B" w:rsidP="00103E4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4E8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Должность уполномоченного лица исполнителя                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837850A" w14:textId="77777777" w:rsidR="00A0741B" w:rsidRPr="00B24E8B" w:rsidRDefault="00A0741B" w:rsidP="00103E4A">
            <w:pPr>
              <w:rPr>
                <w:rFonts w:ascii="Times New Roman" w:eastAsia="Calibri" w:hAnsi="Times New Roman" w:cs="Times New Roman"/>
              </w:rPr>
            </w:pPr>
          </w:p>
          <w:p w14:paraId="44F79E42" w14:textId="77777777" w:rsidR="00A0741B" w:rsidRPr="00B24E8B" w:rsidRDefault="00A0741B" w:rsidP="00103E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</w:tcPr>
          <w:p w14:paraId="6A7F2AB5" w14:textId="77777777" w:rsidR="00A0741B" w:rsidRPr="00B24E8B" w:rsidRDefault="00A0741B" w:rsidP="00103E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5" w:type="dxa"/>
            <w:tcBorders>
              <w:bottom w:val="single" w:sz="4" w:space="0" w:color="auto"/>
            </w:tcBorders>
          </w:tcPr>
          <w:p w14:paraId="2B964EB4" w14:textId="77777777" w:rsidR="00A0741B" w:rsidRPr="00B24E8B" w:rsidRDefault="00A0741B" w:rsidP="00103E4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0741B" w:rsidRPr="00B24E8B" w14:paraId="2D8DC17A" w14:textId="77777777" w:rsidTr="00103E4A">
        <w:tc>
          <w:tcPr>
            <w:tcW w:w="4390" w:type="dxa"/>
          </w:tcPr>
          <w:p w14:paraId="3F540956" w14:textId="77777777" w:rsidR="00A0741B" w:rsidRPr="00B24E8B" w:rsidRDefault="00A0741B" w:rsidP="00103E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5F70947" w14:textId="77777777" w:rsidR="00A0741B" w:rsidRPr="00B24E8B" w:rsidRDefault="00A0741B" w:rsidP="00103E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4E8B">
              <w:rPr>
                <w:rFonts w:ascii="Times New Roman" w:eastAsia="Calibri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14:paraId="412BA4E3" w14:textId="77777777" w:rsidR="00A0741B" w:rsidRPr="00B24E8B" w:rsidRDefault="00A0741B" w:rsidP="00103E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5" w:type="dxa"/>
            <w:tcBorders>
              <w:top w:val="single" w:sz="4" w:space="0" w:color="auto"/>
            </w:tcBorders>
          </w:tcPr>
          <w:p w14:paraId="426165DE" w14:textId="77777777" w:rsidR="00A0741B" w:rsidRPr="00B24E8B" w:rsidRDefault="00A0741B" w:rsidP="00103E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4E8B">
              <w:rPr>
                <w:rFonts w:ascii="Times New Roman" w:eastAsia="Calibri" w:hAnsi="Times New Roman" w:cs="Times New Roman"/>
              </w:rPr>
              <w:t>(ФИО)</w:t>
            </w:r>
          </w:p>
        </w:tc>
      </w:tr>
      <w:tr w:rsidR="00A0741B" w:rsidRPr="00B24E8B" w14:paraId="0F4AD82C" w14:textId="77777777" w:rsidTr="00103E4A">
        <w:trPr>
          <w:trHeight w:val="338"/>
        </w:trPr>
        <w:tc>
          <w:tcPr>
            <w:tcW w:w="4390" w:type="dxa"/>
          </w:tcPr>
          <w:p w14:paraId="32443844" w14:textId="77777777" w:rsidR="00A0741B" w:rsidRPr="00B24E8B" w:rsidRDefault="00A0741B" w:rsidP="00103E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7E2F6576" w14:textId="77777777" w:rsidR="00A0741B" w:rsidRPr="00B24E8B" w:rsidRDefault="00A0741B" w:rsidP="00103E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4E8B">
              <w:rPr>
                <w:rFonts w:ascii="Times New Roman" w:eastAsia="Times New Roman" w:hAnsi="Times New Roman" w:cs="Times New Roman"/>
                <w:bCs/>
                <w:lang w:eastAsia="ru-RU"/>
              </w:rPr>
              <w:t>МП (при наличии)</w:t>
            </w:r>
          </w:p>
        </w:tc>
        <w:tc>
          <w:tcPr>
            <w:tcW w:w="283" w:type="dxa"/>
            <w:tcBorders>
              <w:bottom w:val="nil"/>
            </w:tcBorders>
          </w:tcPr>
          <w:p w14:paraId="7B545B1F" w14:textId="77777777" w:rsidR="00A0741B" w:rsidRPr="00B24E8B" w:rsidRDefault="00A0741B" w:rsidP="00103E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5" w:type="dxa"/>
            <w:tcBorders>
              <w:bottom w:val="nil"/>
            </w:tcBorders>
          </w:tcPr>
          <w:p w14:paraId="6E38ACD2" w14:textId="77777777" w:rsidR="00A0741B" w:rsidRPr="00B24E8B" w:rsidRDefault="00A0741B" w:rsidP="00103E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4E8B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B24E8B">
              <w:rPr>
                <w:rFonts w:ascii="Times New Roman" w:eastAsia="Times New Roman" w:hAnsi="Times New Roman" w:cs="Times New Roman"/>
                <w:lang w:eastAsia="ru-RU"/>
              </w:rPr>
              <w:t>___»___________ 20___г.</w:t>
            </w:r>
          </w:p>
        </w:tc>
      </w:tr>
    </w:tbl>
    <w:p w14:paraId="54B59828" w14:textId="77777777" w:rsidR="00A0741B" w:rsidRDefault="00A0741B" w:rsidP="00A0741B">
      <w:pPr>
        <w:rPr>
          <w:rFonts w:ascii="Times New Roman" w:hAnsi="Times New Roman" w:cs="Times New Roman"/>
        </w:rPr>
      </w:pPr>
    </w:p>
    <w:p w14:paraId="553C5878" w14:textId="77777777" w:rsidR="00A0741B" w:rsidRPr="00B24E8B" w:rsidRDefault="00A0741B" w:rsidP="00A0741B">
      <w:pPr>
        <w:jc w:val="right"/>
        <w:rPr>
          <w:rFonts w:ascii="Times New Roman" w:hAnsi="Times New Roman" w:cs="Times New Roman"/>
        </w:rPr>
      </w:pPr>
    </w:p>
    <w:p w14:paraId="009FA3EC" w14:textId="77777777" w:rsidR="00A0741B" w:rsidRDefault="00A0741B" w:rsidP="00FC0F71">
      <w:pPr>
        <w:rPr>
          <w:rFonts w:ascii="Times New Roman" w:hAnsi="Times New Roman" w:cs="Times New Roman"/>
        </w:rPr>
        <w:sectPr w:rsidR="00A0741B" w:rsidSect="00A45FF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62CF753" w14:textId="77777777" w:rsidR="00FC0F71" w:rsidRPr="00B24E8B" w:rsidRDefault="00FC0F71" w:rsidP="00FC0F71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B24E8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lastRenderedPageBreak/>
        <w:t>Для физических лиц, применяющих специальный налоговый режим «Налог на профессиональный доход»</w:t>
      </w:r>
    </w:p>
    <w:p w14:paraId="66191912" w14:textId="77777777" w:rsidR="00FC0F71" w:rsidRPr="00B24E8B" w:rsidRDefault="00FC0F71" w:rsidP="00FC0F7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6BE3B349" w14:textId="77777777" w:rsidR="00FC0F71" w:rsidRPr="00B24E8B" w:rsidRDefault="00FC0F71" w:rsidP="00FC0F7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04"/>
        <w:gridCol w:w="4646"/>
      </w:tblGrid>
      <w:tr w:rsidR="00FC0F71" w:rsidRPr="00B24E8B" w14:paraId="6AE7EAD3" w14:textId="77777777" w:rsidTr="00CA0A37">
        <w:tc>
          <w:tcPr>
            <w:tcW w:w="4604" w:type="dxa"/>
            <w:shd w:val="clear" w:color="auto" w:fill="auto"/>
          </w:tcPr>
          <w:p w14:paraId="1961D901" w14:textId="77777777" w:rsidR="00FC0F71" w:rsidRPr="00B24E8B" w:rsidRDefault="00FC0F71" w:rsidP="00CA0A37">
            <w:pPr>
              <w:spacing w:after="0" w:line="240" w:lineRule="auto"/>
              <w:ind w:left="284" w:right="3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8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FC5FCA6" wp14:editId="397A2D7E">
                      <wp:extent cx="2345634" cy="1391478"/>
                      <wp:effectExtent l="0" t="0" r="17145" b="18415"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45634" cy="139147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52268B2" w14:textId="77777777" w:rsidR="00FC0F71" w:rsidRPr="00CE4E26" w:rsidRDefault="00FC0F71" w:rsidP="00FC0F71">
                                  <w:pPr>
                                    <w:pStyle w:val="af1"/>
                                    <w:jc w:val="center"/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CE4E26"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ЗАПОЛНЯЕТСЯ </w:t>
                                  </w:r>
                                  <w:r w:rsidRPr="00CE4E26"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СОТРУДНИКОМ </w:t>
                                  </w:r>
                                  <w:r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ЦПЭ </w:t>
                                  </w:r>
                                  <w:r w:rsidRPr="00CE4E26"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ТРФ ЦПП</w:t>
                                  </w:r>
                                </w:p>
                                <w:p w14:paraId="74175E3C" w14:textId="77777777" w:rsidR="00FC0F71" w:rsidRPr="00CE4E26" w:rsidRDefault="00FC0F71" w:rsidP="00FC0F71">
                                  <w:pPr>
                                    <w:pStyle w:val="af1"/>
                                    <w:jc w:val="center"/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14:paraId="3F872161" w14:textId="77777777" w:rsidR="00FC0F71" w:rsidRDefault="00FC0F71" w:rsidP="00FC0F71">
                                  <w:pPr>
                                    <w:pStyle w:val="af1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ЗАРЕГИСТРИРОВАНО:</w:t>
                                  </w:r>
                                </w:p>
                                <w:p w14:paraId="3E184A33" w14:textId="77777777" w:rsidR="00FC0F71" w:rsidRDefault="00FC0F71" w:rsidP="00FC0F71">
                                  <w:pPr>
                                    <w:pStyle w:val="af1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4E356B3" w14:textId="77777777" w:rsidR="00FC0F71" w:rsidRDefault="00FC0F71" w:rsidP="00FC0F71">
                                  <w:pPr>
                                    <w:pStyle w:val="af1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Регистрационный №_______ от «___»_________20__г.</w:t>
                                  </w:r>
                                </w:p>
                                <w:p w14:paraId="6081F880" w14:textId="77777777" w:rsidR="00FC0F71" w:rsidRDefault="00FC0F71" w:rsidP="00FC0F71">
                                  <w:pPr>
                                    <w:pStyle w:val="af1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_____ ч. _____ мин.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  <w:p w14:paraId="752740C8" w14:textId="77777777" w:rsidR="00FC0F71" w:rsidRDefault="00FC0F71" w:rsidP="00FC0F71">
                                  <w:pPr>
                                    <w:pStyle w:val="af1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___________________ ____________________</w:t>
                                  </w:r>
                                </w:p>
                                <w:p w14:paraId="7DED2347" w14:textId="77777777" w:rsidR="00FC0F71" w:rsidRDefault="00FC0F71" w:rsidP="00FC0F71">
                                  <w:pPr>
                                    <w:pStyle w:val="af1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(подпись)                                (ФИО)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wrap="square" lIns="36000" tIns="36000" rIns="36000" bIns="3600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C5FCA6" id="Прямоугольник 6" o:spid="_x0000_s1027" style="width:184.7pt;height:10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" fillcolor="window" strokecolor="windowText" strokeweight=".5pt">
                      <v:path arrowok="t"/>
                      <v:textbox inset="1mm,1mm,1mm,1mm">
                        <w:txbxContent>
                          <w:p w14:paraId="652268B2" w14:textId="77777777" w:rsidR="00FC0F71" w:rsidRPr="00CE4E26" w:rsidRDefault="00FC0F71" w:rsidP="00FC0F71">
                            <w:pPr>
                              <w:pStyle w:val="af1"/>
                              <w:jc w:val="center"/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E4E26"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ЗАПОЛНЯЕТСЯ </w:t>
                            </w:r>
                            <w:r w:rsidRPr="00CE4E26"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СОТРУДНИКОМ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 ЦПЭ </w:t>
                            </w:r>
                            <w:r w:rsidRPr="00CE4E26"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ТРФ ЦПП</w:t>
                            </w:r>
                          </w:p>
                          <w:p w14:paraId="74175E3C" w14:textId="77777777" w:rsidR="00FC0F71" w:rsidRPr="00CE4E26" w:rsidRDefault="00FC0F71" w:rsidP="00FC0F71">
                            <w:pPr>
                              <w:pStyle w:val="af1"/>
                              <w:jc w:val="center"/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F872161" w14:textId="77777777" w:rsidR="00FC0F71" w:rsidRDefault="00FC0F71" w:rsidP="00FC0F71">
                            <w:pPr>
                              <w:pStyle w:val="af1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ЗАРЕГИСТРИРОВАНО:</w:t>
                            </w:r>
                          </w:p>
                          <w:p w14:paraId="3E184A33" w14:textId="77777777" w:rsidR="00FC0F71" w:rsidRDefault="00FC0F71" w:rsidP="00FC0F71">
                            <w:pPr>
                              <w:pStyle w:val="af1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4E356B3" w14:textId="77777777" w:rsidR="00FC0F71" w:rsidRDefault="00FC0F71" w:rsidP="00FC0F71">
                            <w:pPr>
                              <w:pStyle w:val="af1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Регистрационный №_______ от «___»_________20__г.</w:t>
                            </w:r>
                          </w:p>
                          <w:p w14:paraId="6081F880" w14:textId="77777777" w:rsidR="00FC0F71" w:rsidRDefault="00FC0F71" w:rsidP="00FC0F71">
                            <w:pPr>
                              <w:pStyle w:val="af1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 ч. _____ мин.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752740C8" w14:textId="77777777" w:rsidR="00FC0F71" w:rsidRDefault="00FC0F71" w:rsidP="00FC0F71">
                            <w:pPr>
                              <w:pStyle w:val="af1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___________________ ____________________</w:t>
                            </w:r>
                          </w:p>
                          <w:p w14:paraId="7DED2347" w14:textId="77777777" w:rsidR="00FC0F71" w:rsidRDefault="00FC0F71" w:rsidP="00FC0F71">
                            <w:pPr>
                              <w:pStyle w:val="af1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(подпись)                                (ФИО)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46" w:type="dxa"/>
            <w:shd w:val="clear" w:color="auto" w:fill="auto"/>
          </w:tcPr>
          <w:p w14:paraId="59CEBAFA" w14:textId="77777777" w:rsidR="00FC0F71" w:rsidRPr="00AC3897" w:rsidRDefault="002D642F" w:rsidP="00CA0A37">
            <w:pPr>
              <w:spacing w:after="0" w:line="240" w:lineRule="auto"/>
              <w:ind w:left="744" w:right="2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89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Тульский региональный фонд «Центр поддержки предпринимательства» в лице руководителя Центра поддержки экспорта Медведевой Дарьи Николаевны                                    </w:t>
            </w:r>
            <w:r w:rsidR="00FC0F71" w:rsidRPr="00AC3897">
              <w:rPr>
                <w:rFonts w:ascii="Times New Roman" w:eastAsia="Times New Roman" w:hAnsi="Times New Roman" w:cs="Times New Roman"/>
                <w:lang w:eastAsia="ru-RU"/>
              </w:rPr>
              <w:t>ул. Кирова, д. 135, к. 1, г. Тула, 300004</w:t>
            </w:r>
          </w:p>
        </w:tc>
      </w:tr>
    </w:tbl>
    <w:p w14:paraId="5E2890F8" w14:textId="77777777" w:rsidR="00FC0F71" w:rsidRPr="00B24E8B" w:rsidRDefault="00FC0F71" w:rsidP="00FC0F71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54E5EB9" w14:textId="77777777" w:rsidR="00FC0F71" w:rsidRPr="00B24E8B" w:rsidRDefault="00FC0F71" w:rsidP="00FC0F71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A94B6E0" w14:textId="77777777" w:rsidR="00FC0F71" w:rsidRPr="00B24E8B" w:rsidRDefault="00FC0F71" w:rsidP="00FC0F71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24E8B">
        <w:rPr>
          <w:rFonts w:ascii="Times New Roman" w:eastAsia="Times New Roman" w:hAnsi="Times New Roman" w:cs="Times New Roman"/>
          <w:b/>
          <w:bCs/>
          <w:lang w:eastAsia="ru-RU"/>
        </w:rPr>
        <w:t>Коммерческое предложение на оказание услуг</w:t>
      </w:r>
    </w:p>
    <w:p w14:paraId="763876C7" w14:textId="77777777" w:rsidR="00FC0F71" w:rsidRPr="00B24E8B" w:rsidRDefault="00FC0F71" w:rsidP="00FC0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5"/>
        <w:tblW w:w="939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0"/>
        <w:gridCol w:w="1701"/>
        <w:gridCol w:w="283"/>
        <w:gridCol w:w="3025"/>
      </w:tblGrid>
      <w:tr w:rsidR="00FC0F71" w:rsidRPr="00B24E8B" w14:paraId="517ACFDE" w14:textId="77777777" w:rsidTr="00CA0A37">
        <w:tc>
          <w:tcPr>
            <w:tcW w:w="4390" w:type="dxa"/>
          </w:tcPr>
          <w:p w14:paraId="6F31B477" w14:textId="77777777" w:rsidR="00FC0F71" w:rsidRPr="00B24E8B" w:rsidRDefault="00FC0F71" w:rsidP="00CA0A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4E8B">
              <w:rPr>
                <w:rFonts w:ascii="Times New Roman" w:eastAsia="Times New Roman" w:hAnsi="Times New Roman" w:cs="Times New Roman"/>
                <w:lang w:eastAsia="ru-RU"/>
              </w:rPr>
              <w:t xml:space="preserve">ФИО </w:t>
            </w:r>
          </w:p>
        </w:tc>
        <w:tc>
          <w:tcPr>
            <w:tcW w:w="5009" w:type="dxa"/>
            <w:gridSpan w:val="3"/>
          </w:tcPr>
          <w:p w14:paraId="60E522F4" w14:textId="77777777" w:rsidR="00FC0F71" w:rsidRPr="00B24E8B" w:rsidRDefault="00FC0F71" w:rsidP="00CA0A3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C0F71" w:rsidRPr="00B24E8B" w14:paraId="01C3C8E7" w14:textId="77777777" w:rsidTr="00CA0A37">
        <w:tc>
          <w:tcPr>
            <w:tcW w:w="4390" w:type="dxa"/>
          </w:tcPr>
          <w:p w14:paraId="6F8560B2" w14:textId="77777777" w:rsidR="00FC0F71" w:rsidRPr="00B24E8B" w:rsidRDefault="00FC0F71" w:rsidP="00CA0A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4E8B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5009" w:type="dxa"/>
            <w:gridSpan w:val="3"/>
          </w:tcPr>
          <w:p w14:paraId="6ADB7FD4" w14:textId="77777777" w:rsidR="00FC0F71" w:rsidRPr="00B24E8B" w:rsidRDefault="00FC0F71" w:rsidP="00CA0A3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C0F71" w:rsidRPr="00B24E8B" w14:paraId="7E4010D4" w14:textId="77777777" w:rsidTr="00CA0A37">
        <w:tc>
          <w:tcPr>
            <w:tcW w:w="4390" w:type="dxa"/>
          </w:tcPr>
          <w:p w14:paraId="4EFEF426" w14:textId="77777777" w:rsidR="00FC0F71" w:rsidRPr="00B24E8B" w:rsidRDefault="00FC0F71" w:rsidP="00CA0A3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4E8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5009" w:type="dxa"/>
            <w:gridSpan w:val="3"/>
          </w:tcPr>
          <w:p w14:paraId="25E9326C" w14:textId="77777777" w:rsidR="00FC0F71" w:rsidRPr="00B24E8B" w:rsidRDefault="00FC0F71" w:rsidP="00CA0A3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C0F71" w:rsidRPr="00B24E8B" w14:paraId="0EC5C642" w14:textId="77777777" w:rsidTr="00CA0A37">
        <w:tc>
          <w:tcPr>
            <w:tcW w:w="4390" w:type="dxa"/>
          </w:tcPr>
          <w:p w14:paraId="7AD28CAC" w14:textId="77777777" w:rsidR="00FC0F71" w:rsidRPr="00B24E8B" w:rsidRDefault="00FC0F71" w:rsidP="00CA0A3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4E8B">
              <w:rPr>
                <w:rFonts w:ascii="Times New Roman" w:eastAsia="Times New Roman" w:hAnsi="Times New Roman" w:cs="Times New Roman"/>
                <w:lang w:eastAsia="ru-RU"/>
              </w:rPr>
              <w:t>Адрес регистрации (для индивидуальных предпринимателей)</w:t>
            </w:r>
          </w:p>
        </w:tc>
        <w:tc>
          <w:tcPr>
            <w:tcW w:w="5009" w:type="dxa"/>
            <w:gridSpan w:val="3"/>
          </w:tcPr>
          <w:p w14:paraId="7A6BA5D5" w14:textId="77777777" w:rsidR="00FC0F71" w:rsidRPr="00B24E8B" w:rsidRDefault="00FC0F71" w:rsidP="00CA0A3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C0F71" w:rsidRPr="00B24E8B" w14:paraId="169EFFFB" w14:textId="77777777" w:rsidTr="00CA0A37">
        <w:tc>
          <w:tcPr>
            <w:tcW w:w="4390" w:type="dxa"/>
          </w:tcPr>
          <w:p w14:paraId="5453786A" w14:textId="77777777" w:rsidR="00FC0F71" w:rsidRPr="00B24E8B" w:rsidRDefault="00FC0F71" w:rsidP="00CA0A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4E8B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личность (серия, номер, кем выдан, дата выдачи)</w:t>
            </w:r>
          </w:p>
        </w:tc>
        <w:tc>
          <w:tcPr>
            <w:tcW w:w="5009" w:type="dxa"/>
            <w:gridSpan w:val="3"/>
          </w:tcPr>
          <w:p w14:paraId="213F5B51" w14:textId="77777777" w:rsidR="00FC0F71" w:rsidRPr="00B24E8B" w:rsidRDefault="00FC0F71" w:rsidP="00CA0A3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C0F71" w:rsidRPr="00B24E8B" w14:paraId="380637C0" w14:textId="77777777" w:rsidTr="00CA0A37">
        <w:tc>
          <w:tcPr>
            <w:tcW w:w="4390" w:type="dxa"/>
          </w:tcPr>
          <w:p w14:paraId="6CCEF395" w14:textId="77777777" w:rsidR="00FC0F71" w:rsidRPr="00B24E8B" w:rsidRDefault="00FC0F71" w:rsidP="00CA0A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4E8B">
              <w:rPr>
                <w:rFonts w:ascii="Times New Roman" w:eastAsia="Times New Roman" w:hAnsi="Times New Roman" w:cs="Times New Roman"/>
                <w:lang w:eastAsia="ru-RU"/>
              </w:rPr>
              <w:t>ФИО и должность лица, ответственного за подготовку коммерческого предложения</w:t>
            </w:r>
          </w:p>
        </w:tc>
        <w:tc>
          <w:tcPr>
            <w:tcW w:w="5009" w:type="dxa"/>
            <w:gridSpan w:val="3"/>
          </w:tcPr>
          <w:p w14:paraId="5A638C32" w14:textId="77777777" w:rsidR="00FC0F71" w:rsidRPr="00B24E8B" w:rsidRDefault="00FC0F71" w:rsidP="00CA0A3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C0F71" w:rsidRPr="00B24E8B" w14:paraId="54A7B1C2" w14:textId="77777777" w:rsidTr="00CA0A37">
        <w:tc>
          <w:tcPr>
            <w:tcW w:w="4390" w:type="dxa"/>
          </w:tcPr>
          <w:p w14:paraId="61959591" w14:textId="77777777" w:rsidR="00FC0F71" w:rsidRPr="00B24E8B" w:rsidRDefault="00FC0F71" w:rsidP="00CA0A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4E8B">
              <w:rPr>
                <w:rFonts w:ascii="Times New Roman" w:eastAsia="Times New Roman" w:hAnsi="Times New Roman" w:cs="Times New Roman"/>
                <w:lang w:eastAsia="ru-RU"/>
              </w:rPr>
              <w:t>Контактный телефон</w:t>
            </w:r>
          </w:p>
        </w:tc>
        <w:tc>
          <w:tcPr>
            <w:tcW w:w="5009" w:type="dxa"/>
            <w:gridSpan w:val="3"/>
          </w:tcPr>
          <w:p w14:paraId="4297CD31" w14:textId="77777777" w:rsidR="00FC0F71" w:rsidRPr="00B24E8B" w:rsidRDefault="00FC0F71" w:rsidP="00CA0A3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C0F71" w:rsidRPr="00B24E8B" w14:paraId="09417412" w14:textId="77777777" w:rsidTr="00CA0A37">
        <w:tc>
          <w:tcPr>
            <w:tcW w:w="4390" w:type="dxa"/>
          </w:tcPr>
          <w:p w14:paraId="405B3AF7" w14:textId="77777777" w:rsidR="00FC0F71" w:rsidRPr="00B24E8B" w:rsidRDefault="00FC0F71" w:rsidP="00CA0A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4E8B">
              <w:rPr>
                <w:rFonts w:ascii="Times New Roman" w:eastAsia="Times New Roman" w:hAnsi="Times New Roman" w:cs="Times New Roman"/>
                <w:lang w:eastAsia="ru-RU"/>
              </w:rPr>
              <w:t>Электронная почта (</w:t>
            </w:r>
            <w:r w:rsidRPr="00B24E8B">
              <w:rPr>
                <w:rFonts w:ascii="Times New Roman" w:eastAsia="Times New Roman" w:hAnsi="Times New Roman" w:cs="Times New Roman"/>
                <w:lang w:val="en-US" w:eastAsia="ru-RU"/>
              </w:rPr>
              <w:t>e-mail)</w:t>
            </w:r>
          </w:p>
        </w:tc>
        <w:tc>
          <w:tcPr>
            <w:tcW w:w="5009" w:type="dxa"/>
            <w:gridSpan w:val="3"/>
          </w:tcPr>
          <w:p w14:paraId="06F1E742" w14:textId="77777777" w:rsidR="00FC0F71" w:rsidRPr="00B24E8B" w:rsidRDefault="00FC0F71" w:rsidP="00CA0A3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C0F71" w:rsidRPr="00B24E8B" w14:paraId="5B5032F1" w14:textId="77777777" w:rsidTr="00CA0A37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14:paraId="2F0E86A5" w14:textId="77777777" w:rsidR="00FC0F71" w:rsidRPr="00B24E8B" w:rsidRDefault="00FC0F71" w:rsidP="00FC0F71">
            <w:pPr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 w:bidi="ru-RU"/>
              </w:rPr>
            </w:pPr>
            <w:r w:rsidRPr="00B24E8B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 w:bidi="ru-RU"/>
              </w:rPr>
              <w:t>Техническое задание, в соответствии с которым направляется коммерческое предложение</w:t>
            </w:r>
          </w:p>
        </w:tc>
      </w:tr>
      <w:tr w:rsidR="00FC0F71" w:rsidRPr="00B24E8B" w14:paraId="7A2AF48D" w14:textId="77777777" w:rsidTr="00CA0A37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14:paraId="2EBF40F0" w14:textId="77777777" w:rsidR="00FC0F71" w:rsidRPr="00B24E8B" w:rsidRDefault="00FC0F71" w:rsidP="00CA0A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4E8B">
              <w:rPr>
                <w:rFonts w:ascii="Times New Roman" w:eastAsia="Times New Roman" w:hAnsi="Times New Roman" w:cs="Times New Roman"/>
                <w:lang w:eastAsia="ru-RU"/>
              </w:rPr>
              <w:t xml:space="preserve">№               от </w:t>
            </w:r>
          </w:p>
        </w:tc>
      </w:tr>
      <w:tr w:rsidR="00FC0F71" w:rsidRPr="00B24E8B" w14:paraId="33EAE812" w14:textId="77777777" w:rsidTr="00CA0A37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14:paraId="5CF4BC5B" w14:textId="77777777" w:rsidR="00FC0F71" w:rsidRPr="00B24E8B" w:rsidRDefault="00FC0F71" w:rsidP="00FC0F71">
            <w:pPr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 w:bidi="ru-RU"/>
              </w:rPr>
            </w:pPr>
            <w:r w:rsidRPr="00B24E8B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 w:bidi="ru-RU"/>
              </w:rPr>
              <w:t>Наименование и объем предлагаемых услуг</w:t>
            </w:r>
          </w:p>
        </w:tc>
      </w:tr>
      <w:tr w:rsidR="00FC0F71" w:rsidRPr="00B24E8B" w14:paraId="038429FB" w14:textId="77777777" w:rsidTr="00CA0A37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14:paraId="55D5BB6D" w14:textId="77777777" w:rsidR="00FC0F71" w:rsidRPr="00B24E8B" w:rsidRDefault="00FC0F71" w:rsidP="00CA0A37">
            <w:pPr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 w:bidi="ru-RU"/>
              </w:rPr>
            </w:pPr>
          </w:p>
        </w:tc>
      </w:tr>
      <w:tr w:rsidR="00FC0F71" w:rsidRPr="00B24E8B" w14:paraId="5EF4D5F9" w14:textId="77777777" w:rsidTr="00CA0A37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14:paraId="004B2C73" w14:textId="77777777" w:rsidR="00FC0F71" w:rsidRPr="00B24E8B" w:rsidRDefault="00FC0F71" w:rsidP="00FC0F71">
            <w:pPr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 w:bidi="ru-RU"/>
              </w:rPr>
            </w:pPr>
            <w:r w:rsidRPr="00B24E8B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 w:bidi="ru-RU"/>
              </w:rPr>
              <w:t>Срок оказания услуг</w:t>
            </w:r>
          </w:p>
        </w:tc>
      </w:tr>
      <w:tr w:rsidR="00FC0F71" w:rsidRPr="00B24E8B" w14:paraId="2A31D559" w14:textId="77777777" w:rsidTr="00CA0A37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14:paraId="71C19303" w14:textId="77777777" w:rsidR="00FC0F71" w:rsidRPr="00B24E8B" w:rsidRDefault="00FC0F71" w:rsidP="00CA0A37">
            <w:pPr>
              <w:ind w:left="720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 w:bidi="ru-RU"/>
              </w:rPr>
            </w:pPr>
          </w:p>
        </w:tc>
      </w:tr>
      <w:tr w:rsidR="00FC0F71" w:rsidRPr="00B24E8B" w14:paraId="2BF2E3D9" w14:textId="77777777" w:rsidTr="00CA0A37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14:paraId="54D28987" w14:textId="77777777" w:rsidR="00FC0F71" w:rsidRPr="00B24E8B" w:rsidRDefault="00E315F7" w:rsidP="00FC0F71">
            <w:pPr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 w:bidi="ru-RU"/>
              </w:rPr>
            </w:pPr>
            <w:r w:rsidRPr="00B24E8B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 w:bidi="ru-RU"/>
              </w:rPr>
              <w:t>Стоимость услуг</w:t>
            </w:r>
            <w:r w:rsidR="00FC0F71" w:rsidRPr="00B24E8B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 w:bidi="ru-RU"/>
              </w:rPr>
              <w:t>, руб.</w:t>
            </w:r>
          </w:p>
        </w:tc>
      </w:tr>
      <w:tr w:rsidR="00FC0F71" w:rsidRPr="00B24E8B" w14:paraId="500FB7FB" w14:textId="77777777" w:rsidTr="00CA0A37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14:paraId="201BD393" w14:textId="77777777" w:rsidR="00FC0F71" w:rsidRPr="00B24E8B" w:rsidRDefault="00FC0F71" w:rsidP="00CA0A3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66907CC6" w14:textId="77777777" w:rsidR="00FC0F71" w:rsidRPr="00B24E8B" w:rsidRDefault="00FC0F71" w:rsidP="00CA0A37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</w:pPr>
          </w:p>
        </w:tc>
      </w:tr>
      <w:tr w:rsidR="00FC0F71" w:rsidRPr="00B24E8B" w14:paraId="7BEE65C9" w14:textId="77777777" w:rsidTr="00CA0A37">
        <w:tblPrEx>
          <w:jc w:val="center"/>
        </w:tblPrEx>
        <w:trPr>
          <w:trHeight w:val="358"/>
          <w:jc w:val="center"/>
        </w:trPr>
        <w:tc>
          <w:tcPr>
            <w:tcW w:w="9399" w:type="dxa"/>
            <w:gridSpan w:val="4"/>
            <w:vAlign w:val="center"/>
          </w:tcPr>
          <w:p w14:paraId="06120249" w14:textId="77777777" w:rsidR="00FC0F71" w:rsidRPr="00B24E8B" w:rsidRDefault="00FC0F71" w:rsidP="00CA0A37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E8B">
              <w:rPr>
                <w:rFonts w:ascii="Times New Roman" w:eastAsia="Times New Roman" w:hAnsi="Times New Roman" w:cs="Times New Roman"/>
                <w:b/>
                <w:lang w:eastAsia="ru-RU"/>
              </w:rPr>
              <w:t>5. Документы, прилагаемые к коммерческому предложению</w:t>
            </w:r>
          </w:p>
        </w:tc>
      </w:tr>
      <w:tr w:rsidR="00FC0F71" w:rsidRPr="00B24E8B" w14:paraId="083DA1DF" w14:textId="77777777" w:rsidTr="00CA0A37">
        <w:tblPrEx>
          <w:jc w:val="center"/>
        </w:tblPrEx>
        <w:trPr>
          <w:jc w:val="center"/>
        </w:trPr>
        <w:tc>
          <w:tcPr>
            <w:tcW w:w="9399" w:type="dxa"/>
            <w:gridSpan w:val="4"/>
            <w:tcBorders>
              <w:bottom w:val="single" w:sz="4" w:space="0" w:color="auto"/>
            </w:tcBorders>
          </w:tcPr>
          <w:p w14:paraId="03C3C3DD" w14:textId="77777777" w:rsidR="00FC0F71" w:rsidRPr="00B24E8B" w:rsidRDefault="00FC0F71" w:rsidP="00CA0A37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0F71" w:rsidRPr="00B24E8B" w14:paraId="4ABEEF74" w14:textId="77777777" w:rsidTr="00CA0A37">
        <w:tblPrEx>
          <w:jc w:val="center"/>
        </w:tblPrEx>
        <w:trPr>
          <w:trHeight w:val="716"/>
          <w:jc w:val="center"/>
        </w:trPr>
        <w:tc>
          <w:tcPr>
            <w:tcW w:w="9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779E69" w14:textId="77777777" w:rsidR="00FC0F71" w:rsidRPr="00B24E8B" w:rsidRDefault="00FC0F71" w:rsidP="00CA0A37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8B">
              <w:rPr>
                <w:rFonts w:ascii="Times New Roman" w:eastAsia="Times New Roman" w:hAnsi="Times New Roman" w:cs="Times New Roman"/>
                <w:lang w:eastAsia="ru-RU"/>
              </w:rPr>
              <w:t>Настоящим подтверждаю и гарантирую, что:</w:t>
            </w:r>
          </w:p>
          <w:p w14:paraId="6B04F709" w14:textId="77777777" w:rsidR="00FC0F71" w:rsidRPr="00B24E8B" w:rsidRDefault="00FC0F71" w:rsidP="00CA0A37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8B">
              <w:rPr>
                <w:rFonts w:ascii="Times New Roman" w:eastAsia="Times New Roman" w:hAnsi="Times New Roman" w:cs="Times New Roman"/>
                <w:lang w:eastAsia="ru-RU"/>
              </w:rPr>
              <w:t>- я не прекратил деятельность в качестве плательщика налога на профессиональный доход;</w:t>
            </w:r>
          </w:p>
          <w:p w14:paraId="38860CC1" w14:textId="77777777" w:rsidR="00FC0F71" w:rsidRPr="00B24E8B" w:rsidRDefault="00FC0F71" w:rsidP="00CA0A37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8B">
              <w:rPr>
                <w:rFonts w:ascii="Times New Roman" w:eastAsia="Times New Roman" w:hAnsi="Times New Roman" w:cs="Times New Roman"/>
                <w:lang w:eastAsia="ru-RU"/>
              </w:rPr>
              <w:t xml:space="preserve">- не признан банкротом, в отношении меня не возбуждалось и не ведется дело о банкротстве, что не имеют долгов и/или любых иных неисполненных обязательств, которые могут повлечь возбуждение в отношении меня дела о банкротстве и/или о взыскании денежных средств, </w:t>
            </w:r>
            <w:r w:rsidRPr="00B24E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что мне ничего неизвестно о кредиторах, которые могут обратиться в суд с иском о признании меня банкротом, и я сам не планирую обращаться в суд для признания себя банкротом.</w:t>
            </w:r>
          </w:p>
          <w:p w14:paraId="09A424F4" w14:textId="77777777" w:rsidR="00FC0F71" w:rsidRPr="00B24E8B" w:rsidRDefault="00FC0F71" w:rsidP="00CA0A37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8B">
              <w:rPr>
                <w:rFonts w:ascii="Times New Roman" w:eastAsia="Times New Roman" w:hAnsi="Times New Roman" w:cs="Times New Roman"/>
                <w:lang w:eastAsia="ru-RU"/>
              </w:rPr>
              <w:t>- доходы, учитываемые при определении налоговой базы, не превысили в календарном году 2,4 миллиона рублей.</w:t>
            </w:r>
          </w:p>
          <w:p w14:paraId="792A5A23" w14:textId="77777777" w:rsidR="00FC0F71" w:rsidRPr="00B24E8B" w:rsidRDefault="00FC0F71" w:rsidP="00CA0A37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8B">
              <w:rPr>
                <w:rFonts w:ascii="Times New Roman" w:eastAsia="Times New Roman" w:hAnsi="Times New Roman" w:cs="Times New Roman"/>
                <w:lang w:eastAsia="ru-RU"/>
              </w:rPr>
              <w:t>Вся информация, содержащаяся в настоящем коммерческом приложении, является достоверной, отсканированное коммерческое предложение и все приложенные к нему отсканированные документы являются электронными образами оригинальных документов (в случае направления коммерческого предложения и приложенных к нему документов по электронной почте).</w:t>
            </w:r>
          </w:p>
          <w:p w14:paraId="68D0E514" w14:textId="77777777" w:rsidR="00FC0F71" w:rsidRPr="00B24E8B" w:rsidRDefault="00FC0F71" w:rsidP="00CA0A37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8B">
              <w:rPr>
                <w:rFonts w:ascii="Times New Roman" w:eastAsia="Times New Roman" w:hAnsi="Times New Roman" w:cs="Times New Roman"/>
                <w:lang w:eastAsia="ru-RU"/>
              </w:rPr>
              <w:t xml:space="preserve">С проектом договора, заключаемого по итогам отбора исполнителей услуг, Положением </w:t>
            </w:r>
            <w:r w:rsidRPr="00B24E8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 </w:t>
            </w:r>
            <w:r w:rsidRPr="00B24E8B">
              <w:rPr>
                <w:rFonts w:ascii="Times New Roman" w:eastAsia="Times New Roman" w:hAnsi="Times New Roman" w:cs="Times New Roman"/>
                <w:lang w:eastAsia="ru-RU"/>
              </w:rPr>
              <w:t>порядке исполнителей услуг по организации либо по организации и проведению обучающих мероприятий для субъектов малого и среднего предпринимательства, физических лиц, не являющихся индивидуальными предпринимателями, применяющих специальный налоговый режим «Налог на профессиональный доход» Центром поддержки экспорта Тульского регионального фонда «Центр поддержки предпринимательства» ознакомлен.</w:t>
            </w:r>
          </w:p>
          <w:p w14:paraId="30F10D8D" w14:textId="77777777" w:rsidR="00FC0F71" w:rsidRPr="00B24E8B" w:rsidRDefault="00FC0F71" w:rsidP="00CA0A37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8B">
              <w:rPr>
                <w:rFonts w:ascii="Times New Roman" w:eastAsia="Times New Roman" w:hAnsi="Times New Roman" w:cs="Times New Roman"/>
                <w:lang w:eastAsia="ru-RU"/>
              </w:rPr>
              <w:t>При оказании услуг субъектам малого и среднего предпринимательства Тульской области, зарегистрированным на территории Тульской области, обязуюсь не оказывать услуги, отказывать в предоставлении услуг субъектам малого и среднего предпринимательства Тульской области, зарегистрированным на территории Тульской области, которые состоят со мной в одной группе лиц в соответствии с Федеральным законом от 26.07.2006 № 135-ФЗ «О защите конкуренции».</w:t>
            </w:r>
          </w:p>
          <w:p w14:paraId="2AA1B988" w14:textId="77777777" w:rsidR="00FC0F71" w:rsidRPr="00B24E8B" w:rsidRDefault="00FC0F71" w:rsidP="00CA0A3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957720C" w14:textId="77777777" w:rsidR="00FC0F71" w:rsidRPr="00B24E8B" w:rsidRDefault="00FC0F71" w:rsidP="00CA0A37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</w:pPr>
          </w:p>
        </w:tc>
      </w:tr>
      <w:tr w:rsidR="00FC0F71" w:rsidRPr="00B24E8B" w14:paraId="3F4011FA" w14:textId="77777777" w:rsidTr="00CA0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0" w:type="dxa"/>
          </w:tcPr>
          <w:p w14:paraId="19F51EB8" w14:textId="77777777" w:rsidR="00FC0F71" w:rsidRPr="00B24E8B" w:rsidRDefault="00FC0F71" w:rsidP="00CA0A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4E8B">
              <w:rPr>
                <w:rFonts w:ascii="Times New Roman" w:eastAsia="Calibri" w:hAnsi="Times New Roman" w:cs="Times New Roman"/>
                <w:b/>
              </w:rPr>
              <w:lastRenderedPageBreak/>
              <w:t>ФИО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BA829B2" w14:textId="77777777" w:rsidR="00FC0F71" w:rsidRPr="00B24E8B" w:rsidRDefault="00FC0F71" w:rsidP="00CA0A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</w:tcPr>
          <w:p w14:paraId="2D547BFD" w14:textId="77777777" w:rsidR="00FC0F71" w:rsidRPr="00B24E8B" w:rsidRDefault="00FC0F71" w:rsidP="00CA0A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5" w:type="dxa"/>
          </w:tcPr>
          <w:p w14:paraId="1D256929" w14:textId="77777777" w:rsidR="00FC0F71" w:rsidRPr="00B24E8B" w:rsidRDefault="00FC0F71" w:rsidP="00CA0A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4E8B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B24E8B">
              <w:rPr>
                <w:rFonts w:ascii="Times New Roman" w:eastAsia="Times New Roman" w:hAnsi="Times New Roman" w:cs="Times New Roman"/>
                <w:lang w:eastAsia="ru-RU"/>
              </w:rPr>
              <w:t>___»___________ 20___г.</w:t>
            </w:r>
          </w:p>
        </w:tc>
      </w:tr>
      <w:tr w:rsidR="00FC0F71" w:rsidRPr="00B24E8B" w14:paraId="0517293B" w14:textId="77777777" w:rsidTr="00CA0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0" w:type="dxa"/>
          </w:tcPr>
          <w:p w14:paraId="17FE739F" w14:textId="77777777" w:rsidR="00FC0F71" w:rsidRPr="00B24E8B" w:rsidRDefault="00FC0F71" w:rsidP="00CA0A3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7A65F66" w14:textId="77777777" w:rsidR="00FC0F71" w:rsidRPr="00B24E8B" w:rsidRDefault="00FC0F71" w:rsidP="00CA0A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4E8B">
              <w:rPr>
                <w:rFonts w:ascii="Times New Roman" w:eastAsia="Calibri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14:paraId="64A68E37" w14:textId="77777777" w:rsidR="00FC0F71" w:rsidRPr="00B24E8B" w:rsidRDefault="00FC0F71" w:rsidP="00CA0A3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5" w:type="dxa"/>
          </w:tcPr>
          <w:p w14:paraId="64AABCBA" w14:textId="77777777" w:rsidR="00FC0F71" w:rsidRPr="00B24E8B" w:rsidRDefault="00FC0F71" w:rsidP="00CA0A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4E8B">
              <w:rPr>
                <w:rFonts w:ascii="Times New Roman" w:eastAsia="Calibri" w:hAnsi="Times New Roman" w:cs="Times New Roman"/>
              </w:rPr>
              <w:t>(ФИО)</w:t>
            </w:r>
          </w:p>
        </w:tc>
      </w:tr>
    </w:tbl>
    <w:p w14:paraId="649560FF" w14:textId="77777777" w:rsidR="00FC0F71" w:rsidRPr="00B24E8B" w:rsidRDefault="00FC0F71" w:rsidP="00FC0F71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51B7090D" w14:textId="77777777" w:rsidR="00FC0F71" w:rsidRPr="00B24E8B" w:rsidRDefault="00FC0F71" w:rsidP="00FC0F71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75E31F92" w14:textId="77777777" w:rsidR="00FC0F71" w:rsidRPr="00B24E8B" w:rsidRDefault="00FC0F71" w:rsidP="00FC0F71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253F1ACD" w14:textId="77777777" w:rsidR="00FC0F71" w:rsidRPr="00B24E8B" w:rsidRDefault="00FC0F71" w:rsidP="00FC0F71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00F40092" w14:textId="77777777" w:rsidR="00FC0F71" w:rsidRPr="00B24E8B" w:rsidRDefault="00FC0F71" w:rsidP="00FC0F71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2BC68934" w14:textId="77777777" w:rsidR="00FC0F71" w:rsidRPr="00B24E8B" w:rsidRDefault="00FC0F71" w:rsidP="00FC0F71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7A8A5127" w14:textId="77777777" w:rsidR="00FC0F71" w:rsidRPr="00B24E8B" w:rsidRDefault="00FC0F71" w:rsidP="00FC0F71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27583287" w14:textId="77777777" w:rsidR="00FC0F71" w:rsidRPr="00B24E8B" w:rsidRDefault="00FC0F71" w:rsidP="00FC0F71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7D972FBE" w14:textId="77777777" w:rsidR="00FC0F71" w:rsidRPr="00B24E8B" w:rsidRDefault="00FC0F71" w:rsidP="00FC0F71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B24E8B">
        <w:rPr>
          <w:rFonts w:ascii="Times New Roman" w:eastAsia="Times New Roman" w:hAnsi="Times New Roman" w:cs="Times New Roman"/>
          <w:bCs/>
          <w:lang w:eastAsia="ru-RU"/>
        </w:rPr>
        <w:t xml:space="preserve">        </w:t>
      </w:r>
    </w:p>
    <w:p w14:paraId="2C0F8FE6" w14:textId="77777777" w:rsidR="00FC0F71" w:rsidRPr="00B24E8B" w:rsidRDefault="00FC0F71" w:rsidP="00FC0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C103867" w14:textId="77777777" w:rsidR="00FC0F71" w:rsidRPr="00B24E8B" w:rsidRDefault="00FC0F71" w:rsidP="00FC0F71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4E8B">
        <w:rPr>
          <w:rFonts w:ascii="Times New Roman" w:eastAsia="Times New Roman" w:hAnsi="Times New Roman" w:cs="Times New Roman"/>
          <w:lang w:eastAsia="ru-RU"/>
        </w:rPr>
        <w:tab/>
      </w:r>
    </w:p>
    <w:p w14:paraId="4550BD0E" w14:textId="77777777" w:rsidR="00FC0F71" w:rsidRPr="00B24E8B" w:rsidRDefault="00FC0F71" w:rsidP="00FC0F71">
      <w:pPr>
        <w:rPr>
          <w:rFonts w:ascii="Times New Roman" w:hAnsi="Times New Roman" w:cs="Times New Roman"/>
        </w:rPr>
      </w:pPr>
    </w:p>
    <w:p w14:paraId="4571A2D1" w14:textId="77777777" w:rsidR="00FC0F71" w:rsidRPr="00B24E8B" w:rsidRDefault="00FC0F71" w:rsidP="00FC0F71">
      <w:pPr>
        <w:rPr>
          <w:rFonts w:ascii="Times New Roman" w:hAnsi="Times New Roman" w:cs="Times New Roman"/>
        </w:rPr>
      </w:pPr>
    </w:p>
    <w:p w14:paraId="338018DF" w14:textId="77777777" w:rsidR="00FC0F71" w:rsidRPr="00B24E8B" w:rsidRDefault="00FC0F71" w:rsidP="00FC0F71">
      <w:pPr>
        <w:rPr>
          <w:rFonts w:ascii="Times New Roman" w:hAnsi="Times New Roman" w:cs="Times New Roman"/>
        </w:rPr>
      </w:pPr>
    </w:p>
    <w:p w14:paraId="544700E5" w14:textId="77777777" w:rsidR="00FC0F71" w:rsidRPr="00B24E8B" w:rsidRDefault="00FC0F71" w:rsidP="00FC0F71">
      <w:pPr>
        <w:rPr>
          <w:rFonts w:ascii="Times New Roman" w:hAnsi="Times New Roman" w:cs="Times New Roman"/>
        </w:rPr>
      </w:pPr>
    </w:p>
    <w:p w14:paraId="72C6360A" w14:textId="77777777" w:rsidR="00525A82" w:rsidRDefault="00525A82" w:rsidP="00FC0F71">
      <w:pPr>
        <w:rPr>
          <w:rFonts w:ascii="Times New Roman" w:hAnsi="Times New Roman" w:cs="Times New Roman"/>
        </w:rPr>
        <w:sectPr w:rsidR="00525A82" w:rsidSect="00A45FF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9250" w:type="dxa"/>
        <w:tblInd w:w="108" w:type="dxa"/>
        <w:tblLook w:val="01E0" w:firstRow="1" w:lastRow="1" w:firstColumn="1" w:lastColumn="1" w:noHBand="0" w:noVBand="0"/>
      </w:tblPr>
      <w:tblGrid>
        <w:gridCol w:w="4995"/>
        <w:gridCol w:w="4255"/>
      </w:tblGrid>
      <w:tr w:rsidR="00FC0F71" w:rsidRPr="00882A11" w14:paraId="16C59085" w14:textId="77777777" w:rsidTr="00CA0A37">
        <w:trPr>
          <w:trHeight w:val="1275"/>
        </w:trPr>
        <w:tc>
          <w:tcPr>
            <w:tcW w:w="4995" w:type="dxa"/>
          </w:tcPr>
          <w:p w14:paraId="00823FC7" w14:textId="502BD622" w:rsidR="00FC0F71" w:rsidRPr="00882A11" w:rsidRDefault="00FC0F71" w:rsidP="00CA0A37">
            <w:pPr>
              <w:jc w:val="both"/>
              <w:rPr>
                <w:sz w:val="28"/>
                <w:szCs w:val="28"/>
              </w:rPr>
            </w:pPr>
            <w:r w:rsidRPr="00882A11"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</w:t>
            </w:r>
          </w:p>
          <w:p w14:paraId="1FD561E1" w14:textId="77777777" w:rsidR="00FC0F71" w:rsidRPr="00882A11" w:rsidRDefault="00FC0F71" w:rsidP="00CA0A37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882A11">
              <w:rPr>
                <w:sz w:val="28"/>
                <w:szCs w:val="28"/>
              </w:rPr>
              <w:br w:type="page"/>
            </w:r>
            <w:r w:rsidRPr="00882A11">
              <w:rPr>
                <w:sz w:val="28"/>
                <w:szCs w:val="28"/>
              </w:rPr>
              <w:tab/>
            </w:r>
          </w:p>
        </w:tc>
        <w:tc>
          <w:tcPr>
            <w:tcW w:w="4255" w:type="dxa"/>
          </w:tcPr>
          <w:p w14:paraId="2B42A2BC" w14:textId="77777777" w:rsidR="00FC0F71" w:rsidRPr="00CF3FCF" w:rsidRDefault="00FC0F71" w:rsidP="00CA0A37">
            <w:pPr>
              <w:spacing w:line="240" w:lineRule="auto"/>
              <w:ind w:left="459"/>
              <w:jc w:val="center"/>
              <w:rPr>
                <w:rFonts w:ascii="Times New Roman" w:hAnsi="Times New Roman" w:cs="Times New Roman"/>
              </w:rPr>
            </w:pPr>
            <w:r w:rsidRPr="00CF3FCF">
              <w:rPr>
                <w:rFonts w:ascii="Times New Roman" w:hAnsi="Times New Roman" w:cs="Times New Roman"/>
              </w:rPr>
              <w:t>Приложение № 2</w:t>
            </w:r>
          </w:p>
          <w:p w14:paraId="3669E010" w14:textId="77777777" w:rsidR="00FC0F71" w:rsidRPr="00CF3FCF" w:rsidRDefault="00FC0F71" w:rsidP="00CA0A37">
            <w:pPr>
              <w:spacing w:line="240" w:lineRule="auto"/>
              <w:ind w:left="459"/>
              <w:jc w:val="center"/>
              <w:rPr>
                <w:sz w:val="24"/>
                <w:szCs w:val="24"/>
              </w:rPr>
            </w:pPr>
            <w:r w:rsidRPr="00CF3FCF">
              <w:rPr>
                <w:rFonts w:ascii="Times New Roman" w:hAnsi="Times New Roman" w:cs="Times New Roman"/>
              </w:rPr>
              <w:t>к Техническому заданию на поставку товарно-материальных ценностей (выполнение работ, оказание услуг)</w:t>
            </w:r>
          </w:p>
        </w:tc>
      </w:tr>
    </w:tbl>
    <w:p w14:paraId="3445F577" w14:textId="77777777" w:rsidR="00FC0F71" w:rsidRPr="00B24E8B" w:rsidRDefault="00FC0F71" w:rsidP="00FC0F71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24E8B">
        <w:rPr>
          <w:b/>
          <w:bCs/>
          <w:sz w:val="22"/>
          <w:szCs w:val="22"/>
        </w:rPr>
        <w:t>Информация</w:t>
      </w:r>
    </w:p>
    <w:p w14:paraId="7AE6A414" w14:textId="77777777" w:rsidR="00FC0F71" w:rsidRPr="003B6D3B" w:rsidRDefault="00FC0F71" w:rsidP="00FC0F71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B6D3B">
        <w:rPr>
          <w:b/>
          <w:bCs/>
          <w:sz w:val="22"/>
          <w:szCs w:val="22"/>
        </w:rPr>
        <w:t>о квалифицированном специалисте (</w:t>
      </w:r>
      <w:r w:rsidR="003B6D3B" w:rsidRPr="003B6D3B">
        <w:rPr>
          <w:rFonts w:eastAsiaTheme="minorEastAsia"/>
          <w:b/>
          <w:iCs/>
          <w:sz w:val="22"/>
          <w:szCs w:val="22"/>
        </w:rPr>
        <w:t>тренере/наставнике/</w:t>
      </w:r>
      <w:proofErr w:type="spellStart"/>
      <w:r w:rsidR="003B6D3B" w:rsidRPr="003B6D3B">
        <w:rPr>
          <w:rFonts w:eastAsiaTheme="minorEastAsia"/>
          <w:b/>
          <w:iCs/>
          <w:sz w:val="22"/>
          <w:szCs w:val="22"/>
        </w:rPr>
        <w:t>трекере</w:t>
      </w:r>
      <w:proofErr w:type="spellEnd"/>
      <w:r w:rsidR="003B6D3B" w:rsidRPr="003B6D3B">
        <w:rPr>
          <w:rFonts w:eastAsiaTheme="minorEastAsia"/>
          <w:b/>
          <w:iCs/>
          <w:sz w:val="22"/>
          <w:szCs w:val="22"/>
        </w:rPr>
        <w:t xml:space="preserve">/эксперте по программе «Экспортный форсаж»), </w:t>
      </w:r>
      <w:r w:rsidRPr="003B6D3B">
        <w:rPr>
          <w:b/>
          <w:bCs/>
          <w:sz w:val="22"/>
          <w:szCs w:val="22"/>
        </w:rPr>
        <w:t xml:space="preserve">привлекаемом для </w:t>
      </w:r>
      <w:r w:rsidR="003B6D3B" w:rsidRPr="003B6D3B">
        <w:rPr>
          <w:b/>
          <w:bCs/>
          <w:sz w:val="22"/>
          <w:szCs w:val="22"/>
        </w:rPr>
        <w:t>оказания услуги</w:t>
      </w:r>
    </w:p>
    <w:p w14:paraId="7D3188E6" w14:textId="77777777" w:rsidR="00FC0F71" w:rsidRPr="00B24E8B" w:rsidRDefault="00FC0F71" w:rsidP="00FC0F71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5053"/>
      </w:tblGrid>
      <w:tr w:rsidR="00FC0F71" w:rsidRPr="00B24E8B" w14:paraId="3ACA6415" w14:textId="77777777" w:rsidTr="00CA0A37">
        <w:trPr>
          <w:trHeight w:val="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05DE6A6" w14:textId="77777777" w:rsidR="00FC0F71" w:rsidRPr="00B24E8B" w:rsidRDefault="00FC0F71" w:rsidP="00CA0A37">
            <w:pPr>
              <w:widowControl w:val="0"/>
              <w:rPr>
                <w:rFonts w:ascii="Times New Roman" w:eastAsia="Courier New" w:hAnsi="Times New Roman" w:cs="Times New Roman"/>
                <w:b/>
                <w:lang w:bidi="ru-RU"/>
              </w:rPr>
            </w:pPr>
            <w:r w:rsidRPr="00B24E8B">
              <w:rPr>
                <w:rFonts w:ascii="Times New Roman" w:hAnsi="Times New Roman" w:cs="Times New Roman"/>
                <w:b/>
              </w:rPr>
              <w:t xml:space="preserve">ФИО 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665B53" w14:textId="77777777" w:rsidR="00FC0F71" w:rsidRPr="00B24E8B" w:rsidRDefault="00FC0F71" w:rsidP="00CA0A37">
            <w:pPr>
              <w:widowControl w:val="0"/>
              <w:rPr>
                <w:rFonts w:ascii="Times New Roman" w:eastAsia="Courier New" w:hAnsi="Times New Roman" w:cs="Times New Roman"/>
                <w:lang w:bidi="ru-RU"/>
              </w:rPr>
            </w:pPr>
          </w:p>
        </w:tc>
      </w:tr>
      <w:tr w:rsidR="00FC0F71" w:rsidRPr="00B24E8B" w14:paraId="3B1FC693" w14:textId="77777777" w:rsidTr="00CA0A37">
        <w:trPr>
          <w:trHeight w:val="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6E46CF" w14:textId="77777777" w:rsidR="00FC0F71" w:rsidRPr="00B24E8B" w:rsidRDefault="00FC0F71" w:rsidP="00CA0A37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B24E8B">
              <w:rPr>
                <w:rFonts w:ascii="Times New Roman" w:eastAsia="Courier New" w:hAnsi="Times New Roman" w:cs="Times New Roman"/>
                <w:b/>
                <w:lang w:bidi="ru-RU"/>
              </w:rPr>
              <w:t>Фотография (при наличии)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9F2A1E" w14:textId="77777777" w:rsidR="00FC0F71" w:rsidRPr="00B24E8B" w:rsidRDefault="00FC0F71" w:rsidP="00CA0A37">
            <w:pPr>
              <w:widowControl w:val="0"/>
              <w:rPr>
                <w:rFonts w:ascii="Times New Roman" w:eastAsia="Courier New" w:hAnsi="Times New Roman" w:cs="Times New Roman"/>
                <w:lang w:bidi="ru-RU"/>
              </w:rPr>
            </w:pPr>
          </w:p>
        </w:tc>
      </w:tr>
      <w:tr w:rsidR="00FC0F71" w:rsidRPr="00B24E8B" w14:paraId="7434E312" w14:textId="77777777" w:rsidTr="00CA0A37">
        <w:trPr>
          <w:trHeight w:val="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11B637" w14:textId="77777777" w:rsidR="00FC0F71" w:rsidRPr="00B24E8B" w:rsidRDefault="00FC0F71" w:rsidP="00CA0A37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B24E8B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883A64" w14:textId="77777777" w:rsidR="00FC0F71" w:rsidRPr="00B24E8B" w:rsidRDefault="00FC0F71" w:rsidP="00CA0A37">
            <w:pPr>
              <w:widowControl w:val="0"/>
              <w:rPr>
                <w:rFonts w:ascii="Times New Roman" w:eastAsia="Courier New" w:hAnsi="Times New Roman" w:cs="Times New Roman"/>
                <w:lang w:bidi="ru-RU"/>
              </w:rPr>
            </w:pPr>
          </w:p>
        </w:tc>
      </w:tr>
      <w:tr w:rsidR="00FC0F71" w:rsidRPr="00B24E8B" w14:paraId="6FC8CE64" w14:textId="77777777" w:rsidTr="00CA0A37">
        <w:trPr>
          <w:trHeight w:val="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F81417" w14:textId="77777777" w:rsidR="00FC0F71" w:rsidRPr="00B24E8B" w:rsidRDefault="00FC0F71" w:rsidP="00CA0A37">
            <w:pPr>
              <w:widowControl w:val="0"/>
              <w:rPr>
                <w:rFonts w:ascii="Times New Roman" w:eastAsia="Courier New" w:hAnsi="Times New Roman" w:cs="Times New Roman"/>
                <w:b/>
                <w:lang w:bidi="ru-RU"/>
              </w:rPr>
            </w:pPr>
            <w:r w:rsidRPr="00B24E8B">
              <w:rPr>
                <w:rFonts w:ascii="Times New Roman" w:eastAsia="Courier New" w:hAnsi="Times New Roman" w:cs="Times New Roman"/>
                <w:b/>
                <w:lang w:bidi="ru-RU"/>
              </w:rPr>
              <w:t>Образование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277538" w14:textId="77777777" w:rsidR="00FC0F71" w:rsidRPr="00B24E8B" w:rsidRDefault="00FC0F71" w:rsidP="00CA0A37">
            <w:pPr>
              <w:widowControl w:val="0"/>
              <w:rPr>
                <w:rFonts w:ascii="Times New Roman" w:eastAsia="Courier New" w:hAnsi="Times New Roman" w:cs="Times New Roman"/>
                <w:lang w:bidi="ru-RU"/>
              </w:rPr>
            </w:pPr>
          </w:p>
        </w:tc>
      </w:tr>
      <w:tr w:rsidR="00FC0F71" w:rsidRPr="00CF3FCF" w14:paraId="3FB9288D" w14:textId="77777777" w:rsidTr="00CA0A37">
        <w:trPr>
          <w:trHeight w:val="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A2C57F" w14:textId="77777777" w:rsidR="00FC0F71" w:rsidRPr="00B24E8B" w:rsidRDefault="00FC0F71" w:rsidP="00CA0A37">
            <w:pPr>
              <w:widowControl w:val="0"/>
              <w:rPr>
                <w:rFonts w:ascii="Times New Roman" w:eastAsia="Courier New" w:hAnsi="Times New Roman" w:cs="Times New Roman"/>
                <w:b/>
                <w:lang w:bidi="ru-RU"/>
              </w:rPr>
            </w:pPr>
            <w:r w:rsidRPr="00B24E8B">
              <w:rPr>
                <w:rFonts w:ascii="Times New Roman" w:eastAsia="Courier New" w:hAnsi="Times New Roman" w:cs="Times New Roman"/>
                <w:b/>
                <w:lang w:bidi="ru-RU"/>
              </w:rPr>
              <w:t>Должность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7F53A8" w14:textId="77777777" w:rsidR="00FC0F71" w:rsidRPr="00B24E8B" w:rsidRDefault="00FC0F71" w:rsidP="00CA0A37">
            <w:pPr>
              <w:widowControl w:val="0"/>
              <w:rPr>
                <w:rFonts w:ascii="Times New Roman" w:eastAsia="Courier New" w:hAnsi="Times New Roman" w:cs="Times New Roman"/>
                <w:lang w:bidi="ru-RU"/>
              </w:rPr>
            </w:pPr>
          </w:p>
        </w:tc>
      </w:tr>
      <w:tr w:rsidR="00FC0F71" w:rsidRPr="00B24E8B" w14:paraId="19441A90" w14:textId="77777777" w:rsidTr="00CA0A37">
        <w:trPr>
          <w:trHeight w:val="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557EDE" w14:textId="77777777" w:rsidR="00FC0F71" w:rsidRPr="00B24E8B" w:rsidRDefault="00FC0F71" w:rsidP="00CA0A37">
            <w:pPr>
              <w:widowControl w:val="0"/>
              <w:rPr>
                <w:rFonts w:ascii="Times New Roman" w:eastAsia="Courier New" w:hAnsi="Times New Roman" w:cs="Times New Roman"/>
                <w:b/>
                <w:lang w:bidi="ru-RU"/>
              </w:rPr>
            </w:pPr>
            <w:r w:rsidRPr="00B24E8B">
              <w:rPr>
                <w:rFonts w:ascii="Times New Roman" w:eastAsia="Courier New" w:hAnsi="Times New Roman" w:cs="Times New Roman"/>
                <w:b/>
                <w:lang w:bidi="ru-RU"/>
              </w:rPr>
              <w:t xml:space="preserve">Контактный телефон, </w:t>
            </w:r>
            <w:proofErr w:type="spellStart"/>
            <w:r w:rsidRPr="00B24E8B">
              <w:rPr>
                <w:rFonts w:ascii="Times New Roman" w:eastAsia="Courier New" w:hAnsi="Times New Roman" w:cs="Times New Roman"/>
                <w:b/>
                <w:lang w:bidi="ru-RU"/>
              </w:rPr>
              <w:t>e-mail</w:t>
            </w:r>
            <w:proofErr w:type="spellEnd"/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F0D5BB" w14:textId="77777777" w:rsidR="00FC0F71" w:rsidRPr="00B24E8B" w:rsidRDefault="00FC0F71" w:rsidP="00CA0A37">
            <w:pPr>
              <w:widowControl w:val="0"/>
              <w:rPr>
                <w:rFonts w:ascii="Times New Roman" w:eastAsia="Courier New" w:hAnsi="Times New Roman" w:cs="Times New Roman"/>
                <w:lang w:bidi="ru-RU"/>
              </w:rPr>
            </w:pPr>
          </w:p>
        </w:tc>
      </w:tr>
      <w:tr w:rsidR="00FC0F71" w:rsidRPr="00B24E8B" w14:paraId="4047680F" w14:textId="77777777" w:rsidTr="00CA0A37">
        <w:trPr>
          <w:trHeight w:val="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BBBF8E" w14:textId="77777777" w:rsidR="00FC0F71" w:rsidRPr="00B24E8B" w:rsidRDefault="00FC0F71" w:rsidP="00CA0A37">
            <w:pPr>
              <w:widowControl w:val="0"/>
              <w:rPr>
                <w:rFonts w:ascii="Times New Roman" w:eastAsia="Courier New" w:hAnsi="Times New Roman" w:cs="Times New Roman"/>
                <w:b/>
                <w:lang w:bidi="ru-RU"/>
              </w:rPr>
            </w:pPr>
            <w:r w:rsidRPr="00B24E8B">
              <w:rPr>
                <w:rFonts w:ascii="Times New Roman" w:eastAsia="Courier New" w:hAnsi="Times New Roman" w:cs="Times New Roman"/>
                <w:b/>
                <w:lang w:bidi="ru-RU"/>
              </w:rPr>
              <w:t>Ссылки на аккаунты социальных сетях (при наличии)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B0A21A" w14:textId="77777777" w:rsidR="00FC0F71" w:rsidRPr="00B24E8B" w:rsidRDefault="00FC0F71" w:rsidP="00CA0A37">
            <w:pPr>
              <w:widowControl w:val="0"/>
              <w:rPr>
                <w:rFonts w:ascii="Times New Roman" w:eastAsia="Courier New" w:hAnsi="Times New Roman" w:cs="Times New Roman"/>
                <w:lang w:bidi="ru-RU"/>
              </w:rPr>
            </w:pPr>
          </w:p>
        </w:tc>
      </w:tr>
      <w:tr w:rsidR="00FC0F71" w:rsidRPr="00B24E8B" w14:paraId="53A56CCF" w14:textId="77777777" w:rsidTr="00CA0A37">
        <w:trPr>
          <w:trHeight w:val="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6FCC29" w14:textId="77777777" w:rsidR="00FC0F71" w:rsidRPr="00B24E8B" w:rsidRDefault="00FC0F71" w:rsidP="00CA0A37">
            <w:pPr>
              <w:widowControl w:val="0"/>
              <w:rPr>
                <w:rFonts w:ascii="Times New Roman" w:eastAsia="Courier New" w:hAnsi="Times New Roman" w:cs="Times New Roman"/>
                <w:b/>
                <w:lang w:bidi="ru-RU"/>
              </w:rPr>
            </w:pPr>
            <w:r w:rsidRPr="00B24E8B">
              <w:rPr>
                <w:rFonts w:ascii="Times New Roman" w:eastAsia="Courier New" w:hAnsi="Times New Roman" w:cs="Times New Roman"/>
                <w:b/>
                <w:lang w:bidi="ru-RU"/>
              </w:rPr>
              <w:t>Ученые степени, звания (при наличии)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F80A06" w14:textId="77777777" w:rsidR="00FC0F71" w:rsidRPr="00B24E8B" w:rsidRDefault="00FC0F71" w:rsidP="00CA0A37">
            <w:pPr>
              <w:widowControl w:val="0"/>
              <w:rPr>
                <w:rFonts w:ascii="Times New Roman" w:eastAsia="Courier New" w:hAnsi="Times New Roman" w:cs="Times New Roman"/>
                <w:lang w:bidi="ru-RU"/>
              </w:rPr>
            </w:pPr>
          </w:p>
        </w:tc>
      </w:tr>
      <w:tr w:rsidR="00FC0F71" w:rsidRPr="00B24E8B" w14:paraId="7C4E94C9" w14:textId="77777777" w:rsidTr="00CA0A37">
        <w:trPr>
          <w:trHeight w:val="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4C18F2" w14:textId="77777777" w:rsidR="00FC0F71" w:rsidRPr="00B24E8B" w:rsidRDefault="00FC0F71" w:rsidP="00CA0A37">
            <w:pPr>
              <w:widowControl w:val="0"/>
              <w:rPr>
                <w:rFonts w:ascii="Times New Roman" w:eastAsia="Courier New" w:hAnsi="Times New Roman" w:cs="Times New Roman"/>
                <w:b/>
                <w:lang w:bidi="ru-RU"/>
              </w:rPr>
            </w:pPr>
            <w:r w:rsidRPr="00B24E8B">
              <w:rPr>
                <w:rFonts w:ascii="Times New Roman" w:eastAsia="Courier New" w:hAnsi="Times New Roman" w:cs="Times New Roman"/>
                <w:b/>
                <w:lang w:bidi="ru-RU"/>
              </w:rPr>
              <w:t xml:space="preserve">Опыт выступлений на аналогичных обучающих мероприятиях 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65A3ED" w14:textId="77777777" w:rsidR="00FC0F71" w:rsidRPr="00B24E8B" w:rsidRDefault="00FC0F71" w:rsidP="00CA0A37">
            <w:pPr>
              <w:widowControl w:val="0"/>
              <w:rPr>
                <w:rFonts w:ascii="Times New Roman" w:eastAsia="Courier New" w:hAnsi="Times New Roman" w:cs="Times New Roman"/>
                <w:i/>
                <w:lang w:bidi="ru-RU"/>
              </w:rPr>
            </w:pPr>
            <w:r w:rsidRPr="00B24E8B">
              <w:rPr>
                <w:rFonts w:ascii="Times New Roman" w:eastAsia="Courier New" w:hAnsi="Times New Roman" w:cs="Times New Roman"/>
                <w:i/>
                <w:lang w:bidi="ru-RU"/>
              </w:rPr>
              <w:t>Перечислить все выступления с указанием даты и названия мероприятия, указать ссылки на выступления в информационно-телекоммуникационной сети Интернет (при наличии)</w:t>
            </w:r>
          </w:p>
        </w:tc>
      </w:tr>
      <w:tr w:rsidR="00FC0F71" w:rsidRPr="00B24E8B" w14:paraId="234903F6" w14:textId="77777777" w:rsidTr="00CA0A37">
        <w:trPr>
          <w:trHeight w:val="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AECD1E" w14:textId="77777777" w:rsidR="00FC0F71" w:rsidRPr="00B24E8B" w:rsidRDefault="00FC0F71" w:rsidP="00CA0A37">
            <w:pPr>
              <w:widowControl w:val="0"/>
              <w:rPr>
                <w:rFonts w:ascii="Times New Roman" w:eastAsia="Courier New" w:hAnsi="Times New Roman" w:cs="Times New Roman"/>
                <w:b/>
                <w:lang w:bidi="ru-RU"/>
              </w:rPr>
            </w:pPr>
            <w:r w:rsidRPr="00B24E8B">
              <w:rPr>
                <w:rFonts w:ascii="Times New Roman" w:eastAsia="Courier New" w:hAnsi="Times New Roman" w:cs="Times New Roman"/>
                <w:b/>
                <w:lang w:bidi="ru-RU"/>
              </w:rPr>
              <w:t>Документы, подтверждающие квалификацию (дипломы, сертификаты, удостоверения и т.д.)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FFD987" w14:textId="77777777" w:rsidR="00FC0F71" w:rsidRPr="00B24E8B" w:rsidRDefault="00FC0F71" w:rsidP="00CA0A37">
            <w:pPr>
              <w:widowControl w:val="0"/>
              <w:rPr>
                <w:rFonts w:ascii="Times New Roman" w:eastAsia="Courier New" w:hAnsi="Times New Roman" w:cs="Times New Roman"/>
                <w:i/>
                <w:lang w:bidi="ru-RU"/>
              </w:rPr>
            </w:pPr>
            <w:r w:rsidRPr="00B24E8B">
              <w:rPr>
                <w:rFonts w:ascii="Times New Roman" w:eastAsia="Courier New" w:hAnsi="Times New Roman" w:cs="Times New Roman"/>
                <w:i/>
                <w:lang w:bidi="ru-RU"/>
              </w:rPr>
              <w:t>Указать вид документа, номер, дату выдачи</w:t>
            </w:r>
          </w:p>
        </w:tc>
      </w:tr>
      <w:tr w:rsidR="00FC0F71" w:rsidRPr="00B24E8B" w14:paraId="56556393" w14:textId="77777777" w:rsidTr="00CA0A37">
        <w:trPr>
          <w:trHeight w:val="30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29A7C5" w14:textId="77777777" w:rsidR="00FC0F71" w:rsidRPr="00B24E8B" w:rsidRDefault="00FC0F71" w:rsidP="00CA0A37">
            <w:pPr>
              <w:widowControl w:val="0"/>
              <w:rPr>
                <w:rFonts w:ascii="Times New Roman" w:eastAsia="Courier New" w:hAnsi="Times New Roman" w:cs="Times New Roman"/>
                <w:b/>
                <w:lang w:bidi="ru-RU"/>
              </w:rPr>
            </w:pPr>
            <w:r w:rsidRPr="00B24E8B">
              <w:rPr>
                <w:rFonts w:ascii="Times New Roman" w:eastAsia="Courier New" w:hAnsi="Times New Roman" w:cs="Times New Roman"/>
                <w:b/>
                <w:lang w:bidi="ru-RU"/>
              </w:rPr>
              <w:t>Учебники, книги, статьи и публикации (при наличии)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15FB45" w14:textId="77777777" w:rsidR="00FC0F71" w:rsidRPr="00B24E8B" w:rsidRDefault="00FC0F71" w:rsidP="00CA0A37">
            <w:pPr>
              <w:widowControl w:val="0"/>
              <w:rPr>
                <w:rFonts w:ascii="Times New Roman" w:eastAsia="Courier New" w:hAnsi="Times New Roman" w:cs="Times New Roman"/>
                <w:lang w:bidi="ru-RU"/>
              </w:rPr>
            </w:pPr>
          </w:p>
        </w:tc>
      </w:tr>
      <w:tr w:rsidR="00FC0F71" w:rsidRPr="00B24E8B" w14:paraId="4698B511" w14:textId="77777777" w:rsidTr="00CA0A37">
        <w:trPr>
          <w:trHeight w:val="4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D9F29E" w14:textId="77777777" w:rsidR="00FC0F71" w:rsidRPr="00B24E8B" w:rsidRDefault="00FC0F71" w:rsidP="00CA0A37">
            <w:pPr>
              <w:rPr>
                <w:rFonts w:ascii="Times New Roman" w:eastAsia="Courier New" w:hAnsi="Times New Roman" w:cs="Times New Roman"/>
                <w:b/>
                <w:lang w:bidi="ru-RU"/>
              </w:rPr>
            </w:pPr>
            <w:r w:rsidRPr="00B24E8B">
              <w:rPr>
                <w:rFonts w:ascii="Times New Roman" w:eastAsia="Courier New" w:hAnsi="Times New Roman" w:cs="Times New Roman"/>
                <w:b/>
                <w:lang w:bidi="ru-RU"/>
              </w:rPr>
              <w:t>Ссылки на сайты и аккаунты в социальных сетях (при наличии)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3D66AC" w14:textId="77777777" w:rsidR="00FC0F71" w:rsidRPr="00B24E8B" w:rsidRDefault="00FC0F71" w:rsidP="00CA0A37">
            <w:pPr>
              <w:widowControl w:val="0"/>
              <w:rPr>
                <w:rFonts w:ascii="Times New Roman" w:eastAsia="Courier New" w:hAnsi="Times New Roman" w:cs="Times New Roman"/>
                <w:lang w:bidi="ru-RU"/>
              </w:rPr>
            </w:pPr>
          </w:p>
        </w:tc>
      </w:tr>
    </w:tbl>
    <w:p w14:paraId="6B672C2F" w14:textId="77777777" w:rsidR="00FC0F71" w:rsidRPr="00B24E8B" w:rsidRDefault="00FC0F71" w:rsidP="00FC0F71">
      <w:pPr>
        <w:pStyle w:val="af2"/>
        <w:jc w:val="right"/>
        <w:rPr>
          <w:sz w:val="22"/>
          <w:szCs w:val="22"/>
          <w:shd w:val="clear" w:color="auto" w:fill="FFFFFF"/>
        </w:rPr>
      </w:pPr>
    </w:p>
    <w:p w14:paraId="7016ED33" w14:textId="77777777" w:rsidR="00FC0F71" w:rsidRPr="00B24E8B" w:rsidRDefault="00FC0F71" w:rsidP="00FC0F71">
      <w:pPr>
        <w:pStyle w:val="af2"/>
        <w:jc w:val="right"/>
        <w:rPr>
          <w:sz w:val="22"/>
          <w:szCs w:val="22"/>
          <w:shd w:val="clear" w:color="auto" w:fill="FFFFFF"/>
        </w:rPr>
      </w:pPr>
    </w:p>
    <w:tbl>
      <w:tblPr>
        <w:tblStyle w:val="a8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283"/>
        <w:gridCol w:w="3686"/>
      </w:tblGrid>
      <w:tr w:rsidR="00FC0F71" w:rsidRPr="00B24E8B" w14:paraId="243209DE" w14:textId="77777777" w:rsidTr="00CA0A37">
        <w:trPr>
          <w:trHeight w:val="63"/>
        </w:trPr>
        <w:tc>
          <w:tcPr>
            <w:tcW w:w="3686" w:type="dxa"/>
          </w:tcPr>
          <w:p w14:paraId="3A96AD8C" w14:textId="77777777" w:rsidR="00FC0F71" w:rsidRPr="00B24E8B" w:rsidRDefault="00FC0F71" w:rsidP="00CA0A37">
            <w:pPr>
              <w:rPr>
                <w:rFonts w:ascii="Times New Roman" w:hAnsi="Times New Roman" w:cs="Times New Roman"/>
                <w:b/>
              </w:rPr>
            </w:pPr>
            <w:r w:rsidRPr="00B24E8B">
              <w:rPr>
                <w:rFonts w:ascii="Times New Roman" w:hAnsi="Times New Roman" w:cs="Times New Roman"/>
                <w:b/>
              </w:rPr>
              <w:t>Должность уполномоченного лица Исполнителя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18C9C9D" w14:textId="77777777" w:rsidR="00FC0F71" w:rsidRPr="00B24E8B" w:rsidRDefault="00FC0F71" w:rsidP="00CA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4A611B2F" w14:textId="77777777" w:rsidR="00FC0F71" w:rsidRPr="00B24E8B" w:rsidRDefault="00FC0F71" w:rsidP="00CA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A5CC659" w14:textId="77777777" w:rsidR="00FC0F71" w:rsidRPr="00B24E8B" w:rsidRDefault="00FC0F71" w:rsidP="00CA0A37">
            <w:pPr>
              <w:rPr>
                <w:rFonts w:ascii="Times New Roman" w:hAnsi="Times New Roman" w:cs="Times New Roman"/>
              </w:rPr>
            </w:pPr>
          </w:p>
        </w:tc>
      </w:tr>
      <w:tr w:rsidR="00FC0F71" w:rsidRPr="00B24E8B" w14:paraId="5F2050AF" w14:textId="77777777" w:rsidTr="00CA0A37">
        <w:tc>
          <w:tcPr>
            <w:tcW w:w="3686" w:type="dxa"/>
          </w:tcPr>
          <w:p w14:paraId="2EB152B4" w14:textId="77777777" w:rsidR="00FC0F71" w:rsidRPr="00B24E8B" w:rsidRDefault="00FC0F71" w:rsidP="00CA0A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3BEA10D" w14:textId="77777777" w:rsidR="00FC0F71" w:rsidRPr="00B24E8B" w:rsidRDefault="00FC0F71" w:rsidP="00CA0A37">
            <w:pPr>
              <w:jc w:val="center"/>
              <w:rPr>
                <w:rFonts w:ascii="Times New Roman" w:hAnsi="Times New Roman" w:cs="Times New Roman"/>
              </w:rPr>
            </w:pPr>
            <w:r w:rsidRPr="00B24E8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bottom w:val="nil"/>
            </w:tcBorders>
          </w:tcPr>
          <w:p w14:paraId="23354B83" w14:textId="77777777" w:rsidR="00FC0F71" w:rsidRPr="00B24E8B" w:rsidRDefault="00FC0F71" w:rsidP="00CA0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14:paraId="4E9EA79F" w14:textId="77777777" w:rsidR="00FC0F71" w:rsidRPr="00B24E8B" w:rsidRDefault="00FC0F71" w:rsidP="00CA0A37">
            <w:pPr>
              <w:jc w:val="center"/>
              <w:rPr>
                <w:rFonts w:ascii="Times New Roman" w:hAnsi="Times New Roman" w:cs="Times New Roman"/>
              </w:rPr>
            </w:pPr>
            <w:r w:rsidRPr="00B24E8B">
              <w:rPr>
                <w:rFonts w:ascii="Times New Roman" w:hAnsi="Times New Roman" w:cs="Times New Roman"/>
              </w:rPr>
              <w:t>(ФИО)</w:t>
            </w:r>
          </w:p>
          <w:p w14:paraId="37916018" w14:textId="77777777" w:rsidR="00FC0F71" w:rsidRPr="00B24E8B" w:rsidRDefault="00FC0F71" w:rsidP="00CA0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5C42CDA" w14:textId="77777777" w:rsidR="00FC0F71" w:rsidRPr="00B24E8B" w:rsidRDefault="00FC0F71" w:rsidP="00FC0F71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</w:rPr>
      </w:pPr>
      <w:r w:rsidRPr="00B24E8B">
        <w:rPr>
          <w:rFonts w:ascii="Times New Roman" w:hAnsi="Times New Roman" w:cs="Times New Roman"/>
          <w:bCs/>
        </w:rPr>
        <w:t xml:space="preserve">                                                 МП                                        </w:t>
      </w:r>
      <w:proofErr w:type="gramStart"/>
      <w:r w:rsidRPr="00B24E8B">
        <w:rPr>
          <w:rFonts w:ascii="Times New Roman" w:hAnsi="Times New Roman" w:cs="Times New Roman"/>
          <w:bCs/>
        </w:rPr>
        <w:t xml:space="preserve">   «</w:t>
      </w:r>
      <w:proofErr w:type="gramEnd"/>
      <w:r w:rsidRPr="00B24E8B">
        <w:rPr>
          <w:rFonts w:ascii="Times New Roman" w:hAnsi="Times New Roman" w:cs="Times New Roman"/>
        </w:rPr>
        <w:t>___»___________ 20___г.</w:t>
      </w:r>
    </w:p>
    <w:p w14:paraId="01F99AE4" w14:textId="77777777" w:rsidR="00FC0F71" w:rsidRPr="00882A11" w:rsidRDefault="00FC0F71" w:rsidP="00FC0F71">
      <w:pPr>
        <w:pStyle w:val="Standard"/>
        <w:jc w:val="center"/>
        <w:rPr>
          <w:b/>
          <w:sz w:val="22"/>
          <w:szCs w:val="22"/>
        </w:rPr>
      </w:pPr>
    </w:p>
    <w:p w14:paraId="5FB7BB53" w14:textId="77777777" w:rsidR="00FC0F71" w:rsidRDefault="00FC0F71" w:rsidP="00FC0F71"/>
    <w:sectPr w:rsidR="00FC0F71" w:rsidSect="00A45F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A8FAD" w14:textId="77777777" w:rsidR="00D8681A" w:rsidRDefault="00D8681A" w:rsidP="00A45FF2">
      <w:pPr>
        <w:spacing w:after="0" w:line="240" w:lineRule="auto"/>
      </w:pPr>
      <w:r>
        <w:separator/>
      </w:r>
    </w:p>
  </w:endnote>
  <w:endnote w:type="continuationSeparator" w:id="0">
    <w:p w14:paraId="68841BF2" w14:textId="77777777" w:rsidR="00D8681A" w:rsidRDefault="00D8681A" w:rsidP="00A4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98762" w14:textId="77777777" w:rsidR="00D8681A" w:rsidRDefault="00D8681A" w:rsidP="00A45FF2">
      <w:pPr>
        <w:spacing w:after="0" w:line="240" w:lineRule="auto"/>
      </w:pPr>
      <w:r>
        <w:separator/>
      </w:r>
    </w:p>
  </w:footnote>
  <w:footnote w:type="continuationSeparator" w:id="0">
    <w:p w14:paraId="6D96E668" w14:textId="77777777" w:rsidR="00D8681A" w:rsidRDefault="00D8681A" w:rsidP="00A45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3977D" w14:textId="77777777" w:rsidR="00A45FF2" w:rsidRDefault="00A45FF2">
    <w:pPr>
      <w:pStyle w:val="a3"/>
    </w:pPr>
    <w:r w:rsidRPr="00FE7051">
      <w:rPr>
        <w:rFonts w:ascii="Times New Roman" w:eastAsia="Times New Roman" w:hAnsi="Times New Roman" w:cs="Times New Roman"/>
        <w:b/>
        <w:noProof/>
        <w:sz w:val="28"/>
        <w:szCs w:val="28"/>
        <w:lang w:eastAsia="ru-RU"/>
      </w:rPr>
      <w:drawing>
        <wp:inline distT="0" distB="0" distL="0" distR="0" wp14:anchorId="3F4616D7" wp14:editId="7EE71230">
          <wp:extent cx="933450" cy="449713"/>
          <wp:effectExtent l="0" t="0" r="0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lservi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996" cy="464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0744A5" w14:textId="77777777" w:rsidR="00A45FF2" w:rsidRDefault="00A45F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17F5"/>
    <w:multiLevelType w:val="hybridMultilevel"/>
    <w:tmpl w:val="6B16A47A"/>
    <w:lvl w:ilvl="0" w:tplc="53A455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D755D"/>
    <w:multiLevelType w:val="hybridMultilevel"/>
    <w:tmpl w:val="6FE2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D2415"/>
    <w:multiLevelType w:val="hybridMultilevel"/>
    <w:tmpl w:val="FB824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82BC7"/>
    <w:multiLevelType w:val="hybridMultilevel"/>
    <w:tmpl w:val="0810C414"/>
    <w:lvl w:ilvl="0" w:tplc="06461A5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94049"/>
    <w:multiLevelType w:val="hybridMultilevel"/>
    <w:tmpl w:val="F1783A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C1F52F0"/>
    <w:multiLevelType w:val="hybridMultilevel"/>
    <w:tmpl w:val="12BC2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A56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F11E6B"/>
    <w:multiLevelType w:val="hybridMultilevel"/>
    <w:tmpl w:val="3C4E0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B32CA"/>
    <w:multiLevelType w:val="multilevel"/>
    <w:tmpl w:val="B17EA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7BB1520"/>
    <w:multiLevelType w:val="hybridMultilevel"/>
    <w:tmpl w:val="6FE2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60D67"/>
    <w:multiLevelType w:val="hybridMultilevel"/>
    <w:tmpl w:val="2EC21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65CCC"/>
    <w:multiLevelType w:val="multilevel"/>
    <w:tmpl w:val="FC4EF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8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57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67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8208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9276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0704" w:hanging="1800"/>
      </w:pPr>
      <w:rPr>
        <w:rFonts w:eastAsiaTheme="minorHAnsi" w:hint="default"/>
      </w:rPr>
    </w:lvl>
  </w:abstractNum>
  <w:abstractNum w:abstractNumId="12" w15:restartNumberingAfterBreak="0">
    <w:nsid w:val="69DC5922"/>
    <w:multiLevelType w:val="hybridMultilevel"/>
    <w:tmpl w:val="66EE2F44"/>
    <w:lvl w:ilvl="0" w:tplc="7A6C08AE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A88"/>
    <w:rsid w:val="000267EA"/>
    <w:rsid w:val="00045BD3"/>
    <w:rsid w:val="00047167"/>
    <w:rsid w:val="00064269"/>
    <w:rsid w:val="000674FD"/>
    <w:rsid w:val="00070C5D"/>
    <w:rsid w:val="00074599"/>
    <w:rsid w:val="00076204"/>
    <w:rsid w:val="0008172B"/>
    <w:rsid w:val="00083804"/>
    <w:rsid w:val="000A467A"/>
    <w:rsid w:val="000D50F1"/>
    <w:rsid w:val="000D7AFA"/>
    <w:rsid w:val="000E2EA1"/>
    <w:rsid w:val="000E4BCA"/>
    <w:rsid w:val="00100987"/>
    <w:rsid w:val="00100E55"/>
    <w:rsid w:val="001051F9"/>
    <w:rsid w:val="001148D5"/>
    <w:rsid w:val="00116B31"/>
    <w:rsid w:val="00123717"/>
    <w:rsid w:val="00176E97"/>
    <w:rsid w:val="00181579"/>
    <w:rsid w:val="001C5641"/>
    <w:rsid w:val="001E263B"/>
    <w:rsid w:val="001E2F3A"/>
    <w:rsid w:val="001F471F"/>
    <w:rsid w:val="002064CD"/>
    <w:rsid w:val="002244CE"/>
    <w:rsid w:val="00232E2E"/>
    <w:rsid w:val="002353D7"/>
    <w:rsid w:val="00247988"/>
    <w:rsid w:val="0026410C"/>
    <w:rsid w:val="0027042D"/>
    <w:rsid w:val="0027630C"/>
    <w:rsid w:val="00276342"/>
    <w:rsid w:val="00281274"/>
    <w:rsid w:val="002818C6"/>
    <w:rsid w:val="002921FC"/>
    <w:rsid w:val="002A7A33"/>
    <w:rsid w:val="002B1210"/>
    <w:rsid w:val="002B1777"/>
    <w:rsid w:val="002D642F"/>
    <w:rsid w:val="002E4DFB"/>
    <w:rsid w:val="002F2F73"/>
    <w:rsid w:val="002F7D26"/>
    <w:rsid w:val="00312FCF"/>
    <w:rsid w:val="003166C5"/>
    <w:rsid w:val="00325C34"/>
    <w:rsid w:val="00327850"/>
    <w:rsid w:val="00333DC9"/>
    <w:rsid w:val="00350DEF"/>
    <w:rsid w:val="0035517E"/>
    <w:rsid w:val="00366F2A"/>
    <w:rsid w:val="0037655C"/>
    <w:rsid w:val="00390E4C"/>
    <w:rsid w:val="0039251A"/>
    <w:rsid w:val="003B6D3B"/>
    <w:rsid w:val="003B77B9"/>
    <w:rsid w:val="003D0F16"/>
    <w:rsid w:val="003D210C"/>
    <w:rsid w:val="003D6F31"/>
    <w:rsid w:val="003F0B85"/>
    <w:rsid w:val="004079C7"/>
    <w:rsid w:val="0041505D"/>
    <w:rsid w:val="0041628E"/>
    <w:rsid w:val="004256EE"/>
    <w:rsid w:val="00427066"/>
    <w:rsid w:val="0043739A"/>
    <w:rsid w:val="00466E47"/>
    <w:rsid w:val="00467882"/>
    <w:rsid w:val="00470814"/>
    <w:rsid w:val="0047377F"/>
    <w:rsid w:val="00475FC0"/>
    <w:rsid w:val="00476552"/>
    <w:rsid w:val="004966FF"/>
    <w:rsid w:val="00497911"/>
    <w:rsid w:val="004A4551"/>
    <w:rsid w:val="004A771A"/>
    <w:rsid w:val="004B35F6"/>
    <w:rsid w:val="004C2A91"/>
    <w:rsid w:val="004C6E2C"/>
    <w:rsid w:val="004D65E2"/>
    <w:rsid w:val="004E1991"/>
    <w:rsid w:val="005048B7"/>
    <w:rsid w:val="00506D5A"/>
    <w:rsid w:val="00520A79"/>
    <w:rsid w:val="00525A82"/>
    <w:rsid w:val="0053118E"/>
    <w:rsid w:val="005461B5"/>
    <w:rsid w:val="005A3258"/>
    <w:rsid w:val="005B3ACA"/>
    <w:rsid w:val="005B5D8F"/>
    <w:rsid w:val="005B7269"/>
    <w:rsid w:val="005B7B32"/>
    <w:rsid w:val="005D13C1"/>
    <w:rsid w:val="005D190F"/>
    <w:rsid w:val="005D516D"/>
    <w:rsid w:val="005E1118"/>
    <w:rsid w:val="005F2450"/>
    <w:rsid w:val="005F7720"/>
    <w:rsid w:val="00610A5F"/>
    <w:rsid w:val="00621C06"/>
    <w:rsid w:val="00630817"/>
    <w:rsid w:val="00632890"/>
    <w:rsid w:val="00634687"/>
    <w:rsid w:val="00651052"/>
    <w:rsid w:val="00652DC4"/>
    <w:rsid w:val="006810D4"/>
    <w:rsid w:val="00691C33"/>
    <w:rsid w:val="00692EDB"/>
    <w:rsid w:val="0069657C"/>
    <w:rsid w:val="006A4D42"/>
    <w:rsid w:val="006B4779"/>
    <w:rsid w:val="006B65C9"/>
    <w:rsid w:val="006B678E"/>
    <w:rsid w:val="006C4AA9"/>
    <w:rsid w:val="006C7550"/>
    <w:rsid w:val="006D7ABE"/>
    <w:rsid w:val="006E764F"/>
    <w:rsid w:val="006E765E"/>
    <w:rsid w:val="006F7BA7"/>
    <w:rsid w:val="00701079"/>
    <w:rsid w:val="007069F5"/>
    <w:rsid w:val="00730A57"/>
    <w:rsid w:val="0073288E"/>
    <w:rsid w:val="0074117A"/>
    <w:rsid w:val="00743B35"/>
    <w:rsid w:val="0075266E"/>
    <w:rsid w:val="00755A2D"/>
    <w:rsid w:val="00762D79"/>
    <w:rsid w:val="00763B01"/>
    <w:rsid w:val="00774348"/>
    <w:rsid w:val="0078219E"/>
    <w:rsid w:val="00794C77"/>
    <w:rsid w:val="007A5210"/>
    <w:rsid w:val="007B3B66"/>
    <w:rsid w:val="007C2CC4"/>
    <w:rsid w:val="007C35D6"/>
    <w:rsid w:val="007D3784"/>
    <w:rsid w:val="007D74A0"/>
    <w:rsid w:val="007D75E6"/>
    <w:rsid w:val="007F313A"/>
    <w:rsid w:val="00816902"/>
    <w:rsid w:val="00825F92"/>
    <w:rsid w:val="0085261E"/>
    <w:rsid w:val="008738A3"/>
    <w:rsid w:val="00875718"/>
    <w:rsid w:val="00876505"/>
    <w:rsid w:val="008948F3"/>
    <w:rsid w:val="008B1C1A"/>
    <w:rsid w:val="008B5A88"/>
    <w:rsid w:val="008E7A55"/>
    <w:rsid w:val="008F787F"/>
    <w:rsid w:val="008F7D4D"/>
    <w:rsid w:val="00900561"/>
    <w:rsid w:val="009148B3"/>
    <w:rsid w:val="0092618D"/>
    <w:rsid w:val="00927B54"/>
    <w:rsid w:val="00945DE8"/>
    <w:rsid w:val="00947AD2"/>
    <w:rsid w:val="009513DD"/>
    <w:rsid w:val="00957433"/>
    <w:rsid w:val="0096031A"/>
    <w:rsid w:val="00965EB6"/>
    <w:rsid w:val="009851B3"/>
    <w:rsid w:val="00985DF0"/>
    <w:rsid w:val="009A70CC"/>
    <w:rsid w:val="009B168D"/>
    <w:rsid w:val="009B7FE0"/>
    <w:rsid w:val="009D17A9"/>
    <w:rsid w:val="009D433D"/>
    <w:rsid w:val="009E46B8"/>
    <w:rsid w:val="009E6C59"/>
    <w:rsid w:val="009F26F6"/>
    <w:rsid w:val="00A0741B"/>
    <w:rsid w:val="00A07918"/>
    <w:rsid w:val="00A17E52"/>
    <w:rsid w:val="00A23B37"/>
    <w:rsid w:val="00A33463"/>
    <w:rsid w:val="00A415FD"/>
    <w:rsid w:val="00A43007"/>
    <w:rsid w:val="00A45FF2"/>
    <w:rsid w:val="00A65190"/>
    <w:rsid w:val="00A70066"/>
    <w:rsid w:val="00A700F6"/>
    <w:rsid w:val="00A81845"/>
    <w:rsid w:val="00A81B60"/>
    <w:rsid w:val="00A82F2E"/>
    <w:rsid w:val="00A920C7"/>
    <w:rsid w:val="00AB1C88"/>
    <w:rsid w:val="00AC3897"/>
    <w:rsid w:val="00AC7B88"/>
    <w:rsid w:val="00AD58D4"/>
    <w:rsid w:val="00AE4670"/>
    <w:rsid w:val="00AF7A55"/>
    <w:rsid w:val="00B0681B"/>
    <w:rsid w:val="00B12F15"/>
    <w:rsid w:val="00B1537D"/>
    <w:rsid w:val="00B21D00"/>
    <w:rsid w:val="00B35B79"/>
    <w:rsid w:val="00B473C4"/>
    <w:rsid w:val="00B55C4F"/>
    <w:rsid w:val="00B642AB"/>
    <w:rsid w:val="00B65221"/>
    <w:rsid w:val="00B85621"/>
    <w:rsid w:val="00BA123B"/>
    <w:rsid w:val="00BE11FC"/>
    <w:rsid w:val="00BE5656"/>
    <w:rsid w:val="00C07C5F"/>
    <w:rsid w:val="00C10C7C"/>
    <w:rsid w:val="00C15B1E"/>
    <w:rsid w:val="00C364E2"/>
    <w:rsid w:val="00C50E63"/>
    <w:rsid w:val="00C72150"/>
    <w:rsid w:val="00C9193E"/>
    <w:rsid w:val="00CA17F5"/>
    <w:rsid w:val="00CA4ADC"/>
    <w:rsid w:val="00CA5B45"/>
    <w:rsid w:val="00CB1B06"/>
    <w:rsid w:val="00CB2523"/>
    <w:rsid w:val="00CB39C0"/>
    <w:rsid w:val="00CB3C36"/>
    <w:rsid w:val="00CC3D26"/>
    <w:rsid w:val="00CD2549"/>
    <w:rsid w:val="00CD7749"/>
    <w:rsid w:val="00CE51D8"/>
    <w:rsid w:val="00CE7589"/>
    <w:rsid w:val="00CF2567"/>
    <w:rsid w:val="00CF3FCF"/>
    <w:rsid w:val="00CF7409"/>
    <w:rsid w:val="00D1107F"/>
    <w:rsid w:val="00D13F29"/>
    <w:rsid w:val="00D20A84"/>
    <w:rsid w:val="00D21D69"/>
    <w:rsid w:val="00D241D3"/>
    <w:rsid w:val="00D27F6A"/>
    <w:rsid w:val="00D343F3"/>
    <w:rsid w:val="00D3644D"/>
    <w:rsid w:val="00D372DB"/>
    <w:rsid w:val="00D4006B"/>
    <w:rsid w:val="00D43B70"/>
    <w:rsid w:val="00D50C43"/>
    <w:rsid w:val="00D6097A"/>
    <w:rsid w:val="00D74B78"/>
    <w:rsid w:val="00D8681A"/>
    <w:rsid w:val="00D8746B"/>
    <w:rsid w:val="00D87CDA"/>
    <w:rsid w:val="00DA0770"/>
    <w:rsid w:val="00DA2EFB"/>
    <w:rsid w:val="00DB5670"/>
    <w:rsid w:val="00DB65DD"/>
    <w:rsid w:val="00DC386C"/>
    <w:rsid w:val="00DC59E1"/>
    <w:rsid w:val="00DC74CD"/>
    <w:rsid w:val="00DE21EE"/>
    <w:rsid w:val="00DE7E0C"/>
    <w:rsid w:val="00DF02B1"/>
    <w:rsid w:val="00E0499F"/>
    <w:rsid w:val="00E1591D"/>
    <w:rsid w:val="00E1756B"/>
    <w:rsid w:val="00E25429"/>
    <w:rsid w:val="00E315F7"/>
    <w:rsid w:val="00E34531"/>
    <w:rsid w:val="00E4571D"/>
    <w:rsid w:val="00E623BB"/>
    <w:rsid w:val="00E62453"/>
    <w:rsid w:val="00E74A53"/>
    <w:rsid w:val="00EA415B"/>
    <w:rsid w:val="00EB2BBA"/>
    <w:rsid w:val="00EC21A3"/>
    <w:rsid w:val="00EC5F29"/>
    <w:rsid w:val="00F138B9"/>
    <w:rsid w:val="00F14E00"/>
    <w:rsid w:val="00F15B7F"/>
    <w:rsid w:val="00F175A8"/>
    <w:rsid w:val="00F253E6"/>
    <w:rsid w:val="00F27F85"/>
    <w:rsid w:val="00F361C4"/>
    <w:rsid w:val="00F363A2"/>
    <w:rsid w:val="00F50BFB"/>
    <w:rsid w:val="00F6183E"/>
    <w:rsid w:val="00F64E6D"/>
    <w:rsid w:val="00F96FAF"/>
    <w:rsid w:val="00FB263C"/>
    <w:rsid w:val="00FB7CB0"/>
    <w:rsid w:val="00FC0F71"/>
    <w:rsid w:val="00FC4CBD"/>
    <w:rsid w:val="00FC7E70"/>
    <w:rsid w:val="00FD42A6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0AE23"/>
  <w15:chartTrackingRefBased/>
  <w15:docId w15:val="{57ABEF35-FCBF-4BCA-BE7E-A8A7A3BF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5FF2"/>
  </w:style>
  <w:style w:type="paragraph" w:styleId="a5">
    <w:name w:val="footer"/>
    <w:basedOn w:val="a"/>
    <w:link w:val="a6"/>
    <w:uiPriority w:val="99"/>
    <w:unhideWhenUsed/>
    <w:rsid w:val="00A4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5FF2"/>
  </w:style>
  <w:style w:type="character" w:styleId="a7">
    <w:name w:val="Hyperlink"/>
    <w:basedOn w:val="a0"/>
    <w:uiPriority w:val="99"/>
    <w:unhideWhenUsed/>
    <w:rsid w:val="00A45FF2"/>
    <w:rPr>
      <w:color w:val="0563C1" w:themeColor="hyperlink"/>
      <w:u w:val="single"/>
    </w:rPr>
  </w:style>
  <w:style w:type="table" w:customStyle="1" w:styleId="3">
    <w:name w:val="Сетка таблицы3"/>
    <w:basedOn w:val="a1"/>
    <w:next w:val="a8"/>
    <w:uiPriority w:val="59"/>
    <w:rsid w:val="00A4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A4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8"/>
    <w:uiPriority w:val="39"/>
    <w:rsid w:val="003B7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39"/>
    <w:rsid w:val="006B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6B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8"/>
    <w:uiPriority w:val="59"/>
    <w:rsid w:val="006B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1"/>
    <w:basedOn w:val="a0"/>
    <w:rsid w:val="00366F2A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9">
    <w:name w:val="footnote reference"/>
    <w:uiPriority w:val="99"/>
    <w:semiHidden/>
    <w:rsid w:val="00C364E2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F15B7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F15B7F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85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85DF0"/>
    <w:rPr>
      <w:rFonts w:ascii="Segoe UI" w:hAnsi="Segoe UI" w:cs="Segoe UI"/>
      <w:sz w:val="18"/>
      <w:szCs w:val="18"/>
    </w:rPr>
  </w:style>
  <w:style w:type="table" w:styleId="ae">
    <w:name w:val="Grid Table Light"/>
    <w:basedOn w:val="a1"/>
    <w:uiPriority w:val="40"/>
    <w:rsid w:val="00BE11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List Paragraph"/>
    <w:aliases w:val="СПИСОК,Абзац списка для документа,Цветной список - Акцент 11,Подзаголовок 1 ФЦПФ,Абзац списка 2,List Paragraph"/>
    <w:basedOn w:val="a"/>
    <w:link w:val="af0"/>
    <w:uiPriority w:val="34"/>
    <w:qFormat/>
    <w:rsid w:val="005F2450"/>
    <w:pPr>
      <w:ind w:left="720"/>
      <w:contextualSpacing/>
    </w:pPr>
  </w:style>
  <w:style w:type="character" w:customStyle="1" w:styleId="af0">
    <w:name w:val="Абзац списка Знак"/>
    <w:aliases w:val="СПИСОК Знак,Абзац списка для документа Знак,Цветной список - Акцент 11 Знак,Подзаголовок 1 ФЦПФ Знак,Абзац списка 2 Знак,List Paragraph Знак"/>
    <w:link w:val="af"/>
    <w:uiPriority w:val="34"/>
    <w:locked/>
    <w:rsid w:val="005F2450"/>
  </w:style>
  <w:style w:type="paragraph" w:customStyle="1" w:styleId="af1">
    <w:name w:val="Содержимое врезки"/>
    <w:basedOn w:val="a"/>
    <w:qFormat/>
    <w:rsid w:val="00FC0F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8"/>
    <w:uiPriority w:val="59"/>
    <w:rsid w:val="00FC0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59"/>
    <w:rsid w:val="00FC0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FC0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FC0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C0F7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0D50F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D50F1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D50F1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D50F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D50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d.nalog.ru/check-status/" TargetMode="External"/><Relationship Id="rId13" Type="http://schemas.openxmlformats.org/officeDocument/2006/relationships/hyperlink" Target="https://fsspru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rul.nalog.ru" TargetMode="External"/><Relationship Id="rId12" Type="http://schemas.openxmlformats.org/officeDocument/2006/relationships/hyperlink" Target="https://egrul.nalog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upki.gov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ankrot.fedresur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rul.nalog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14</Pages>
  <Words>4711</Words>
  <Characters>26858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Latysheva</dc:creator>
  <cp:keywords/>
  <dc:description/>
  <cp:lastModifiedBy>Елена Разумовская</cp:lastModifiedBy>
  <cp:revision>268</cp:revision>
  <cp:lastPrinted>2021-08-04T13:58:00Z</cp:lastPrinted>
  <dcterms:created xsi:type="dcterms:W3CDTF">2021-08-03T12:27:00Z</dcterms:created>
  <dcterms:modified xsi:type="dcterms:W3CDTF">2021-09-16T11:32:00Z</dcterms:modified>
</cp:coreProperties>
</file>