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12CD" w14:textId="77777777" w:rsidR="0099445B" w:rsidRPr="0099445B" w:rsidRDefault="0099445B" w:rsidP="0099445B">
      <w:pPr>
        <w:widowControl w:val="0"/>
        <w:spacing w:after="0" w:line="250" w:lineRule="exact"/>
        <w:ind w:right="180"/>
        <w:jc w:val="center"/>
        <w:rPr>
          <w:rFonts w:ascii="Times New Roman" w:eastAsia="Times New Roman" w:hAnsi="Times New Roman" w:cs="Times New Roman"/>
          <w:color w:val="000000"/>
          <w:sz w:val="24"/>
          <w:szCs w:val="24"/>
          <w:lang w:eastAsia="ru-RU" w:bidi="ru-RU"/>
        </w:rPr>
      </w:pPr>
      <w:r w:rsidRPr="0099445B">
        <w:rPr>
          <w:rFonts w:ascii="Times New Roman" w:eastAsia="Times New Roman" w:hAnsi="Times New Roman" w:cs="Times New Roman"/>
          <w:b/>
          <w:bCs/>
          <w:color w:val="000000"/>
          <w:sz w:val="24"/>
          <w:szCs w:val="24"/>
          <w:lang w:eastAsia="ru-RU" w:bidi="ru-RU"/>
        </w:rPr>
        <w:t xml:space="preserve">ДОГОВОР </w:t>
      </w:r>
      <w:r w:rsidRPr="0099445B">
        <w:rPr>
          <w:rFonts w:ascii="Times New Roman" w:eastAsia="Times New Roman" w:hAnsi="Times New Roman" w:cs="Times New Roman"/>
          <w:color w:val="000000"/>
          <w:sz w:val="24"/>
          <w:szCs w:val="24"/>
          <w:lang w:eastAsia="ru-RU" w:bidi="ru-RU"/>
        </w:rPr>
        <w:t>№ ______</w:t>
      </w:r>
    </w:p>
    <w:p w14:paraId="64662334" w14:textId="77777777" w:rsidR="0099445B" w:rsidRPr="0099445B" w:rsidRDefault="0099445B" w:rsidP="0099445B">
      <w:pPr>
        <w:widowControl w:val="0"/>
        <w:spacing w:after="0" w:line="250" w:lineRule="exact"/>
        <w:ind w:right="180"/>
        <w:jc w:val="center"/>
        <w:rPr>
          <w:rFonts w:ascii="Times New Roman" w:eastAsia="Times New Roman" w:hAnsi="Times New Roman" w:cs="Times New Roman"/>
          <w:color w:val="000000"/>
          <w:sz w:val="24"/>
          <w:szCs w:val="24"/>
          <w:lang w:eastAsia="ru-RU" w:bidi="ru-RU"/>
        </w:rPr>
      </w:pPr>
      <w:r w:rsidRPr="0099445B">
        <w:rPr>
          <w:rFonts w:ascii="Times New Roman" w:eastAsia="Times New Roman" w:hAnsi="Times New Roman" w:cs="Times New Roman"/>
          <w:color w:val="000000"/>
          <w:sz w:val="24"/>
          <w:szCs w:val="24"/>
          <w:lang w:eastAsia="ru-RU" w:bidi="ru-RU"/>
        </w:rPr>
        <w:t>на оказание комплексной услуги по обеспечению участия субъектов малого и среднего предпринимательства в акселерационной программе</w:t>
      </w:r>
      <w:r w:rsidRPr="0099445B">
        <w:rPr>
          <w:rFonts w:ascii="Times New Roman" w:eastAsia="Times New Roman" w:hAnsi="Times New Roman" w:cs="Times New Roman"/>
          <w:color w:val="000000"/>
          <w:sz w:val="24"/>
          <w:szCs w:val="24"/>
          <w:lang w:eastAsia="ru-RU" w:bidi="ru-RU"/>
        </w:rPr>
        <w:br/>
        <w:t>«Экспортный форсаж»</w:t>
      </w:r>
    </w:p>
    <w:p w14:paraId="3D616ED6" w14:textId="77777777" w:rsidR="00B84A51" w:rsidRDefault="00B84A51" w:rsidP="0099445B">
      <w:pPr>
        <w:jc w:val="both"/>
        <w:rPr>
          <w:rFonts w:ascii="Times New Roman" w:hAnsi="Times New Roman" w:cs="Times New Roman"/>
          <w:sz w:val="24"/>
          <w:szCs w:val="24"/>
        </w:rPr>
      </w:pPr>
    </w:p>
    <w:p w14:paraId="5DE5E5A0" w14:textId="77777777" w:rsidR="00B84A51" w:rsidRDefault="00B84A51" w:rsidP="00B84A51">
      <w:pPr>
        <w:rPr>
          <w:rFonts w:ascii="Times New Roman" w:hAnsi="Times New Roman" w:cs="Times New Roman"/>
          <w:sz w:val="24"/>
          <w:szCs w:val="24"/>
        </w:rPr>
      </w:pPr>
      <w:r>
        <w:rPr>
          <w:rFonts w:ascii="Times New Roman" w:hAnsi="Times New Roman" w:cs="Times New Roman"/>
          <w:sz w:val="24"/>
          <w:szCs w:val="24"/>
        </w:rPr>
        <w:t xml:space="preserve">г.Тула                                                                      </w:t>
      </w:r>
      <w:r w:rsidR="00105ED1">
        <w:rPr>
          <w:rFonts w:ascii="Times New Roman" w:hAnsi="Times New Roman" w:cs="Times New Roman"/>
          <w:sz w:val="24"/>
          <w:szCs w:val="24"/>
        </w:rPr>
        <w:t xml:space="preserve">                           </w:t>
      </w:r>
      <w:r>
        <w:rPr>
          <w:rFonts w:ascii="Times New Roman" w:hAnsi="Times New Roman" w:cs="Times New Roman"/>
          <w:sz w:val="24"/>
          <w:szCs w:val="24"/>
        </w:rPr>
        <w:t xml:space="preserve">    «_____»________2021 </w:t>
      </w:r>
    </w:p>
    <w:p w14:paraId="57A71BD1" w14:textId="77777777" w:rsidR="00B84A51" w:rsidRDefault="00B84A51" w:rsidP="00B84A51">
      <w:pPr>
        <w:rPr>
          <w:rFonts w:ascii="Times New Roman" w:hAnsi="Times New Roman" w:cs="Times New Roman"/>
          <w:sz w:val="24"/>
          <w:szCs w:val="24"/>
        </w:rPr>
      </w:pPr>
    </w:p>
    <w:p w14:paraId="40E301F5" w14:textId="77777777" w:rsidR="00B84A51" w:rsidRDefault="00B84A51" w:rsidP="00B84A51">
      <w:pPr>
        <w:pStyle w:val="Bodytext40"/>
        <w:shd w:val="clear" w:color="auto" w:fill="auto"/>
        <w:tabs>
          <w:tab w:val="left" w:pos="4111"/>
        </w:tabs>
        <w:spacing w:before="0" w:line="240" w:lineRule="auto"/>
        <w:ind w:firstLine="680"/>
        <w:contextualSpacing/>
        <w:rPr>
          <w:b w:val="0"/>
          <w:color w:val="000000"/>
          <w:sz w:val="24"/>
          <w:szCs w:val="24"/>
          <w:lang w:eastAsia="ru-RU" w:bidi="ru-RU"/>
        </w:rPr>
      </w:pPr>
      <w:r w:rsidRPr="00B84A51">
        <w:rPr>
          <w:b w:val="0"/>
          <w:color w:val="000000"/>
          <w:sz w:val="24"/>
          <w:szCs w:val="24"/>
          <w:lang w:eastAsia="ru-RU" w:bidi="ru-RU"/>
        </w:rPr>
        <w:t xml:space="preserve">Тульский региональный фонд «Центр поддержки предпринимательства» в лице руководителя Центра поддержки экспорта Медведевой Дарьи Николаевны, действующего на основании Устава, именуемый в дальнейшем «Центр поддержки экспорта», в дальнейшем «Заказчик», с одной стороны, </w:t>
      </w:r>
    </w:p>
    <w:p w14:paraId="5FCEF675" w14:textId="77777777" w:rsidR="00493C9E" w:rsidRDefault="00B84A51" w:rsidP="00B84A51">
      <w:pPr>
        <w:pStyle w:val="Bodytext40"/>
        <w:shd w:val="clear" w:color="auto" w:fill="auto"/>
        <w:tabs>
          <w:tab w:val="left" w:pos="4111"/>
        </w:tabs>
        <w:spacing w:before="0" w:line="240" w:lineRule="auto"/>
        <w:ind w:firstLine="680"/>
        <w:contextualSpacing/>
        <w:rPr>
          <w:b w:val="0"/>
          <w:color w:val="000000"/>
          <w:sz w:val="24"/>
          <w:szCs w:val="24"/>
          <w:lang w:eastAsia="ru-RU" w:bidi="ru-RU"/>
        </w:rPr>
      </w:pPr>
      <w:r w:rsidRPr="00B84A51">
        <w:rPr>
          <w:b w:val="0"/>
          <w:color w:val="000000"/>
          <w:sz w:val="24"/>
          <w:szCs w:val="24"/>
          <w:lang w:eastAsia="ru-RU" w:bidi="ru-RU"/>
        </w:rPr>
        <w:t>и _____, именуемый в дальнейшем «Исполнитель», с другой стороны, в дальнейше</w:t>
      </w:r>
      <w:r>
        <w:rPr>
          <w:b w:val="0"/>
          <w:color w:val="000000"/>
          <w:sz w:val="24"/>
          <w:szCs w:val="24"/>
          <w:lang w:eastAsia="ru-RU" w:bidi="ru-RU"/>
        </w:rPr>
        <w:t xml:space="preserve">м совместно </w:t>
      </w:r>
      <w:r w:rsidRPr="00B84A51">
        <w:rPr>
          <w:b w:val="0"/>
          <w:color w:val="000000"/>
          <w:sz w:val="24"/>
          <w:szCs w:val="24"/>
          <w:lang w:eastAsia="ru-RU" w:bidi="ru-RU"/>
        </w:rPr>
        <w:t>именуемые «Стороны», заключили настоящий договор оказания услуг о нижеследующем:</w:t>
      </w:r>
    </w:p>
    <w:p w14:paraId="21D1DA45" w14:textId="77777777" w:rsidR="00CA624A" w:rsidRPr="00CA624A" w:rsidRDefault="00CA624A" w:rsidP="00CA624A">
      <w:pPr>
        <w:spacing w:after="0" w:line="240" w:lineRule="auto"/>
        <w:ind w:firstLine="709"/>
        <w:contextualSpacing/>
        <w:jc w:val="center"/>
        <w:rPr>
          <w:rFonts w:ascii="Times New Roman" w:hAnsi="Times New Roman" w:cs="Times New Roman"/>
          <w:b/>
          <w:bCs/>
          <w:sz w:val="24"/>
          <w:szCs w:val="24"/>
          <w:lang w:bidi="ru-RU"/>
        </w:rPr>
      </w:pPr>
      <w:r w:rsidRPr="00CA624A">
        <w:rPr>
          <w:rFonts w:ascii="Times New Roman" w:hAnsi="Times New Roman" w:cs="Times New Roman"/>
          <w:b/>
          <w:bCs/>
          <w:sz w:val="24"/>
          <w:szCs w:val="24"/>
          <w:lang w:bidi="ru-RU"/>
        </w:rPr>
        <w:t>1. Предмет договора</w:t>
      </w:r>
    </w:p>
    <w:p w14:paraId="0AAF54E6" w14:textId="77777777" w:rsidR="00CA624A" w:rsidRPr="00CA624A" w:rsidRDefault="00CA624A" w:rsidP="00CA624A">
      <w:pPr>
        <w:spacing w:after="0" w:line="240" w:lineRule="auto"/>
        <w:ind w:firstLine="709"/>
        <w:contextualSpacing/>
        <w:jc w:val="center"/>
        <w:rPr>
          <w:rFonts w:ascii="Times New Roman" w:hAnsi="Times New Roman" w:cs="Times New Roman"/>
          <w:b/>
          <w:bCs/>
          <w:sz w:val="24"/>
          <w:szCs w:val="24"/>
          <w:lang w:bidi="ru-RU"/>
        </w:rPr>
      </w:pPr>
    </w:p>
    <w:p w14:paraId="0358A824" w14:textId="5749F501" w:rsidR="00CA624A" w:rsidRPr="00CA624A" w:rsidRDefault="00CA624A" w:rsidP="00CA624A">
      <w:pPr>
        <w:numPr>
          <w:ilvl w:val="1"/>
          <w:numId w:val="1"/>
        </w:numPr>
        <w:spacing w:after="0" w:line="240" w:lineRule="auto"/>
        <w:ind w:firstLine="709"/>
        <w:contextualSpacing/>
        <w:jc w:val="both"/>
        <w:rPr>
          <w:rFonts w:ascii="Times New Roman" w:hAnsi="Times New Roman" w:cs="Times New Roman"/>
          <w:b/>
          <w:bCs/>
          <w:sz w:val="24"/>
          <w:szCs w:val="24"/>
          <w:lang w:bidi="ru-RU"/>
        </w:rPr>
      </w:pPr>
      <w:r w:rsidRPr="00CA624A">
        <w:rPr>
          <w:rFonts w:ascii="Times New Roman" w:hAnsi="Times New Roman" w:cs="Times New Roman"/>
          <w:sz w:val="24"/>
          <w:szCs w:val="24"/>
          <w:lang w:bidi="ru-RU"/>
        </w:rPr>
        <w:t xml:space="preserve">Исполнитель обязуется оказать комплексную услугу по организации </w:t>
      </w:r>
      <w:r w:rsidR="008A09DA">
        <w:rPr>
          <w:rFonts w:ascii="Times New Roman" w:hAnsi="Times New Roman" w:cs="Times New Roman"/>
          <w:sz w:val="24"/>
          <w:szCs w:val="24"/>
          <w:lang w:bidi="ru-RU"/>
        </w:rPr>
        <w:t xml:space="preserve">и проведению </w:t>
      </w:r>
      <w:r w:rsidRPr="00CA624A">
        <w:rPr>
          <w:rFonts w:ascii="Times New Roman" w:hAnsi="Times New Roman" w:cs="Times New Roman"/>
          <w:sz w:val="24"/>
          <w:szCs w:val="24"/>
          <w:lang w:bidi="ru-RU"/>
        </w:rPr>
        <w:t>акселерационной программ</w:t>
      </w:r>
      <w:r w:rsidR="008A09DA">
        <w:rPr>
          <w:rFonts w:ascii="Times New Roman" w:hAnsi="Times New Roman" w:cs="Times New Roman"/>
          <w:sz w:val="24"/>
          <w:szCs w:val="24"/>
          <w:lang w:bidi="ru-RU"/>
        </w:rPr>
        <w:t>ы</w:t>
      </w:r>
      <w:r w:rsidRPr="00CA624A">
        <w:rPr>
          <w:rFonts w:ascii="Times New Roman" w:hAnsi="Times New Roman" w:cs="Times New Roman"/>
          <w:sz w:val="24"/>
          <w:szCs w:val="24"/>
          <w:lang w:bidi="ru-RU"/>
        </w:rPr>
        <w:t xml:space="preserve"> «Экспортный форсаж» </w:t>
      </w:r>
      <w:r w:rsidR="008A09DA" w:rsidRPr="008A09DA">
        <w:rPr>
          <w:rFonts w:ascii="Times New Roman" w:hAnsi="Times New Roman" w:cs="Times New Roman"/>
          <w:sz w:val="24"/>
          <w:szCs w:val="24"/>
          <w:lang w:bidi="ru-RU"/>
        </w:rPr>
        <w:t>для</w:t>
      </w:r>
      <w:r w:rsidR="00B87AED">
        <w:rPr>
          <w:rFonts w:ascii="Times New Roman" w:hAnsi="Times New Roman" w:cs="Times New Roman"/>
          <w:sz w:val="24"/>
          <w:szCs w:val="24"/>
          <w:lang w:bidi="ru-RU"/>
        </w:rPr>
        <w:t xml:space="preserve"> 10 (десяти)</w:t>
      </w:r>
      <w:r w:rsidR="008A09DA" w:rsidRPr="008A09DA">
        <w:rPr>
          <w:rFonts w:ascii="Times New Roman" w:hAnsi="Times New Roman" w:cs="Times New Roman"/>
          <w:sz w:val="24"/>
          <w:szCs w:val="24"/>
          <w:lang w:bidi="ru-RU"/>
        </w:rPr>
        <w:t xml:space="preserve"> экспортно ориентированных субъектов малого и среднего предпринимательства Тульской области (далее – СМСП)</w:t>
      </w:r>
      <w:r w:rsidR="008A09DA">
        <w:rPr>
          <w:rFonts w:ascii="Times New Roman" w:hAnsi="Times New Roman" w:cs="Times New Roman"/>
          <w:sz w:val="24"/>
          <w:szCs w:val="24"/>
          <w:lang w:bidi="ru-RU"/>
        </w:rPr>
        <w:t xml:space="preserve"> </w:t>
      </w:r>
      <w:r w:rsidRPr="00CA624A">
        <w:rPr>
          <w:rFonts w:ascii="Times New Roman" w:hAnsi="Times New Roman" w:cs="Times New Roman"/>
          <w:sz w:val="24"/>
          <w:szCs w:val="24"/>
          <w:lang w:bidi="ru-RU"/>
        </w:rPr>
        <w:t>на базе Центра поддержки экспорта Тульского регионального фонда «Центр поддержки предпринимательства»</w:t>
      </w:r>
      <w:r w:rsidRPr="00CA624A">
        <w:rPr>
          <w:rFonts w:ascii="Times New Roman" w:hAnsi="Times New Roman" w:cs="Times New Roman"/>
          <w:b/>
          <w:bCs/>
          <w:sz w:val="24"/>
          <w:szCs w:val="24"/>
          <w:lang w:bidi="ru-RU"/>
        </w:rPr>
        <w:t xml:space="preserve"> </w:t>
      </w:r>
      <w:r w:rsidRPr="00CA624A">
        <w:rPr>
          <w:rFonts w:ascii="Times New Roman" w:hAnsi="Times New Roman" w:cs="Times New Roman"/>
          <w:sz w:val="24"/>
          <w:szCs w:val="24"/>
          <w:lang w:bidi="ru-RU"/>
        </w:rPr>
        <w:t xml:space="preserve">(далее - Услуги), в соответствии с условиями настоящего Договора и приложениями к нему, а Заказчик обязуется принять </w:t>
      </w:r>
      <w:r w:rsidR="003F4ED7">
        <w:rPr>
          <w:rFonts w:ascii="Times New Roman" w:hAnsi="Times New Roman" w:cs="Times New Roman"/>
          <w:sz w:val="24"/>
          <w:szCs w:val="24"/>
          <w:lang w:bidi="ru-RU"/>
        </w:rPr>
        <w:t xml:space="preserve">и оплатить </w:t>
      </w:r>
      <w:r w:rsidRPr="00CA624A">
        <w:rPr>
          <w:rFonts w:ascii="Times New Roman" w:hAnsi="Times New Roman" w:cs="Times New Roman"/>
          <w:sz w:val="24"/>
          <w:szCs w:val="24"/>
          <w:lang w:bidi="ru-RU"/>
        </w:rPr>
        <w:t>результат оказанных услуг.</w:t>
      </w:r>
    </w:p>
    <w:p w14:paraId="7B372379" w14:textId="77777777" w:rsidR="00CA624A" w:rsidRPr="00CA624A" w:rsidRDefault="00CA624A" w:rsidP="00CA624A">
      <w:pPr>
        <w:numPr>
          <w:ilvl w:val="1"/>
          <w:numId w:val="1"/>
        </w:numPr>
        <w:spacing w:after="0" w:line="240" w:lineRule="auto"/>
        <w:ind w:firstLine="709"/>
        <w:contextualSpacing/>
        <w:jc w:val="both"/>
        <w:rPr>
          <w:rFonts w:ascii="Times New Roman" w:hAnsi="Times New Roman" w:cs="Times New Roman"/>
          <w:sz w:val="24"/>
          <w:szCs w:val="24"/>
          <w:lang w:bidi="ru-RU"/>
        </w:rPr>
      </w:pPr>
      <w:r w:rsidRPr="00CA624A">
        <w:rPr>
          <w:rFonts w:ascii="Times New Roman" w:hAnsi="Times New Roman" w:cs="Times New Roman"/>
          <w:sz w:val="24"/>
          <w:szCs w:val="24"/>
          <w:lang w:bidi="ru-RU"/>
        </w:rPr>
        <w:t>Исполнитель обязуется оказать услуги, указанные в п. 1.1 настоящего Договора, собственными силами и средствами в соответствии с Техническим заданием. Исполнитель вправе привлечь к исполнению своих обязанностей третьих лиц. Возложение исполнения обязательства на третье лицо не освобождает Исполнителя от ответственности перед Заказчиком за исполнение договора</w:t>
      </w:r>
    </w:p>
    <w:p w14:paraId="0D58D438" w14:textId="77777777" w:rsidR="00CA624A" w:rsidRPr="00CA624A" w:rsidRDefault="00CA624A" w:rsidP="00CA624A">
      <w:pPr>
        <w:numPr>
          <w:ilvl w:val="1"/>
          <w:numId w:val="1"/>
        </w:numPr>
        <w:spacing w:after="0" w:line="240" w:lineRule="auto"/>
        <w:ind w:firstLine="709"/>
        <w:contextualSpacing/>
        <w:jc w:val="both"/>
        <w:rPr>
          <w:rFonts w:ascii="Times New Roman" w:hAnsi="Times New Roman" w:cs="Times New Roman"/>
          <w:sz w:val="24"/>
          <w:szCs w:val="24"/>
          <w:lang w:bidi="ru-RU"/>
        </w:rPr>
      </w:pPr>
      <w:r w:rsidRPr="00CA624A">
        <w:rPr>
          <w:rFonts w:ascii="Times New Roman" w:hAnsi="Times New Roman" w:cs="Times New Roman"/>
          <w:sz w:val="24"/>
          <w:szCs w:val="24"/>
          <w:lang w:bidi="ru-RU"/>
        </w:rPr>
        <w:t>Заказчик обязуется создать Исполнителю необходимые условия для оказания услуг, принять их результат в установленном порядке и уплатить обусловленную договорную цену.</w:t>
      </w:r>
    </w:p>
    <w:p w14:paraId="23D2142E" w14:textId="77777777" w:rsidR="00CA624A" w:rsidRPr="00CA624A" w:rsidRDefault="00CA624A" w:rsidP="00CA624A">
      <w:pPr>
        <w:numPr>
          <w:ilvl w:val="1"/>
          <w:numId w:val="1"/>
        </w:numPr>
        <w:spacing w:after="0" w:line="240" w:lineRule="auto"/>
        <w:ind w:firstLine="709"/>
        <w:contextualSpacing/>
        <w:jc w:val="both"/>
        <w:rPr>
          <w:rFonts w:ascii="Times New Roman" w:hAnsi="Times New Roman" w:cs="Times New Roman"/>
          <w:sz w:val="24"/>
          <w:szCs w:val="24"/>
          <w:lang w:bidi="ru-RU"/>
        </w:rPr>
      </w:pPr>
      <w:r w:rsidRPr="00CA624A">
        <w:rPr>
          <w:rFonts w:ascii="Times New Roman" w:hAnsi="Times New Roman" w:cs="Times New Roman"/>
          <w:sz w:val="24"/>
          <w:szCs w:val="24"/>
          <w:lang w:bidi="ru-RU"/>
        </w:rPr>
        <w:t xml:space="preserve">Место оказания Услуг: </w:t>
      </w:r>
    </w:p>
    <w:p w14:paraId="4D5CE627" w14:textId="77777777" w:rsidR="00CA624A" w:rsidRPr="00CA624A" w:rsidRDefault="00CA624A" w:rsidP="00CA624A">
      <w:pPr>
        <w:spacing w:after="0" w:line="240" w:lineRule="auto"/>
        <w:ind w:firstLine="709"/>
        <w:contextualSpacing/>
        <w:jc w:val="both"/>
        <w:rPr>
          <w:rFonts w:ascii="Times New Roman" w:hAnsi="Times New Roman" w:cs="Times New Roman"/>
          <w:sz w:val="24"/>
          <w:szCs w:val="24"/>
          <w:lang w:bidi="ru-RU"/>
        </w:rPr>
      </w:pPr>
      <w:r w:rsidRPr="00CA624A">
        <w:rPr>
          <w:rFonts w:ascii="Times New Roman" w:hAnsi="Times New Roman" w:cs="Times New Roman"/>
          <w:sz w:val="24"/>
          <w:szCs w:val="24"/>
          <w:lang w:bidi="ru-RU"/>
        </w:rPr>
        <w:t>- касательно проведения модулей - по согласованию с Заказчиком;</w:t>
      </w:r>
    </w:p>
    <w:p w14:paraId="7FF63DE8" w14:textId="77777777" w:rsidR="00CA624A" w:rsidRPr="00CA624A" w:rsidRDefault="00CA624A" w:rsidP="00CA624A">
      <w:pPr>
        <w:spacing w:after="0" w:line="240" w:lineRule="auto"/>
        <w:ind w:firstLine="709"/>
        <w:contextualSpacing/>
        <w:jc w:val="both"/>
        <w:rPr>
          <w:rFonts w:ascii="Times New Roman" w:hAnsi="Times New Roman" w:cs="Times New Roman"/>
          <w:sz w:val="24"/>
          <w:szCs w:val="24"/>
          <w:lang w:bidi="ru-RU"/>
        </w:rPr>
      </w:pPr>
      <w:r w:rsidRPr="00CA624A">
        <w:rPr>
          <w:rFonts w:ascii="Times New Roman" w:hAnsi="Times New Roman" w:cs="Times New Roman"/>
          <w:sz w:val="24"/>
          <w:szCs w:val="24"/>
          <w:lang w:bidi="ru-RU"/>
        </w:rPr>
        <w:t>- касательно проведения консультаций наставниками в межмодульные периоды – по месту нахождению субъекта малого и среднего предпринимательства и/или в формате телефонного разговора и/или посредством видео связи с помощью программного обеспечения «Skype», «WhatsApp Messenger» и др..</w:t>
      </w:r>
    </w:p>
    <w:p w14:paraId="24B1E206" w14:textId="77777777" w:rsidR="00CA624A" w:rsidRPr="00CA624A" w:rsidRDefault="00CA624A" w:rsidP="00CA624A">
      <w:pPr>
        <w:spacing w:after="0" w:line="240" w:lineRule="auto"/>
        <w:ind w:firstLine="709"/>
        <w:contextualSpacing/>
        <w:jc w:val="both"/>
        <w:rPr>
          <w:rFonts w:ascii="Times New Roman" w:hAnsi="Times New Roman" w:cs="Times New Roman"/>
          <w:sz w:val="24"/>
          <w:szCs w:val="24"/>
          <w:lang w:bidi="ru-RU"/>
        </w:rPr>
      </w:pPr>
    </w:p>
    <w:p w14:paraId="5738B3A8" w14:textId="77777777" w:rsidR="00CA624A" w:rsidRPr="00CA624A" w:rsidRDefault="00CA624A" w:rsidP="00CA624A">
      <w:pPr>
        <w:ind w:firstLine="708"/>
        <w:jc w:val="center"/>
        <w:rPr>
          <w:rFonts w:ascii="Times New Roman" w:hAnsi="Times New Roman" w:cs="Times New Roman"/>
          <w:b/>
          <w:sz w:val="24"/>
          <w:szCs w:val="24"/>
        </w:rPr>
      </w:pPr>
      <w:r w:rsidRPr="00CA624A">
        <w:rPr>
          <w:rFonts w:ascii="Times New Roman" w:hAnsi="Times New Roman" w:cs="Times New Roman"/>
          <w:b/>
          <w:sz w:val="24"/>
          <w:szCs w:val="24"/>
        </w:rPr>
        <w:t>2. Стоимость услуг и порядок расчетов</w:t>
      </w:r>
    </w:p>
    <w:p w14:paraId="35D37546" w14:textId="4486A94F" w:rsidR="003F4ED7" w:rsidRPr="003F4ED7" w:rsidRDefault="00CA624A" w:rsidP="003F4ED7">
      <w:pPr>
        <w:pStyle w:val="Bodytext40"/>
        <w:tabs>
          <w:tab w:val="left" w:pos="4111"/>
        </w:tabs>
        <w:ind w:firstLine="680"/>
        <w:contextualSpacing/>
        <w:rPr>
          <w:b w:val="0"/>
          <w:sz w:val="24"/>
          <w:szCs w:val="24"/>
        </w:rPr>
      </w:pPr>
      <w:r w:rsidRPr="00CA624A">
        <w:rPr>
          <w:b w:val="0"/>
          <w:sz w:val="24"/>
          <w:szCs w:val="24"/>
        </w:rPr>
        <w:t xml:space="preserve">2.1. </w:t>
      </w:r>
      <w:r w:rsidR="003F4ED7" w:rsidRPr="003F4ED7">
        <w:rPr>
          <w:b w:val="0"/>
          <w:sz w:val="24"/>
          <w:szCs w:val="24"/>
        </w:rPr>
        <w:t xml:space="preserve">Общая </w:t>
      </w:r>
      <w:r w:rsidR="00815B47">
        <w:rPr>
          <w:b w:val="0"/>
          <w:sz w:val="24"/>
          <w:szCs w:val="24"/>
        </w:rPr>
        <w:t xml:space="preserve">максимальная </w:t>
      </w:r>
      <w:r w:rsidR="003F4ED7" w:rsidRPr="003F4ED7">
        <w:rPr>
          <w:b w:val="0"/>
          <w:sz w:val="24"/>
          <w:szCs w:val="24"/>
        </w:rPr>
        <w:t>стоимость услуг по организации и проведению акселерационной программы «Экспортный форсаж» для экспортно ориентированных субъектов малого и среднего предпринимательства Тульской области</w:t>
      </w:r>
      <w:r w:rsidR="00815B47">
        <w:rPr>
          <w:b w:val="0"/>
          <w:sz w:val="24"/>
          <w:szCs w:val="24"/>
        </w:rPr>
        <w:t xml:space="preserve"> в соответствии с </w:t>
      </w:r>
      <w:r w:rsidR="00815B47" w:rsidRPr="00815B47">
        <w:rPr>
          <w:b w:val="0"/>
          <w:sz w:val="24"/>
          <w:szCs w:val="24"/>
        </w:rPr>
        <w:t>Расчет</w:t>
      </w:r>
      <w:r w:rsidR="00815B47">
        <w:rPr>
          <w:b w:val="0"/>
          <w:sz w:val="24"/>
          <w:szCs w:val="24"/>
        </w:rPr>
        <w:t>ом</w:t>
      </w:r>
      <w:r w:rsidR="00815B47" w:rsidRPr="00815B47">
        <w:rPr>
          <w:b w:val="0"/>
          <w:sz w:val="24"/>
          <w:szCs w:val="24"/>
        </w:rPr>
        <w:t xml:space="preserve"> стоимости (Приложение № 2)</w:t>
      </w:r>
      <w:r w:rsidR="003F4ED7" w:rsidRPr="003F4ED7">
        <w:rPr>
          <w:b w:val="0"/>
          <w:sz w:val="24"/>
          <w:szCs w:val="24"/>
        </w:rPr>
        <w:t xml:space="preserve"> составляет </w:t>
      </w:r>
      <w:r w:rsidR="003F4ED7">
        <w:rPr>
          <w:b w:val="0"/>
          <w:sz w:val="24"/>
          <w:szCs w:val="24"/>
        </w:rPr>
        <w:t>______</w:t>
      </w:r>
      <w:r w:rsidR="003F4ED7" w:rsidRPr="003F4ED7">
        <w:rPr>
          <w:b w:val="0"/>
          <w:sz w:val="24"/>
          <w:szCs w:val="24"/>
        </w:rPr>
        <w:t xml:space="preserve"> (</w:t>
      </w:r>
      <w:r w:rsidR="008571A2">
        <w:rPr>
          <w:b w:val="0"/>
          <w:sz w:val="24"/>
          <w:szCs w:val="24"/>
        </w:rPr>
        <w:t>___________</w:t>
      </w:r>
      <w:r w:rsidR="003F4ED7" w:rsidRPr="003F4ED7">
        <w:rPr>
          <w:b w:val="0"/>
          <w:sz w:val="24"/>
          <w:szCs w:val="24"/>
        </w:rPr>
        <w:t>) рублей 00 копеек, НДС не облагается.</w:t>
      </w:r>
    </w:p>
    <w:p w14:paraId="1581B9A1" w14:textId="3015C3ED" w:rsidR="003F4ED7" w:rsidRDefault="003F4ED7" w:rsidP="003F4ED7">
      <w:pPr>
        <w:pStyle w:val="Bodytext40"/>
        <w:tabs>
          <w:tab w:val="left" w:pos="4111"/>
        </w:tabs>
        <w:ind w:firstLine="680"/>
        <w:contextualSpacing/>
        <w:rPr>
          <w:b w:val="0"/>
          <w:sz w:val="24"/>
          <w:szCs w:val="24"/>
        </w:rPr>
      </w:pPr>
      <w:r w:rsidRPr="003F4ED7">
        <w:rPr>
          <w:b w:val="0"/>
          <w:sz w:val="24"/>
          <w:szCs w:val="24"/>
        </w:rPr>
        <w:t>В случае невыполнения обязанности</w:t>
      </w:r>
      <w:r w:rsidR="000568B0">
        <w:rPr>
          <w:b w:val="0"/>
          <w:sz w:val="24"/>
          <w:szCs w:val="24"/>
        </w:rPr>
        <w:t xml:space="preserve"> по обеспечению участия в конкретном модуле 10 СМСП</w:t>
      </w:r>
      <w:r w:rsidRPr="003F4ED7">
        <w:rPr>
          <w:b w:val="0"/>
          <w:sz w:val="24"/>
          <w:szCs w:val="24"/>
        </w:rPr>
        <w:t xml:space="preserve">, стоимость Услуг по проведению </w:t>
      </w:r>
      <w:r w:rsidR="000568B0">
        <w:rPr>
          <w:b w:val="0"/>
          <w:sz w:val="24"/>
          <w:szCs w:val="24"/>
        </w:rPr>
        <w:t>конкретного модуля</w:t>
      </w:r>
      <w:r w:rsidRPr="003F4ED7">
        <w:rPr>
          <w:b w:val="0"/>
          <w:sz w:val="24"/>
          <w:szCs w:val="24"/>
        </w:rPr>
        <w:t xml:space="preserve"> рассчитывается пропорционально количеству СМСП, присутствующих на </w:t>
      </w:r>
      <w:r w:rsidR="000568B0">
        <w:rPr>
          <w:b w:val="0"/>
          <w:sz w:val="24"/>
          <w:szCs w:val="24"/>
        </w:rPr>
        <w:t>этом модуле</w:t>
      </w:r>
      <w:r w:rsidRPr="003F4ED7">
        <w:rPr>
          <w:b w:val="0"/>
          <w:sz w:val="24"/>
          <w:szCs w:val="24"/>
        </w:rPr>
        <w:t xml:space="preserve">, согласно стоимости участия 1 (одного) СМСП, но не </w:t>
      </w:r>
      <w:r w:rsidRPr="00851CBB">
        <w:rPr>
          <w:b w:val="0"/>
          <w:sz w:val="24"/>
          <w:szCs w:val="24"/>
        </w:rPr>
        <w:t xml:space="preserve">более стоимости проведения каждого </w:t>
      </w:r>
      <w:r w:rsidR="000568B0" w:rsidRPr="00851CBB">
        <w:rPr>
          <w:b w:val="0"/>
          <w:sz w:val="24"/>
          <w:szCs w:val="24"/>
        </w:rPr>
        <w:t>модуля</w:t>
      </w:r>
      <w:r w:rsidRPr="00851CBB">
        <w:rPr>
          <w:b w:val="0"/>
          <w:sz w:val="24"/>
          <w:szCs w:val="24"/>
        </w:rPr>
        <w:t xml:space="preserve"> согласно </w:t>
      </w:r>
      <w:r w:rsidRPr="00851CBB">
        <w:rPr>
          <w:b w:val="0"/>
          <w:sz w:val="24"/>
          <w:szCs w:val="24"/>
        </w:rPr>
        <w:lastRenderedPageBreak/>
        <w:t>Приложения №</w:t>
      </w:r>
      <w:r w:rsidR="000568B0" w:rsidRPr="00851CBB">
        <w:rPr>
          <w:b w:val="0"/>
          <w:sz w:val="24"/>
          <w:szCs w:val="24"/>
        </w:rPr>
        <w:t>___</w:t>
      </w:r>
      <w:r w:rsidRPr="00851CBB">
        <w:rPr>
          <w:b w:val="0"/>
          <w:sz w:val="24"/>
          <w:szCs w:val="24"/>
        </w:rPr>
        <w:t xml:space="preserve">, НДС не облагается. Количество СМСП, присутствовавших на </w:t>
      </w:r>
      <w:r w:rsidR="00FB1392" w:rsidRPr="00851CBB">
        <w:rPr>
          <w:b w:val="0"/>
          <w:sz w:val="24"/>
          <w:szCs w:val="24"/>
        </w:rPr>
        <w:t>конкретном модуле</w:t>
      </w:r>
      <w:r w:rsidRPr="00851CBB">
        <w:rPr>
          <w:b w:val="0"/>
          <w:sz w:val="24"/>
          <w:szCs w:val="24"/>
        </w:rPr>
        <w:t xml:space="preserve">, определяется на основании </w:t>
      </w:r>
      <w:r w:rsidR="00851CBB" w:rsidRPr="00851CBB">
        <w:rPr>
          <w:b w:val="0"/>
          <w:sz w:val="24"/>
          <w:szCs w:val="24"/>
        </w:rPr>
        <w:t>записи в журнале</w:t>
      </w:r>
      <w:r w:rsidRPr="00851CBB">
        <w:rPr>
          <w:b w:val="0"/>
          <w:sz w:val="24"/>
          <w:szCs w:val="24"/>
        </w:rPr>
        <w:t xml:space="preserve"> регистрации участников </w:t>
      </w:r>
      <w:r w:rsidR="00851CBB">
        <w:rPr>
          <w:b w:val="0"/>
          <w:sz w:val="24"/>
          <w:szCs w:val="24"/>
        </w:rPr>
        <w:t>модуля</w:t>
      </w:r>
      <w:r w:rsidRPr="00851CBB">
        <w:rPr>
          <w:b w:val="0"/>
          <w:sz w:val="24"/>
          <w:szCs w:val="24"/>
        </w:rPr>
        <w:t xml:space="preserve"> (скриншотов экрана компьютера, на которых отражены участники в случае проведения </w:t>
      </w:r>
      <w:r w:rsidR="004532FD">
        <w:rPr>
          <w:b w:val="0"/>
          <w:sz w:val="24"/>
          <w:szCs w:val="24"/>
        </w:rPr>
        <w:t>модуля</w:t>
      </w:r>
      <w:r w:rsidRPr="00851CBB">
        <w:rPr>
          <w:b w:val="0"/>
          <w:sz w:val="24"/>
          <w:szCs w:val="24"/>
        </w:rPr>
        <w:t xml:space="preserve"> в дистанционном формате</w:t>
      </w:r>
      <w:r w:rsidR="00DB0FFC" w:rsidRPr="00851CBB">
        <w:rPr>
          <w:b w:val="0"/>
          <w:sz w:val="24"/>
          <w:szCs w:val="24"/>
        </w:rPr>
        <w:t>).</w:t>
      </w:r>
      <w:r w:rsidR="00851CBB">
        <w:rPr>
          <w:b w:val="0"/>
          <w:sz w:val="24"/>
          <w:szCs w:val="24"/>
        </w:rPr>
        <w:t xml:space="preserve"> </w:t>
      </w:r>
    </w:p>
    <w:p w14:paraId="26B19D28" w14:textId="4E36364B" w:rsidR="00851CBB" w:rsidRDefault="00815B47" w:rsidP="009F6F1A">
      <w:pPr>
        <w:pStyle w:val="Bodytext40"/>
        <w:tabs>
          <w:tab w:val="left" w:pos="4111"/>
        </w:tabs>
        <w:spacing w:before="0" w:line="240" w:lineRule="auto"/>
        <w:ind w:firstLine="680"/>
        <w:contextualSpacing/>
        <w:rPr>
          <w:b w:val="0"/>
          <w:sz w:val="24"/>
          <w:szCs w:val="24"/>
        </w:rPr>
      </w:pPr>
      <w:r>
        <w:rPr>
          <w:b w:val="0"/>
          <w:sz w:val="24"/>
          <w:szCs w:val="24"/>
        </w:rPr>
        <w:t>Стоимость у</w:t>
      </w:r>
      <w:r w:rsidR="00851CBB">
        <w:rPr>
          <w:b w:val="0"/>
          <w:sz w:val="24"/>
          <w:szCs w:val="24"/>
        </w:rPr>
        <w:t>слуг Исполнителя за</w:t>
      </w:r>
      <w:r>
        <w:rPr>
          <w:b w:val="0"/>
          <w:sz w:val="24"/>
          <w:szCs w:val="24"/>
        </w:rPr>
        <w:t xml:space="preserve"> каждый</w:t>
      </w:r>
      <w:r w:rsidR="00851CBB">
        <w:rPr>
          <w:b w:val="0"/>
          <w:sz w:val="24"/>
          <w:szCs w:val="24"/>
        </w:rPr>
        <w:t xml:space="preserve"> межмодульный период </w:t>
      </w:r>
      <w:r>
        <w:rPr>
          <w:b w:val="0"/>
          <w:sz w:val="24"/>
          <w:szCs w:val="24"/>
        </w:rPr>
        <w:t xml:space="preserve">рассчитывается  </w:t>
      </w:r>
      <w:r w:rsidR="00851CBB">
        <w:rPr>
          <w:b w:val="0"/>
          <w:sz w:val="24"/>
          <w:szCs w:val="24"/>
        </w:rPr>
        <w:t xml:space="preserve">пропорционально количеству проведенных консультаций на основании предоставленного Заказчику </w:t>
      </w:r>
      <w:r>
        <w:rPr>
          <w:b w:val="0"/>
          <w:sz w:val="24"/>
          <w:szCs w:val="24"/>
        </w:rPr>
        <w:t xml:space="preserve"> </w:t>
      </w:r>
      <w:r w:rsidR="00851CBB">
        <w:rPr>
          <w:b w:val="0"/>
          <w:sz w:val="24"/>
          <w:szCs w:val="24"/>
        </w:rPr>
        <w:t xml:space="preserve">Отчета по форме Приложения №4.  </w:t>
      </w:r>
      <w:r>
        <w:rPr>
          <w:b w:val="0"/>
          <w:sz w:val="24"/>
          <w:szCs w:val="24"/>
        </w:rPr>
        <w:t xml:space="preserve"> За все межмодульные периоды одному СМСП должно быть оказано не менее 5 (пяти), но не более 10 (десяти) консультаций.</w:t>
      </w:r>
    </w:p>
    <w:p w14:paraId="088D0B4D" w14:textId="4A64BBCD" w:rsidR="00851CBB" w:rsidRDefault="003F4ED7" w:rsidP="009F6F1A">
      <w:pPr>
        <w:pStyle w:val="Bodytext40"/>
        <w:tabs>
          <w:tab w:val="left" w:pos="4111"/>
        </w:tabs>
        <w:spacing w:before="0" w:line="240" w:lineRule="auto"/>
        <w:ind w:firstLine="680"/>
        <w:contextualSpacing/>
        <w:rPr>
          <w:b w:val="0"/>
          <w:sz w:val="24"/>
          <w:szCs w:val="24"/>
        </w:rPr>
      </w:pPr>
      <w:r w:rsidRPr="003F4ED7">
        <w:rPr>
          <w:b w:val="0"/>
          <w:sz w:val="24"/>
          <w:szCs w:val="24"/>
        </w:rPr>
        <w:t>Не подлежат оплате Услуги, оказанные Исполнителем в случае, если участники не отвечают требованиям статьи 4, п.п. 3, 5 статьи 14 Федерального закона от 24.07.2007 № 209-ФЗ «О развитии малого и среднего предпринимательства в Российской Федерации».</w:t>
      </w:r>
    </w:p>
    <w:p w14:paraId="0054A3C9" w14:textId="77777777" w:rsidR="00CA624A" w:rsidRPr="00CA624A" w:rsidRDefault="00CA624A" w:rsidP="00B87AED">
      <w:pPr>
        <w:pStyle w:val="Bodytext40"/>
        <w:tabs>
          <w:tab w:val="left" w:pos="4111"/>
        </w:tabs>
        <w:spacing w:before="0" w:line="240" w:lineRule="auto"/>
        <w:ind w:firstLine="680"/>
        <w:contextualSpacing/>
        <w:rPr>
          <w:b w:val="0"/>
          <w:sz w:val="24"/>
          <w:szCs w:val="24"/>
        </w:rPr>
      </w:pPr>
      <w:r w:rsidRPr="00CA624A">
        <w:rPr>
          <w:b w:val="0"/>
          <w:sz w:val="24"/>
          <w:szCs w:val="24"/>
        </w:rPr>
        <w:t>2.2. Цена настоящего Договора включает в себя все затраты, издержки и иные расходы Исполнителя, связанные с исполнением обязательств по настоящему Договору</w:t>
      </w:r>
    </w:p>
    <w:p w14:paraId="4A1BFDE2" w14:textId="3E14A90C" w:rsidR="00CA624A" w:rsidRPr="00CA624A" w:rsidRDefault="00CA624A" w:rsidP="00B87AED">
      <w:pPr>
        <w:pStyle w:val="Bodytext40"/>
        <w:tabs>
          <w:tab w:val="left" w:pos="4111"/>
        </w:tabs>
        <w:spacing w:before="0" w:line="240" w:lineRule="auto"/>
        <w:ind w:firstLine="680"/>
        <w:contextualSpacing/>
        <w:rPr>
          <w:b w:val="0"/>
          <w:sz w:val="24"/>
          <w:szCs w:val="24"/>
        </w:rPr>
      </w:pPr>
      <w:r w:rsidRPr="00CA624A">
        <w:rPr>
          <w:b w:val="0"/>
          <w:sz w:val="24"/>
          <w:szCs w:val="24"/>
        </w:rPr>
        <w:t xml:space="preserve">2.3. Оплата, указанной в п. 2.1. настоящего </w:t>
      </w:r>
      <w:r w:rsidR="00062392">
        <w:rPr>
          <w:b w:val="0"/>
          <w:sz w:val="24"/>
          <w:szCs w:val="24"/>
        </w:rPr>
        <w:t>общей стоимости услуг</w:t>
      </w:r>
      <w:r w:rsidRPr="00CA624A">
        <w:rPr>
          <w:b w:val="0"/>
          <w:sz w:val="24"/>
          <w:szCs w:val="24"/>
        </w:rPr>
        <w:t xml:space="preserve">, производится Заказчиком </w:t>
      </w:r>
      <w:r w:rsidR="00DB0FFC">
        <w:rPr>
          <w:b w:val="0"/>
          <w:sz w:val="24"/>
          <w:szCs w:val="24"/>
        </w:rPr>
        <w:t>поэтапно</w:t>
      </w:r>
      <w:r w:rsidRPr="00CA624A">
        <w:rPr>
          <w:b w:val="0"/>
          <w:sz w:val="24"/>
          <w:szCs w:val="24"/>
        </w:rPr>
        <w:t xml:space="preserve">, в соответствии с порядком, установленным в настоящем пункте, а именно: </w:t>
      </w:r>
    </w:p>
    <w:p w14:paraId="2EE792DB" w14:textId="1782B78B" w:rsidR="00CA624A" w:rsidRPr="00CA624A" w:rsidRDefault="00CA624A" w:rsidP="00B87AED">
      <w:pPr>
        <w:pStyle w:val="Bodytext40"/>
        <w:tabs>
          <w:tab w:val="left" w:pos="4111"/>
        </w:tabs>
        <w:spacing w:before="0" w:line="240" w:lineRule="auto"/>
        <w:ind w:firstLine="680"/>
        <w:contextualSpacing/>
        <w:rPr>
          <w:b w:val="0"/>
          <w:sz w:val="24"/>
          <w:szCs w:val="24"/>
        </w:rPr>
      </w:pPr>
      <w:r w:rsidRPr="00CA624A">
        <w:rPr>
          <w:b w:val="0"/>
          <w:sz w:val="24"/>
          <w:szCs w:val="24"/>
        </w:rPr>
        <w:t xml:space="preserve">2.3.1. </w:t>
      </w:r>
      <w:r w:rsidR="00062392">
        <w:rPr>
          <w:b w:val="0"/>
          <w:sz w:val="24"/>
          <w:szCs w:val="24"/>
        </w:rPr>
        <w:t xml:space="preserve">Заказчик производит авансовый платеж в размере </w:t>
      </w:r>
      <w:r w:rsidRPr="00CA624A">
        <w:rPr>
          <w:b w:val="0"/>
          <w:sz w:val="24"/>
          <w:szCs w:val="24"/>
        </w:rPr>
        <w:t xml:space="preserve">___ % от </w:t>
      </w:r>
      <w:r w:rsidR="00CE5362">
        <w:rPr>
          <w:b w:val="0"/>
          <w:sz w:val="24"/>
          <w:szCs w:val="24"/>
        </w:rPr>
        <w:t>общей стоимости Услуг по</w:t>
      </w:r>
      <w:r w:rsidRPr="00CA624A">
        <w:rPr>
          <w:b w:val="0"/>
          <w:sz w:val="24"/>
          <w:szCs w:val="24"/>
        </w:rPr>
        <w:t xml:space="preserve"> настояще</w:t>
      </w:r>
      <w:r w:rsidR="00CE5362">
        <w:rPr>
          <w:b w:val="0"/>
          <w:sz w:val="24"/>
          <w:szCs w:val="24"/>
        </w:rPr>
        <w:t>му</w:t>
      </w:r>
      <w:r w:rsidRPr="00CA624A">
        <w:rPr>
          <w:b w:val="0"/>
          <w:sz w:val="24"/>
          <w:szCs w:val="24"/>
        </w:rPr>
        <w:t xml:space="preserve"> Договор</w:t>
      </w:r>
      <w:r w:rsidR="00CE5362">
        <w:rPr>
          <w:b w:val="0"/>
          <w:sz w:val="24"/>
          <w:szCs w:val="24"/>
        </w:rPr>
        <w:t>у</w:t>
      </w:r>
      <w:r w:rsidRPr="00CA624A">
        <w:rPr>
          <w:b w:val="0"/>
          <w:sz w:val="24"/>
          <w:szCs w:val="24"/>
        </w:rPr>
        <w:t xml:space="preserve">, </w:t>
      </w:r>
      <w:r w:rsidR="00CE5362">
        <w:rPr>
          <w:b w:val="0"/>
          <w:sz w:val="24"/>
          <w:szCs w:val="24"/>
        </w:rPr>
        <w:t>что составляет</w:t>
      </w:r>
      <w:r w:rsidRPr="00CA624A">
        <w:rPr>
          <w:b w:val="0"/>
          <w:sz w:val="24"/>
          <w:szCs w:val="24"/>
        </w:rPr>
        <w:t xml:space="preserve"> __________ (______) рублей 00 копеек не позднее 30 (Тридцати) банковских дней с даты получения Заказчиком счета</w:t>
      </w:r>
      <w:r w:rsidR="00DB0FFC">
        <w:rPr>
          <w:b w:val="0"/>
          <w:sz w:val="24"/>
          <w:szCs w:val="24"/>
        </w:rPr>
        <w:t xml:space="preserve"> на электронную почту Заказчика</w:t>
      </w:r>
      <w:r w:rsidRPr="00CA624A">
        <w:rPr>
          <w:b w:val="0"/>
          <w:sz w:val="24"/>
          <w:szCs w:val="24"/>
        </w:rPr>
        <w:t>, выставляемого Исполнителем после получения Заказчиком подписанных Исполнителем оригиналов настоящего Договора;</w:t>
      </w:r>
    </w:p>
    <w:p w14:paraId="7AC4FAD1" w14:textId="704C5173" w:rsidR="00CA624A" w:rsidRDefault="00CA624A" w:rsidP="00B87AED">
      <w:pPr>
        <w:pStyle w:val="Bodytext40"/>
        <w:tabs>
          <w:tab w:val="left" w:pos="4111"/>
        </w:tabs>
        <w:spacing w:before="0" w:line="240" w:lineRule="auto"/>
        <w:ind w:firstLine="680"/>
        <w:contextualSpacing/>
        <w:rPr>
          <w:b w:val="0"/>
          <w:sz w:val="24"/>
          <w:szCs w:val="24"/>
        </w:rPr>
      </w:pPr>
      <w:r w:rsidRPr="00CA624A">
        <w:rPr>
          <w:b w:val="0"/>
          <w:sz w:val="24"/>
          <w:szCs w:val="24"/>
        </w:rPr>
        <w:t xml:space="preserve">2.3.2. </w:t>
      </w:r>
      <w:r w:rsidR="000568B0">
        <w:rPr>
          <w:b w:val="0"/>
          <w:sz w:val="24"/>
          <w:szCs w:val="24"/>
        </w:rPr>
        <w:t xml:space="preserve">После подписания Сторонами </w:t>
      </w:r>
      <w:r w:rsidR="000568B0" w:rsidRPr="000568B0">
        <w:rPr>
          <w:b w:val="0"/>
          <w:sz w:val="24"/>
          <w:szCs w:val="24"/>
        </w:rPr>
        <w:t>Акта об оказании услуги</w:t>
      </w:r>
      <w:r w:rsidR="000568B0">
        <w:rPr>
          <w:b w:val="0"/>
          <w:sz w:val="24"/>
          <w:szCs w:val="24"/>
        </w:rPr>
        <w:t xml:space="preserve"> Заказчик производит оплату </w:t>
      </w:r>
      <w:r w:rsidR="008E30C1" w:rsidRPr="008E30C1">
        <w:rPr>
          <w:b w:val="0"/>
          <w:sz w:val="24"/>
          <w:szCs w:val="24"/>
        </w:rPr>
        <w:t xml:space="preserve">исходя из стоимости фактически оказанных Услуг, принятых Заказчиком по </w:t>
      </w:r>
      <w:r w:rsidR="008E30C1">
        <w:rPr>
          <w:b w:val="0"/>
          <w:sz w:val="24"/>
          <w:szCs w:val="24"/>
        </w:rPr>
        <w:t>А</w:t>
      </w:r>
      <w:r w:rsidR="008E30C1" w:rsidRPr="008E30C1">
        <w:rPr>
          <w:b w:val="0"/>
          <w:sz w:val="24"/>
          <w:szCs w:val="24"/>
        </w:rPr>
        <w:t xml:space="preserve">кту </w:t>
      </w:r>
      <w:r w:rsidR="008E30C1">
        <w:rPr>
          <w:b w:val="0"/>
          <w:sz w:val="24"/>
          <w:szCs w:val="24"/>
        </w:rPr>
        <w:t>об оказании услуги</w:t>
      </w:r>
      <w:r w:rsidR="008E30C1" w:rsidRPr="008E30C1">
        <w:rPr>
          <w:b w:val="0"/>
          <w:sz w:val="24"/>
          <w:szCs w:val="24"/>
        </w:rPr>
        <w:t xml:space="preserve">, с учетом произведенного авансового платежа пропорционально сумме принятых Услуг в соответствии с </w:t>
      </w:r>
      <w:r w:rsidR="008E30C1">
        <w:rPr>
          <w:b w:val="0"/>
          <w:sz w:val="24"/>
          <w:szCs w:val="24"/>
        </w:rPr>
        <w:t>А</w:t>
      </w:r>
      <w:r w:rsidR="008E30C1" w:rsidRPr="008E30C1">
        <w:rPr>
          <w:b w:val="0"/>
          <w:sz w:val="24"/>
          <w:szCs w:val="24"/>
        </w:rPr>
        <w:t xml:space="preserve">ктом </w:t>
      </w:r>
      <w:r w:rsidR="00797321" w:rsidRPr="00797321">
        <w:rPr>
          <w:b w:val="0"/>
          <w:sz w:val="24"/>
          <w:szCs w:val="24"/>
        </w:rPr>
        <w:t>сдачи-приемки оказанных услуг</w:t>
      </w:r>
      <w:r w:rsidR="008E30C1" w:rsidRPr="00797321">
        <w:rPr>
          <w:b w:val="0"/>
          <w:sz w:val="24"/>
          <w:szCs w:val="24"/>
        </w:rPr>
        <w:t>,</w:t>
      </w:r>
      <w:r w:rsidR="008E30C1" w:rsidRPr="008E30C1">
        <w:rPr>
          <w:b w:val="0"/>
          <w:sz w:val="24"/>
          <w:szCs w:val="24"/>
        </w:rPr>
        <w:t xml:space="preserve"> </w:t>
      </w:r>
      <w:r w:rsidRPr="00CA624A">
        <w:rPr>
          <w:b w:val="0"/>
          <w:sz w:val="24"/>
          <w:szCs w:val="24"/>
        </w:rPr>
        <w:t xml:space="preserve">не позднее 30 (Тридцати) банковских дней после подписания Сторонами Акта </w:t>
      </w:r>
      <w:r w:rsidR="00797321" w:rsidRPr="00797321">
        <w:rPr>
          <w:b w:val="0"/>
          <w:sz w:val="24"/>
          <w:szCs w:val="24"/>
        </w:rPr>
        <w:t xml:space="preserve">сдачи-приемки оказанных услуг </w:t>
      </w:r>
      <w:r w:rsidRPr="00CA624A">
        <w:rPr>
          <w:b w:val="0"/>
          <w:sz w:val="24"/>
          <w:szCs w:val="24"/>
        </w:rPr>
        <w:t>на основании полученного Заказчиком от Исполнителя счета на оплату.</w:t>
      </w:r>
    </w:p>
    <w:p w14:paraId="2A8D0717" w14:textId="385D2D23" w:rsidR="00B87AED" w:rsidRPr="00B87AED" w:rsidRDefault="00B87AED" w:rsidP="00B87AED">
      <w:pPr>
        <w:spacing w:after="0" w:line="240" w:lineRule="auto"/>
        <w:ind w:firstLine="709"/>
        <w:jc w:val="both"/>
        <w:rPr>
          <w:rFonts w:ascii="Times New Roman" w:eastAsia="Times New Roman" w:hAnsi="Times New Roman" w:cs="Times New Roman"/>
          <w:bCs/>
          <w:sz w:val="24"/>
          <w:szCs w:val="24"/>
        </w:rPr>
      </w:pPr>
      <w:r w:rsidRPr="00B87AED">
        <w:rPr>
          <w:rFonts w:ascii="Times New Roman" w:hAnsi="Times New Roman" w:cs="Times New Roman"/>
          <w:bCs/>
          <w:sz w:val="24"/>
          <w:szCs w:val="24"/>
        </w:rPr>
        <w:t xml:space="preserve">2.3.3. </w:t>
      </w:r>
      <w:r w:rsidRPr="00B87AED">
        <w:rPr>
          <w:rFonts w:ascii="Times New Roman" w:eastAsia="Times New Roman" w:hAnsi="Times New Roman" w:cs="Times New Roman"/>
          <w:bCs/>
          <w:sz w:val="24"/>
          <w:szCs w:val="24"/>
        </w:rPr>
        <w:t>В случае, если до окончания срока действия договора, предусмотренного п.</w:t>
      </w:r>
      <w:r>
        <w:rPr>
          <w:rFonts w:ascii="Times New Roman" w:eastAsia="Times New Roman" w:hAnsi="Times New Roman" w:cs="Times New Roman"/>
          <w:bCs/>
          <w:sz w:val="24"/>
          <w:szCs w:val="24"/>
        </w:rPr>
        <w:t xml:space="preserve"> 3.1</w:t>
      </w:r>
      <w:r w:rsidRPr="00B87AED">
        <w:rPr>
          <w:rFonts w:ascii="Times New Roman" w:eastAsia="Times New Roman" w:hAnsi="Times New Roman" w:cs="Times New Roman"/>
          <w:bCs/>
          <w:sz w:val="24"/>
          <w:szCs w:val="24"/>
        </w:rPr>
        <w:t xml:space="preserve"> Договора,  Исполнителем оказаны услуги не в полном объёме, предусмотренном п.</w:t>
      </w:r>
      <w:r>
        <w:rPr>
          <w:rFonts w:ascii="Times New Roman" w:eastAsia="Times New Roman" w:hAnsi="Times New Roman" w:cs="Times New Roman"/>
          <w:bCs/>
          <w:sz w:val="24"/>
          <w:szCs w:val="24"/>
        </w:rPr>
        <w:t>1.1</w:t>
      </w:r>
      <w:r w:rsidRPr="00B87AED">
        <w:rPr>
          <w:rFonts w:ascii="Times New Roman" w:eastAsia="Times New Roman" w:hAnsi="Times New Roman" w:cs="Times New Roman"/>
          <w:bCs/>
          <w:sz w:val="24"/>
          <w:szCs w:val="24"/>
        </w:rPr>
        <w:t>. Договора и стоимость фактически оказанных услуг составляет меньше стоимости внесенного авансового платежа, то Исполнитель возвращает Заказчику излишне уплаченные денежные средства путем перечисления денежных средств на расчетный счет Заказчика в течение 5 (пяти) банковских дней с момента подписания сторонами последнего двустороннего акта сдачи-приемки оказанных услуг.</w:t>
      </w:r>
    </w:p>
    <w:p w14:paraId="71D72D31" w14:textId="5FC04EAF" w:rsidR="00CA624A" w:rsidRPr="00CA624A" w:rsidRDefault="00CE7B0F" w:rsidP="00B87AED">
      <w:pPr>
        <w:pStyle w:val="Bodytext40"/>
        <w:tabs>
          <w:tab w:val="left" w:pos="4111"/>
        </w:tabs>
        <w:spacing w:before="0" w:line="240" w:lineRule="auto"/>
        <w:ind w:firstLine="680"/>
        <w:contextualSpacing/>
        <w:rPr>
          <w:b w:val="0"/>
          <w:sz w:val="24"/>
          <w:szCs w:val="24"/>
        </w:rPr>
      </w:pPr>
      <w:r>
        <w:rPr>
          <w:b w:val="0"/>
          <w:sz w:val="24"/>
          <w:szCs w:val="24"/>
        </w:rPr>
        <w:t>2.4</w:t>
      </w:r>
      <w:r w:rsidR="00CA624A" w:rsidRPr="00CA624A">
        <w:rPr>
          <w:b w:val="0"/>
          <w:sz w:val="24"/>
          <w:szCs w:val="24"/>
        </w:rPr>
        <w:t xml:space="preserve">. Заказчик оплачивает услуги Исполнителя </w:t>
      </w:r>
      <w:r w:rsidR="008E30C1" w:rsidRPr="008E30C1">
        <w:rPr>
          <w:b w:val="0"/>
          <w:sz w:val="24"/>
          <w:szCs w:val="24"/>
        </w:rPr>
        <w:t>по безналичному расчету путем перечисления денежных средств на расчетный счет Исполнителя, указанный в разделе 14 настоящего Договора</w:t>
      </w:r>
      <w:r w:rsidR="00CA624A" w:rsidRPr="00CA624A">
        <w:rPr>
          <w:b w:val="0"/>
          <w:sz w:val="24"/>
          <w:szCs w:val="24"/>
        </w:rPr>
        <w:t>. Днем оплаты считается день списания денежных средств с расчетного счета Заказчика.</w:t>
      </w:r>
    </w:p>
    <w:p w14:paraId="465354A1" w14:textId="229F0C0C" w:rsidR="00CA624A" w:rsidRPr="00CA624A" w:rsidRDefault="00CA624A" w:rsidP="00B87AED">
      <w:pPr>
        <w:pStyle w:val="Bodytext40"/>
        <w:tabs>
          <w:tab w:val="left" w:pos="4111"/>
        </w:tabs>
        <w:spacing w:before="0" w:line="240" w:lineRule="auto"/>
        <w:ind w:firstLine="680"/>
        <w:contextualSpacing/>
        <w:rPr>
          <w:b w:val="0"/>
          <w:sz w:val="24"/>
          <w:szCs w:val="24"/>
        </w:rPr>
      </w:pPr>
      <w:r w:rsidRPr="00CA624A">
        <w:rPr>
          <w:b w:val="0"/>
          <w:sz w:val="24"/>
          <w:szCs w:val="24"/>
        </w:rPr>
        <w:t>2.</w:t>
      </w:r>
      <w:r w:rsidR="00CE7B0F">
        <w:rPr>
          <w:b w:val="0"/>
          <w:sz w:val="24"/>
          <w:szCs w:val="24"/>
        </w:rPr>
        <w:t>5</w:t>
      </w:r>
      <w:r w:rsidRPr="00CA624A">
        <w:rPr>
          <w:b w:val="0"/>
          <w:sz w:val="24"/>
          <w:szCs w:val="24"/>
        </w:rPr>
        <w:t>. В цену Договора включены все прямые и косвенные расходы Исполнителя, связанные с надлежащим исполнением обязательств по настоящему Договору, в том числе, страхование, транспортные расходы, уплата налогов, сборов, пошлин и иных платежей, которые являются обязательными в силу закона, какие-либо иные расходы Исполнителя по исполнению настоящего Договора.</w:t>
      </w:r>
    </w:p>
    <w:p w14:paraId="05E280A7" w14:textId="3ADD9041" w:rsidR="00CA624A" w:rsidRDefault="00CE7B0F" w:rsidP="00CA624A">
      <w:pPr>
        <w:pStyle w:val="Bodytext40"/>
        <w:tabs>
          <w:tab w:val="left" w:pos="4111"/>
        </w:tabs>
        <w:spacing w:line="240" w:lineRule="auto"/>
        <w:ind w:firstLine="680"/>
        <w:contextualSpacing/>
        <w:rPr>
          <w:b w:val="0"/>
          <w:sz w:val="24"/>
          <w:szCs w:val="24"/>
        </w:rPr>
      </w:pPr>
      <w:r>
        <w:rPr>
          <w:b w:val="0"/>
          <w:sz w:val="24"/>
          <w:szCs w:val="24"/>
        </w:rPr>
        <w:t>2.6</w:t>
      </w:r>
      <w:r w:rsidR="00CA624A" w:rsidRPr="00CA624A">
        <w:rPr>
          <w:b w:val="0"/>
          <w:sz w:val="24"/>
          <w:szCs w:val="24"/>
        </w:rPr>
        <w:t xml:space="preserve">. В случае предоставления Исполнителем платежных документов, которые содержат неверные реквизиты Исполнителя, неверные реквизиты настоящего Договора, а также указания в них стоимости, наименования </w:t>
      </w:r>
      <w:r w:rsidR="00105ED1" w:rsidRPr="00CA624A">
        <w:rPr>
          <w:b w:val="0"/>
          <w:sz w:val="24"/>
          <w:szCs w:val="24"/>
        </w:rPr>
        <w:t>Услуг,</w:t>
      </w:r>
      <w:r w:rsidR="00CA624A" w:rsidRPr="00CA624A">
        <w:rPr>
          <w:b w:val="0"/>
          <w:sz w:val="24"/>
          <w:szCs w:val="24"/>
        </w:rPr>
        <w:t xml:space="preserve"> не соответствующих настоящему Договору, срок оплаты продлевается на срок устранения Исполнителем указанных недостатков. Указанное продление срока оплаты не является нарушением и не влечет для Заказчика никаких негативных последствий (штраф, пени. возмещение убытков).</w:t>
      </w:r>
    </w:p>
    <w:p w14:paraId="60F3E19B" w14:textId="77777777" w:rsidR="00A9070A" w:rsidRPr="00CA624A" w:rsidRDefault="00A9070A" w:rsidP="00CA624A">
      <w:pPr>
        <w:pStyle w:val="Bodytext40"/>
        <w:tabs>
          <w:tab w:val="left" w:pos="4111"/>
        </w:tabs>
        <w:spacing w:line="240" w:lineRule="auto"/>
        <w:ind w:firstLine="680"/>
        <w:contextualSpacing/>
        <w:rPr>
          <w:b w:val="0"/>
          <w:sz w:val="24"/>
          <w:szCs w:val="24"/>
        </w:rPr>
      </w:pPr>
    </w:p>
    <w:p w14:paraId="5D6E4A2D" w14:textId="77777777" w:rsidR="00B04999" w:rsidRDefault="00B04999" w:rsidP="00B84A51">
      <w:pPr>
        <w:pStyle w:val="Bodytext40"/>
        <w:shd w:val="clear" w:color="auto" w:fill="auto"/>
        <w:tabs>
          <w:tab w:val="left" w:pos="4111"/>
        </w:tabs>
        <w:spacing w:before="0" w:line="240" w:lineRule="auto"/>
        <w:ind w:firstLine="680"/>
        <w:contextualSpacing/>
        <w:rPr>
          <w:sz w:val="24"/>
          <w:szCs w:val="24"/>
        </w:rPr>
      </w:pPr>
    </w:p>
    <w:p w14:paraId="6B20936F" w14:textId="12E59430" w:rsidR="00B04999" w:rsidRPr="00B04999" w:rsidRDefault="00B04999" w:rsidP="00B04999">
      <w:pPr>
        <w:tabs>
          <w:tab w:val="left" w:pos="2505"/>
        </w:tabs>
        <w:jc w:val="center"/>
        <w:rPr>
          <w:rFonts w:ascii="Times New Roman" w:hAnsi="Times New Roman" w:cs="Times New Roman"/>
          <w:b/>
          <w:sz w:val="24"/>
          <w:szCs w:val="24"/>
        </w:rPr>
      </w:pPr>
      <w:r w:rsidRPr="00B04999">
        <w:rPr>
          <w:rFonts w:ascii="Times New Roman" w:hAnsi="Times New Roman" w:cs="Times New Roman"/>
          <w:b/>
          <w:sz w:val="24"/>
          <w:szCs w:val="24"/>
        </w:rPr>
        <w:lastRenderedPageBreak/>
        <w:t>3. Сроки оказания услуг</w:t>
      </w:r>
    </w:p>
    <w:p w14:paraId="5BC50986" w14:textId="0C82D665" w:rsidR="00B04999" w:rsidRDefault="00B04999" w:rsidP="00B04999">
      <w:pPr>
        <w:widowControl w:val="0"/>
        <w:tabs>
          <w:tab w:val="left" w:pos="1787"/>
        </w:tabs>
        <w:spacing w:after="0" w:line="240" w:lineRule="auto"/>
        <w:ind w:firstLine="680"/>
        <w:contextualSpacing/>
        <w:jc w:val="both"/>
        <w:rPr>
          <w:rFonts w:ascii="Times New Roman" w:eastAsia="Times New Roman" w:hAnsi="Times New Roman" w:cs="Times New Roman"/>
          <w:sz w:val="24"/>
          <w:szCs w:val="24"/>
          <w:lang w:eastAsia="ru-RU" w:bidi="ru-RU"/>
        </w:rPr>
      </w:pPr>
      <w:r w:rsidRPr="00B04999">
        <w:rPr>
          <w:rFonts w:ascii="Times New Roman" w:eastAsia="Times New Roman" w:hAnsi="Times New Roman" w:cs="Times New Roman"/>
          <w:sz w:val="24"/>
          <w:szCs w:val="24"/>
        </w:rPr>
        <w:t>3.1. Стороны согласовали, что срок оказания услуг по настоящему договору:</w:t>
      </w:r>
      <w:r>
        <w:rPr>
          <w:rFonts w:ascii="Times New Roman" w:eastAsia="Times New Roman" w:hAnsi="Times New Roman" w:cs="Times New Roman"/>
          <w:sz w:val="24"/>
          <w:szCs w:val="24"/>
        </w:rPr>
        <w:t xml:space="preserve"> </w:t>
      </w:r>
      <w:r w:rsidRPr="00B04999">
        <w:rPr>
          <w:rFonts w:ascii="Times New Roman" w:eastAsia="Times New Roman" w:hAnsi="Times New Roman" w:cs="Times New Roman"/>
          <w:sz w:val="24"/>
          <w:szCs w:val="24"/>
          <w:lang w:eastAsia="ru-RU" w:bidi="ru-RU"/>
        </w:rPr>
        <w:t xml:space="preserve">до </w:t>
      </w:r>
      <w:r w:rsidR="00CE7B0F">
        <w:rPr>
          <w:rFonts w:ascii="Times New Roman" w:eastAsia="Times New Roman" w:hAnsi="Times New Roman" w:cs="Times New Roman"/>
          <w:sz w:val="24"/>
          <w:szCs w:val="24"/>
          <w:lang w:eastAsia="ru-RU" w:bidi="ru-RU"/>
        </w:rPr>
        <w:t>21</w:t>
      </w:r>
      <w:r w:rsidRPr="00B04999">
        <w:rPr>
          <w:rFonts w:ascii="Times New Roman" w:eastAsia="Times New Roman" w:hAnsi="Times New Roman" w:cs="Times New Roman"/>
          <w:sz w:val="24"/>
          <w:szCs w:val="24"/>
          <w:lang w:eastAsia="ru-RU" w:bidi="ru-RU"/>
        </w:rPr>
        <w:t>.</w:t>
      </w:r>
      <w:r w:rsidR="00CE7B0F">
        <w:rPr>
          <w:rFonts w:ascii="Times New Roman" w:eastAsia="Times New Roman" w:hAnsi="Times New Roman" w:cs="Times New Roman"/>
          <w:sz w:val="24"/>
          <w:szCs w:val="24"/>
          <w:lang w:eastAsia="ru-RU" w:bidi="ru-RU"/>
        </w:rPr>
        <w:t>03.2022</w:t>
      </w:r>
      <w:r w:rsidRPr="00B04999">
        <w:rPr>
          <w:rFonts w:ascii="Times New Roman" w:eastAsia="Times New Roman" w:hAnsi="Times New Roman" w:cs="Times New Roman"/>
          <w:sz w:val="24"/>
          <w:szCs w:val="24"/>
          <w:lang w:eastAsia="ru-RU" w:bidi="ru-RU"/>
        </w:rPr>
        <w:t xml:space="preserve"> года. </w:t>
      </w:r>
    </w:p>
    <w:p w14:paraId="310B51CA" w14:textId="58802D8C" w:rsidR="00B04999" w:rsidRDefault="00B04999" w:rsidP="00B04999">
      <w:pPr>
        <w:widowControl w:val="0"/>
        <w:tabs>
          <w:tab w:val="left" w:pos="1787"/>
        </w:tabs>
        <w:spacing w:after="0" w:line="240" w:lineRule="auto"/>
        <w:ind w:firstLine="680"/>
        <w:contextualSpacing/>
        <w:jc w:val="both"/>
        <w:rPr>
          <w:rFonts w:ascii="Times New Roman" w:eastAsia="Times New Roman" w:hAnsi="Times New Roman" w:cs="Times New Roman"/>
          <w:sz w:val="24"/>
          <w:szCs w:val="24"/>
        </w:rPr>
      </w:pPr>
      <w:r w:rsidRPr="00B04999">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B04999">
        <w:rPr>
          <w:rFonts w:ascii="Times New Roman" w:eastAsia="Times New Roman" w:hAnsi="Times New Roman" w:cs="Times New Roman"/>
          <w:sz w:val="24"/>
          <w:szCs w:val="24"/>
        </w:rPr>
        <w:t xml:space="preserve">. Исполнитель обязан обеспечить полную организацию, сопровождение и сдачу Заказчику Услуг с полностью оформленным, согласованным и утвержденным пакетом документов, </w:t>
      </w:r>
      <w:r w:rsidR="00287019">
        <w:rPr>
          <w:rFonts w:ascii="Times New Roman" w:eastAsia="Times New Roman" w:hAnsi="Times New Roman" w:cs="Times New Roman"/>
          <w:sz w:val="24"/>
          <w:szCs w:val="24"/>
        </w:rPr>
        <w:t>в соответствии со сроками, указанных в настоящем Договоре.</w:t>
      </w:r>
    </w:p>
    <w:p w14:paraId="4D27C25B" w14:textId="77777777" w:rsidR="007E475A" w:rsidRPr="00B04999" w:rsidRDefault="007E475A" w:rsidP="00B04999">
      <w:pPr>
        <w:widowControl w:val="0"/>
        <w:tabs>
          <w:tab w:val="left" w:pos="1787"/>
        </w:tabs>
        <w:spacing w:after="0" w:line="240" w:lineRule="auto"/>
        <w:ind w:firstLine="680"/>
        <w:contextualSpacing/>
        <w:jc w:val="both"/>
        <w:rPr>
          <w:rFonts w:ascii="Times New Roman" w:eastAsia="Times New Roman" w:hAnsi="Times New Roman" w:cs="Times New Roman"/>
          <w:sz w:val="24"/>
          <w:szCs w:val="24"/>
        </w:rPr>
      </w:pPr>
    </w:p>
    <w:p w14:paraId="0957E96A" w14:textId="77777777" w:rsidR="00B04999" w:rsidRPr="00B04999" w:rsidRDefault="00B04999" w:rsidP="00B04999">
      <w:pPr>
        <w:widowControl w:val="0"/>
        <w:tabs>
          <w:tab w:val="left" w:pos="1787"/>
        </w:tabs>
        <w:spacing w:after="0" w:line="250" w:lineRule="exact"/>
        <w:ind w:left="380" w:firstLine="560"/>
        <w:jc w:val="both"/>
        <w:rPr>
          <w:rFonts w:ascii="Times New Roman" w:eastAsia="Times New Roman" w:hAnsi="Times New Roman" w:cs="Times New Roman"/>
          <w:sz w:val="24"/>
          <w:szCs w:val="24"/>
        </w:rPr>
      </w:pPr>
    </w:p>
    <w:p w14:paraId="0CA23E82" w14:textId="77777777" w:rsidR="007E475A" w:rsidRPr="007E475A" w:rsidRDefault="007E475A" w:rsidP="007E475A">
      <w:pPr>
        <w:widowControl w:val="0"/>
        <w:spacing w:after="0" w:line="250" w:lineRule="exact"/>
        <w:ind w:left="380"/>
        <w:jc w:val="center"/>
        <w:rPr>
          <w:rFonts w:ascii="Times New Roman" w:eastAsia="Times New Roman" w:hAnsi="Times New Roman" w:cs="Times New Roman"/>
          <w:b/>
          <w:sz w:val="24"/>
          <w:szCs w:val="24"/>
          <w:lang w:eastAsia="ru-RU" w:bidi="ru-RU"/>
        </w:rPr>
      </w:pPr>
      <w:r>
        <w:tab/>
      </w:r>
      <w:r w:rsidRPr="007E475A">
        <w:rPr>
          <w:rFonts w:ascii="Times New Roman" w:eastAsia="Times New Roman" w:hAnsi="Times New Roman" w:cs="Times New Roman"/>
          <w:b/>
          <w:sz w:val="24"/>
          <w:szCs w:val="24"/>
          <w:lang w:eastAsia="ru-RU" w:bidi="ru-RU"/>
        </w:rPr>
        <w:t>4. Права и обязанности сторон</w:t>
      </w:r>
    </w:p>
    <w:p w14:paraId="4744C124" w14:textId="77777777" w:rsidR="007E475A" w:rsidRPr="007E475A" w:rsidRDefault="007E475A" w:rsidP="007E475A">
      <w:pPr>
        <w:widowControl w:val="0"/>
        <w:spacing w:after="0" w:line="250" w:lineRule="exact"/>
        <w:ind w:left="380"/>
        <w:jc w:val="center"/>
        <w:rPr>
          <w:rFonts w:ascii="Times New Roman" w:eastAsia="Times New Roman" w:hAnsi="Times New Roman" w:cs="Times New Roman"/>
          <w:b/>
          <w:sz w:val="24"/>
          <w:szCs w:val="24"/>
          <w:lang w:eastAsia="ru-RU" w:bidi="ru-RU"/>
        </w:rPr>
      </w:pPr>
    </w:p>
    <w:p w14:paraId="33B25998"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b/>
          <w:bCs/>
          <w:sz w:val="24"/>
          <w:szCs w:val="24"/>
          <w:lang w:bidi="ru-RU"/>
        </w:rPr>
      </w:pPr>
      <w:r w:rsidRPr="007E475A">
        <w:rPr>
          <w:rFonts w:ascii="Times New Roman" w:hAnsi="Times New Roman" w:cs="Times New Roman"/>
          <w:b/>
          <w:bCs/>
          <w:sz w:val="24"/>
          <w:szCs w:val="24"/>
          <w:lang w:bidi="ru-RU"/>
        </w:rPr>
        <w:t>4. 1. Исполнитель обязуется:</w:t>
      </w:r>
    </w:p>
    <w:p w14:paraId="5C23FC0D" w14:textId="77777777" w:rsidR="007E475A" w:rsidRPr="007E475A" w:rsidRDefault="007E475A" w:rsidP="007E475A">
      <w:pPr>
        <w:tabs>
          <w:tab w:val="left" w:pos="2310"/>
        </w:tabs>
        <w:spacing w:after="0" w:line="240" w:lineRule="auto"/>
        <w:ind w:firstLine="6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E475A">
        <w:rPr>
          <w:rFonts w:ascii="Times New Roman" w:eastAsia="Calibri" w:hAnsi="Times New Roman" w:cs="Times New Roman"/>
          <w:sz w:val="24"/>
          <w:szCs w:val="24"/>
        </w:rPr>
        <w:t>1. Оказать Услуги с надлежащим качеством.</w:t>
      </w:r>
    </w:p>
    <w:p w14:paraId="46818DCF" w14:textId="6B851B26" w:rsidR="00CE7B0F" w:rsidRDefault="007E475A" w:rsidP="00CE7B0F">
      <w:pPr>
        <w:tabs>
          <w:tab w:val="left" w:pos="2310"/>
        </w:tabs>
        <w:spacing w:after="0"/>
        <w:ind w:firstLine="680"/>
        <w:contextualSpacing/>
        <w:jc w:val="both"/>
        <w:rPr>
          <w:rFonts w:ascii="Times New Roman" w:eastAsia="Calibri" w:hAnsi="Times New Roman" w:cs="Times New Roman"/>
          <w:sz w:val="24"/>
          <w:szCs w:val="24"/>
        </w:rPr>
      </w:pPr>
      <w:r w:rsidRPr="007E475A">
        <w:rPr>
          <w:rFonts w:ascii="Times New Roman" w:eastAsia="Calibri" w:hAnsi="Times New Roman" w:cs="Times New Roman"/>
          <w:sz w:val="24"/>
          <w:szCs w:val="24"/>
        </w:rPr>
        <w:t>4.</w:t>
      </w:r>
      <w:r>
        <w:rPr>
          <w:rFonts w:ascii="Times New Roman" w:eastAsia="Calibri" w:hAnsi="Times New Roman" w:cs="Times New Roman"/>
          <w:sz w:val="24"/>
          <w:szCs w:val="24"/>
        </w:rPr>
        <w:t>4</w:t>
      </w:r>
      <w:r w:rsidRPr="007E475A">
        <w:rPr>
          <w:rFonts w:ascii="Times New Roman" w:eastAsia="Calibri" w:hAnsi="Times New Roman" w:cs="Times New Roman"/>
          <w:sz w:val="24"/>
          <w:szCs w:val="24"/>
        </w:rPr>
        <w:t xml:space="preserve">.2. </w:t>
      </w:r>
      <w:r w:rsidR="00CE7B0F" w:rsidRPr="00CE7B0F">
        <w:rPr>
          <w:rFonts w:ascii="Times New Roman" w:eastAsia="Calibri" w:hAnsi="Times New Roman" w:cs="Times New Roman"/>
          <w:sz w:val="24"/>
          <w:szCs w:val="24"/>
        </w:rPr>
        <w:t>Обеспечить участие на каждом модуле не менее 10 субъектов малого и среднего предпринимательства, зарегистрированных в Тульской области, соответствующих требованиям статьи 4, п. п. 3, 5 статьи 14 Федерального закона от 24.07.2007 № 209-ФЗ «О развитии малого и среднего предпринимательства в Российской Федерации».</w:t>
      </w:r>
    </w:p>
    <w:p w14:paraId="6C6F76E4" w14:textId="4DF670CD" w:rsidR="004B065C" w:rsidRDefault="00F268B8" w:rsidP="00F268B8">
      <w:pPr>
        <w:tabs>
          <w:tab w:val="left" w:pos="2310"/>
        </w:tabs>
        <w:spacing w:after="0"/>
        <w:ind w:firstLine="6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4.4.3. </w:t>
      </w:r>
      <w:r w:rsidR="004B065C" w:rsidRPr="004B065C">
        <w:rPr>
          <w:rFonts w:ascii="Times New Roman" w:eastAsia="Calibri" w:hAnsi="Times New Roman" w:cs="Times New Roman"/>
          <w:sz w:val="24"/>
          <w:szCs w:val="24"/>
        </w:rPr>
        <w:t xml:space="preserve">Обеспечить проведение в межмодульный период </w:t>
      </w:r>
      <w:r w:rsidRPr="00F268B8">
        <w:rPr>
          <w:rFonts w:ascii="Times New Roman" w:eastAsia="Calibri" w:hAnsi="Times New Roman" w:cs="Times New Roman"/>
          <w:sz w:val="24"/>
          <w:szCs w:val="24"/>
        </w:rPr>
        <w:t>не менее 5 (</w:t>
      </w:r>
      <w:r w:rsidR="00A9070A" w:rsidRPr="00F268B8">
        <w:rPr>
          <w:rFonts w:ascii="Times New Roman" w:eastAsia="Calibri" w:hAnsi="Times New Roman" w:cs="Times New Roman"/>
          <w:sz w:val="24"/>
          <w:szCs w:val="24"/>
        </w:rPr>
        <w:t>пяти) и</w:t>
      </w:r>
      <w:r w:rsidRPr="00F268B8">
        <w:rPr>
          <w:rFonts w:ascii="Times New Roman" w:eastAsia="Calibri" w:hAnsi="Times New Roman" w:cs="Times New Roman"/>
          <w:sz w:val="24"/>
          <w:szCs w:val="24"/>
        </w:rPr>
        <w:t xml:space="preserve"> не более 10 (десяти) индивидуальных экспертных консультаций (экспертное сопровождение и поддержка) для каждого предприятия - участника акселерационной программы</w:t>
      </w:r>
    </w:p>
    <w:p w14:paraId="6B8964C6" w14:textId="5DED0385" w:rsidR="007E475A" w:rsidRPr="007E475A" w:rsidRDefault="00F268B8" w:rsidP="007E475A">
      <w:pPr>
        <w:tabs>
          <w:tab w:val="left" w:pos="2310"/>
        </w:tabs>
        <w:spacing w:after="0" w:line="240" w:lineRule="auto"/>
        <w:ind w:firstLine="6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4.4.4</w:t>
      </w:r>
      <w:r w:rsidR="00CE7B0F">
        <w:rPr>
          <w:rFonts w:ascii="Times New Roman" w:eastAsia="Calibri" w:hAnsi="Times New Roman" w:cs="Times New Roman"/>
          <w:sz w:val="24"/>
          <w:szCs w:val="24"/>
        </w:rPr>
        <w:t xml:space="preserve">. </w:t>
      </w:r>
      <w:r w:rsidR="007E475A" w:rsidRPr="007E475A">
        <w:rPr>
          <w:rFonts w:ascii="Times New Roman" w:eastAsia="Calibri" w:hAnsi="Times New Roman" w:cs="Times New Roman"/>
          <w:sz w:val="24"/>
          <w:szCs w:val="24"/>
        </w:rPr>
        <w:t xml:space="preserve">Оказать Услуги в полном объеме и в сроки в соответствии с требованиями </w:t>
      </w:r>
      <w:r w:rsidR="00A9070A">
        <w:rPr>
          <w:rFonts w:ascii="Times New Roman" w:eastAsia="Calibri" w:hAnsi="Times New Roman" w:cs="Times New Roman"/>
          <w:sz w:val="24"/>
          <w:szCs w:val="24"/>
        </w:rPr>
        <w:t>Технического задания</w:t>
      </w:r>
      <w:r w:rsidR="007E475A" w:rsidRPr="007E475A">
        <w:rPr>
          <w:rFonts w:ascii="Times New Roman" w:eastAsia="Calibri" w:hAnsi="Times New Roman" w:cs="Times New Roman"/>
          <w:sz w:val="24"/>
          <w:szCs w:val="24"/>
        </w:rPr>
        <w:t xml:space="preserve"> (Приложение № 1 к Договору).</w:t>
      </w:r>
    </w:p>
    <w:p w14:paraId="10EBE8E8" w14:textId="6C21D85D" w:rsidR="007E475A" w:rsidRPr="007E475A" w:rsidRDefault="007E475A" w:rsidP="007E475A">
      <w:pPr>
        <w:tabs>
          <w:tab w:val="left" w:pos="2310"/>
        </w:tabs>
        <w:spacing w:after="0" w:line="240" w:lineRule="auto"/>
        <w:ind w:firstLine="6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E475A">
        <w:rPr>
          <w:rFonts w:ascii="Times New Roman" w:eastAsia="Calibri" w:hAnsi="Times New Roman" w:cs="Times New Roman"/>
          <w:sz w:val="24"/>
          <w:szCs w:val="24"/>
        </w:rPr>
        <w:t>.</w:t>
      </w:r>
      <w:r w:rsidR="00F268B8">
        <w:rPr>
          <w:rFonts w:ascii="Times New Roman" w:eastAsia="Calibri" w:hAnsi="Times New Roman" w:cs="Times New Roman"/>
          <w:sz w:val="24"/>
          <w:szCs w:val="24"/>
        </w:rPr>
        <w:t>5</w:t>
      </w:r>
      <w:r w:rsidRPr="007E475A">
        <w:rPr>
          <w:rFonts w:ascii="Times New Roman" w:eastAsia="Calibri" w:hAnsi="Times New Roman" w:cs="Times New Roman"/>
          <w:sz w:val="24"/>
          <w:szCs w:val="24"/>
        </w:rPr>
        <w:t>. Составить отчет о проделанной работе в соответствии с пунктом 3.2. настоящего Договора.</w:t>
      </w:r>
    </w:p>
    <w:p w14:paraId="4552D230" w14:textId="7815CFC9" w:rsidR="007E475A" w:rsidRPr="007E475A" w:rsidRDefault="007E475A" w:rsidP="007E475A">
      <w:pPr>
        <w:tabs>
          <w:tab w:val="left" w:pos="2310"/>
        </w:tabs>
        <w:spacing w:after="0" w:line="240" w:lineRule="auto"/>
        <w:ind w:firstLine="680"/>
        <w:contextualSpacing/>
        <w:jc w:val="both"/>
        <w:rPr>
          <w:rFonts w:ascii="Times New Roman" w:eastAsia="Calibri" w:hAnsi="Times New Roman" w:cs="Times New Roman"/>
          <w:sz w:val="24"/>
          <w:szCs w:val="24"/>
        </w:rPr>
      </w:pPr>
      <w:r w:rsidRPr="007E475A">
        <w:rPr>
          <w:rFonts w:ascii="Times New Roman" w:eastAsia="Calibri" w:hAnsi="Times New Roman" w:cs="Times New Roman"/>
          <w:sz w:val="24"/>
          <w:szCs w:val="24"/>
        </w:rPr>
        <w:t>4.</w:t>
      </w:r>
      <w:r>
        <w:rPr>
          <w:rFonts w:ascii="Times New Roman" w:eastAsia="Calibri" w:hAnsi="Times New Roman" w:cs="Times New Roman"/>
          <w:sz w:val="24"/>
          <w:szCs w:val="24"/>
        </w:rPr>
        <w:t>4</w:t>
      </w:r>
      <w:r w:rsidRPr="007E475A">
        <w:rPr>
          <w:rFonts w:ascii="Times New Roman" w:eastAsia="Calibri" w:hAnsi="Times New Roman" w:cs="Times New Roman"/>
          <w:sz w:val="24"/>
          <w:szCs w:val="24"/>
        </w:rPr>
        <w:t>.</w:t>
      </w:r>
      <w:r w:rsidR="00F268B8">
        <w:rPr>
          <w:rFonts w:ascii="Times New Roman" w:eastAsia="Calibri" w:hAnsi="Times New Roman" w:cs="Times New Roman"/>
          <w:sz w:val="24"/>
          <w:szCs w:val="24"/>
        </w:rPr>
        <w:t>6</w:t>
      </w:r>
      <w:r w:rsidRPr="007E475A">
        <w:rPr>
          <w:rFonts w:ascii="Times New Roman" w:eastAsia="Calibri" w:hAnsi="Times New Roman" w:cs="Times New Roman"/>
          <w:sz w:val="24"/>
          <w:szCs w:val="24"/>
        </w:rPr>
        <w:t>. По факту оказания Услуг своевременно, надлежащим образом и в надлежащем объеме предоставить Заказчику Акт сдачи-приемки оказанных услуг по форме согласно Приложению № 3 к настоящему Договору, письменный отчет о проделанной работе и отчёт о проведённых Исполнителем консультациях наставниками в межмодульные периоды согласно Приложению № 4 к настоящему Договору.</w:t>
      </w:r>
    </w:p>
    <w:p w14:paraId="15566756" w14:textId="7A068993" w:rsidR="007E475A" w:rsidRPr="007E475A" w:rsidRDefault="007E475A" w:rsidP="007E475A">
      <w:pPr>
        <w:tabs>
          <w:tab w:val="left" w:pos="2310"/>
        </w:tabs>
        <w:spacing w:after="0" w:line="240" w:lineRule="auto"/>
        <w:ind w:firstLine="6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E475A">
        <w:rPr>
          <w:rFonts w:ascii="Times New Roman" w:eastAsia="Calibri" w:hAnsi="Times New Roman" w:cs="Times New Roman"/>
          <w:sz w:val="24"/>
          <w:szCs w:val="24"/>
        </w:rPr>
        <w:t>.</w:t>
      </w:r>
      <w:r w:rsidR="00F268B8">
        <w:rPr>
          <w:rFonts w:ascii="Times New Roman" w:eastAsia="Calibri" w:hAnsi="Times New Roman" w:cs="Times New Roman"/>
          <w:sz w:val="24"/>
          <w:szCs w:val="24"/>
        </w:rPr>
        <w:t>7</w:t>
      </w:r>
      <w:r w:rsidRPr="007E475A">
        <w:rPr>
          <w:rFonts w:ascii="Times New Roman" w:eastAsia="Calibri" w:hAnsi="Times New Roman" w:cs="Times New Roman"/>
          <w:sz w:val="24"/>
          <w:szCs w:val="24"/>
        </w:rPr>
        <w:t xml:space="preserve">. Проявить должную осмотрительность при выборе третьих лиц. Убытки Заказчика, </w:t>
      </w:r>
      <w:r w:rsidR="005410B0" w:rsidRPr="007E475A">
        <w:rPr>
          <w:rFonts w:ascii="Times New Roman" w:eastAsia="Calibri" w:hAnsi="Times New Roman" w:cs="Times New Roman"/>
          <w:sz w:val="24"/>
          <w:szCs w:val="24"/>
        </w:rPr>
        <w:t>вызванные привлечением</w:t>
      </w:r>
      <w:r w:rsidRPr="007E475A">
        <w:rPr>
          <w:rFonts w:ascii="Times New Roman" w:eastAsia="Calibri" w:hAnsi="Times New Roman" w:cs="Times New Roman"/>
          <w:sz w:val="24"/>
          <w:szCs w:val="24"/>
        </w:rPr>
        <w:t xml:space="preserve"> Исполнителем для выполнения обязательств по настоящему Договору недобросовестных третьих лиц или их действиями, подлежат полному возмещению Исполнителем.</w:t>
      </w:r>
    </w:p>
    <w:p w14:paraId="2EC7174C" w14:textId="518F4632" w:rsidR="007E475A" w:rsidRPr="007E475A" w:rsidRDefault="007E475A" w:rsidP="007E475A">
      <w:pPr>
        <w:tabs>
          <w:tab w:val="left" w:pos="2310"/>
        </w:tabs>
        <w:spacing w:after="0" w:line="240" w:lineRule="auto"/>
        <w:ind w:firstLine="6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E475A">
        <w:rPr>
          <w:rFonts w:ascii="Times New Roman" w:eastAsia="Calibri" w:hAnsi="Times New Roman" w:cs="Times New Roman"/>
          <w:sz w:val="24"/>
          <w:szCs w:val="24"/>
        </w:rPr>
        <w:t>.</w:t>
      </w:r>
      <w:r w:rsidR="00F268B8">
        <w:rPr>
          <w:rFonts w:ascii="Times New Roman" w:eastAsia="Calibri" w:hAnsi="Times New Roman" w:cs="Times New Roman"/>
          <w:sz w:val="24"/>
          <w:szCs w:val="24"/>
        </w:rPr>
        <w:t>8</w:t>
      </w:r>
      <w:r w:rsidRPr="007E475A">
        <w:rPr>
          <w:rFonts w:ascii="Times New Roman" w:eastAsia="Calibri" w:hAnsi="Times New Roman" w:cs="Times New Roman"/>
          <w:sz w:val="24"/>
          <w:szCs w:val="24"/>
        </w:rPr>
        <w:t xml:space="preserve">. Уведомить Заказчика в случае изменения даты проведения, переноса или отмены модуля путем направления официального письма с указанием причины изменения даты, переноса или отмены модуля на электронную почту </w:t>
      </w:r>
      <w:r w:rsidR="00582ECB">
        <w:rPr>
          <w:rFonts w:ascii="Times New Roman" w:eastAsia="Calibri" w:hAnsi="Times New Roman" w:cs="Times New Roman"/>
          <w:sz w:val="24"/>
          <w:szCs w:val="24"/>
        </w:rPr>
        <w:t>_________________________</w:t>
      </w:r>
      <w:r w:rsidRPr="007E475A">
        <w:rPr>
          <w:rFonts w:ascii="Times New Roman" w:eastAsia="Calibri" w:hAnsi="Times New Roman" w:cs="Times New Roman"/>
          <w:sz w:val="24"/>
          <w:szCs w:val="24"/>
        </w:rPr>
        <w:t xml:space="preserve"> не позднее чем за 10 (десять) рабочих дней до даты проведения, согласованной Сторонами в п. 1 </w:t>
      </w:r>
      <w:r w:rsidR="00287019">
        <w:rPr>
          <w:rFonts w:ascii="Times New Roman" w:eastAsia="Calibri" w:hAnsi="Times New Roman" w:cs="Times New Roman"/>
          <w:sz w:val="24"/>
          <w:szCs w:val="24"/>
        </w:rPr>
        <w:t xml:space="preserve">Технического </w:t>
      </w:r>
      <w:r w:rsidR="00F268B8">
        <w:rPr>
          <w:rFonts w:ascii="Times New Roman" w:eastAsia="Calibri" w:hAnsi="Times New Roman" w:cs="Times New Roman"/>
          <w:sz w:val="24"/>
          <w:szCs w:val="24"/>
        </w:rPr>
        <w:t>задания</w:t>
      </w:r>
      <w:r w:rsidR="00F268B8" w:rsidRPr="007E475A">
        <w:rPr>
          <w:rFonts w:ascii="Times New Roman" w:eastAsia="Calibri" w:hAnsi="Times New Roman" w:cs="Times New Roman"/>
          <w:sz w:val="24"/>
          <w:szCs w:val="24"/>
        </w:rPr>
        <w:t xml:space="preserve"> </w:t>
      </w:r>
      <w:r w:rsidR="00F268B8">
        <w:rPr>
          <w:rFonts w:ascii="Times New Roman" w:eastAsia="Calibri" w:hAnsi="Times New Roman" w:cs="Times New Roman"/>
          <w:sz w:val="24"/>
          <w:szCs w:val="24"/>
        </w:rPr>
        <w:t>(</w:t>
      </w:r>
      <w:r w:rsidRPr="007E475A">
        <w:rPr>
          <w:rFonts w:ascii="Times New Roman" w:eastAsia="Calibri" w:hAnsi="Times New Roman" w:cs="Times New Roman"/>
          <w:sz w:val="24"/>
          <w:szCs w:val="24"/>
        </w:rPr>
        <w:t>Приложение № 1 к настоящему Договору).</w:t>
      </w:r>
    </w:p>
    <w:p w14:paraId="26D59C46" w14:textId="1F6DE6B0" w:rsidR="007E475A" w:rsidRPr="007E475A" w:rsidRDefault="007E475A" w:rsidP="007E475A">
      <w:pPr>
        <w:tabs>
          <w:tab w:val="left" w:pos="2310"/>
        </w:tabs>
        <w:spacing w:after="0" w:line="240" w:lineRule="auto"/>
        <w:ind w:firstLine="680"/>
        <w:contextualSpacing/>
        <w:jc w:val="both"/>
        <w:rPr>
          <w:rFonts w:ascii="Times New Roman" w:eastAsia="Calibri" w:hAnsi="Times New Roman" w:cs="Times New Roman"/>
          <w:sz w:val="24"/>
          <w:szCs w:val="24"/>
        </w:rPr>
      </w:pPr>
      <w:r w:rsidRPr="007E475A">
        <w:rPr>
          <w:rFonts w:ascii="Times New Roman" w:eastAsia="Calibri" w:hAnsi="Times New Roman" w:cs="Times New Roman"/>
          <w:sz w:val="24"/>
          <w:szCs w:val="24"/>
        </w:rPr>
        <w:t>4.</w:t>
      </w:r>
      <w:r>
        <w:rPr>
          <w:rFonts w:ascii="Times New Roman" w:eastAsia="Calibri" w:hAnsi="Times New Roman" w:cs="Times New Roman"/>
          <w:sz w:val="24"/>
          <w:szCs w:val="24"/>
        </w:rPr>
        <w:t>4</w:t>
      </w:r>
      <w:r w:rsidR="00F268B8">
        <w:rPr>
          <w:rFonts w:ascii="Times New Roman" w:eastAsia="Calibri" w:hAnsi="Times New Roman" w:cs="Times New Roman"/>
          <w:sz w:val="24"/>
          <w:szCs w:val="24"/>
        </w:rPr>
        <w:t>.9</w:t>
      </w:r>
      <w:r w:rsidRPr="007E475A">
        <w:rPr>
          <w:rFonts w:ascii="Times New Roman" w:eastAsia="Calibri" w:hAnsi="Times New Roman" w:cs="Times New Roman"/>
          <w:sz w:val="24"/>
          <w:szCs w:val="24"/>
        </w:rPr>
        <w:t>. Осуществлять активную и регулярную коммуникативную связь с Получателем услуг и в случае отсутствия обратной связи от Получателя услуг и(или) его бездействия извещать Заказчика об указанных фактах как о обстоятельствах, препятствующих оказанию Услуг.</w:t>
      </w:r>
    </w:p>
    <w:p w14:paraId="6BD8DEDA" w14:textId="134E2725" w:rsidR="007E475A" w:rsidRPr="007E475A" w:rsidRDefault="007E475A" w:rsidP="007E475A">
      <w:pPr>
        <w:tabs>
          <w:tab w:val="left" w:pos="2310"/>
        </w:tabs>
        <w:spacing w:after="0" w:line="240" w:lineRule="auto"/>
        <w:ind w:firstLine="680"/>
        <w:contextualSpacing/>
        <w:jc w:val="both"/>
        <w:rPr>
          <w:rFonts w:ascii="Times New Roman" w:eastAsia="Calibri" w:hAnsi="Times New Roman" w:cs="Times New Roman"/>
          <w:sz w:val="24"/>
          <w:szCs w:val="24"/>
        </w:rPr>
      </w:pPr>
      <w:r w:rsidRPr="007E475A">
        <w:rPr>
          <w:rFonts w:ascii="Times New Roman" w:eastAsia="Calibri" w:hAnsi="Times New Roman" w:cs="Times New Roman"/>
          <w:sz w:val="24"/>
          <w:szCs w:val="24"/>
        </w:rPr>
        <w:t>4.</w:t>
      </w:r>
      <w:r>
        <w:rPr>
          <w:rFonts w:ascii="Times New Roman" w:eastAsia="Calibri" w:hAnsi="Times New Roman" w:cs="Times New Roman"/>
          <w:sz w:val="24"/>
          <w:szCs w:val="24"/>
        </w:rPr>
        <w:t>4</w:t>
      </w:r>
      <w:r w:rsidRPr="007E475A">
        <w:rPr>
          <w:rFonts w:ascii="Times New Roman" w:eastAsia="Calibri" w:hAnsi="Times New Roman" w:cs="Times New Roman"/>
          <w:sz w:val="24"/>
          <w:szCs w:val="24"/>
        </w:rPr>
        <w:t>.</w:t>
      </w:r>
      <w:r w:rsidR="00F268B8">
        <w:rPr>
          <w:rFonts w:ascii="Times New Roman" w:eastAsia="Calibri" w:hAnsi="Times New Roman" w:cs="Times New Roman"/>
          <w:sz w:val="24"/>
          <w:szCs w:val="24"/>
        </w:rPr>
        <w:t>10</w:t>
      </w:r>
      <w:r w:rsidRPr="007E475A">
        <w:rPr>
          <w:rFonts w:ascii="Times New Roman" w:eastAsia="Calibri" w:hAnsi="Times New Roman" w:cs="Times New Roman"/>
          <w:sz w:val="24"/>
          <w:szCs w:val="24"/>
        </w:rPr>
        <w:t>. При выявлении Заказчиком недостатков в оказанных Услугах, своими силами, за свой счёт исправить выявленные недостатки.</w:t>
      </w:r>
    </w:p>
    <w:p w14:paraId="79EA3E96" w14:textId="3D216D39" w:rsidR="007E475A" w:rsidRPr="007E475A" w:rsidRDefault="007E475A" w:rsidP="007E475A">
      <w:pPr>
        <w:tabs>
          <w:tab w:val="left" w:pos="2310"/>
        </w:tabs>
        <w:spacing w:after="0" w:line="240" w:lineRule="auto"/>
        <w:ind w:firstLine="680"/>
        <w:contextualSpacing/>
        <w:jc w:val="both"/>
        <w:rPr>
          <w:rFonts w:ascii="Times New Roman" w:eastAsia="Calibri" w:hAnsi="Times New Roman" w:cs="Times New Roman"/>
          <w:sz w:val="24"/>
          <w:szCs w:val="24"/>
        </w:rPr>
      </w:pPr>
      <w:r w:rsidRPr="007E475A">
        <w:rPr>
          <w:rFonts w:ascii="Times New Roman" w:eastAsia="Calibri" w:hAnsi="Times New Roman" w:cs="Times New Roman"/>
          <w:sz w:val="24"/>
          <w:szCs w:val="24"/>
        </w:rPr>
        <w:t>4.</w:t>
      </w:r>
      <w:r>
        <w:rPr>
          <w:rFonts w:ascii="Times New Roman" w:eastAsia="Calibri" w:hAnsi="Times New Roman" w:cs="Times New Roman"/>
          <w:sz w:val="24"/>
          <w:szCs w:val="24"/>
        </w:rPr>
        <w:t>4</w:t>
      </w:r>
      <w:r w:rsidRPr="007E475A">
        <w:rPr>
          <w:rFonts w:ascii="Times New Roman" w:eastAsia="Calibri" w:hAnsi="Times New Roman" w:cs="Times New Roman"/>
          <w:sz w:val="24"/>
          <w:szCs w:val="24"/>
        </w:rPr>
        <w:t>.</w:t>
      </w:r>
      <w:r w:rsidR="00F268B8">
        <w:rPr>
          <w:rFonts w:ascii="Times New Roman" w:eastAsia="Calibri" w:hAnsi="Times New Roman" w:cs="Times New Roman"/>
          <w:sz w:val="24"/>
          <w:szCs w:val="24"/>
        </w:rPr>
        <w:t>11</w:t>
      </w:r>
      <w:r w:rsidRPr="007E475A">
        <w:rPr>
          <w:rFonts w:ascii="Times New Roman" w:eastAsia="Calibri" w:hAnsi="Times New Roman" w:cs="Times New Roman"/>
          <w:sz w:val="24"/>
          <w:szCs w:val="24"/>
        </w:rPr>
        <w:t>. Извещать Заказчика в течение 1 (одного) рабочего дня с момента возникновения обстоятельств, препятствующих оказанию Услуг обо всех обстоятельствах, затрудняющих или делающих невозможным исполнение обязательств Исполнителем, в том числе ведущих к увеличению сроков оказания Услуг, путем направления соответствующего письменного уведомления на электронный адрес представите</w:t>
      </w:r>
      <w:r w:rsidR="00233688">
        <w:rPr>
          <w:rFonts w:ascii="Times New Roman" w:eastAsia="Calibri" w:hAnsi="Times New Roman" w:cs="Times New Roman"/>
          <w:sz w:val="24"/>
          <w:szCs w:val="24"/>
        </w:rPr>
        <w:t xml:space="preserve">ля </w:t>
      </w:r>
      <w:r w:rsidR="00F268B8">
        <w:rPr>
          <w:rFonts w:ascii="Times New Roman" w:eastAsia="Calibri" w:hAnsi="Times New Roman" w:cs="Times New Roman"/>
          <w:sz w:val="24"/>
          <w:szCs w:val="24"/>
        </w:rPr>
        <w:t>Заказчика,</w:t>
      </w:r>
      <w:r w:rsidR="00233688">
        <w:rPr>
          <w:rFonts w:ascii="Times New Roman" w:eastAsia="Calibri" w:hAnsi="Times New Roman" w:cs="Times New Roman"/>
          <w:sz w:val="24"/>
          <w:szCs w:val="24"/>
        </w:rPr>
        <w:t xml:space="preserve"> указанного в п. 4.4</w:t>
      </w:r>
      <w:r w:rsidR="00F268B8">
        <w:rPr>
          <w:rFonts w:ascii="Times New Roman" w:eastAsia="Calibri" w:hAnsi="Times New Roman" w:cs="Times New Roman"/>
          <w:sz w:val="24"/>
          <w:szCs w:val="24"/>
        </w:rPr>
        <w:t>.8</w:t>
      </w:r>
      <w:r w:rsidRPr="007E475A">
        <w:rPr>
          <w:rFonts w:ascii="Times New Roman" w:eastAsia="Calibri" w:hAnsi="Times New Roman" w:cs="Times New Roman"/>
          <w:sz w:val="24"/>
          <w:szCs w:val="24"/>
        </w:rPr>
        <w:t xml:space="preserve">. настоящего Договора. Исполнитель обязан предоставить Заказчику соответствующие доказательства, </w:t>
      </w:r>
      <w:r w:rsidRPr="007E475A">
        <w:rPr>
          <w:rFonts w:ascii="Times New Roman" w:eastAsia="Calibri" w:hAnsi="Times New Roman" w:cs="Times New Roman"/>
          <w:sz w:val="24"/>
          <w:szCs w:val="24"/>
        </w:rPr>
        <w:lastRenderedPageBreak/>
        <w:t>которые Заказчик может потребовать от Исполнителя в целях оценки предъявленного Исполнителем уведомления об обстоятельствах, препятствующих выполнению Исполнителем своих обязательств по настоящему Договору.</w:t>
      </w:r>
    </w:p>
    <w:p w14:paraId="2A700830" w14:textId="6FA4ABC8" w:rsidR="007E475A" w:rsidRPr="007E475A" w:rsidRDefault="007E475A" w:rsidP="007E475A">
      <w:pPr>
        <w:tabs>
          <w:tab w:val="left" w:pos="2310"/>
        </w:tabs>
        <w:spacing w:after="0" w:line="240" w:lineRule="auto"/>
        <w:ind w:firstLine="6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F268B8">
        <w:rPr>
          <w:rFonts w:ascii="Times New Roman" w:eastAsia="Calibri" w:hAnsi="Times New Roman" w:cs="Times New Roman"/>
          <w:sz w:val="24"/>
          <w:szCs w:val="24"/>
        </w:rPr>
        <w:t>.12</w:t>
      </w:r>
      <w:r w:rsidRPr="007E475A">
        <w:rPr>
          <w:rFonts w:ascii="Times New Roman" w:eastAsia="Calibri" w:hAnsi="Times New Roman" w:cs="Times New Roman"/>
          <w:sz w:val="24"/>
          <w:szCs w:val="24"/>
        </w:rPr>
        <w:t xml:space="preserve">. При оказании услуг по настоящему Договору обеспечить соблюдение всех прав (в том числе прав на интеллектуальную собственность) третьих лиц. Не предоставлять третьим лицам, права на использование материалов, созданных Исполнителем при выполнении обязательств по настоящему Договору кроме случаев предоставления указанных материалов </w:t>
      </w:r>
      <w:r w:rsidR="009F6F1A">
        <w:rPr>
          <w:rFonts w:ascii="Times New Roman" w:eastAsia="Calibri" w:hAnsi="Times New Roman" w:cs="Times New Roman"/>
          <w:sz w:val="24"/>
          <w:szCs w:val="24"/>
        </w:rPr>
        <w:t>СМСП</w:t>
      </w:r>
      <w:r w:rsidRPr="007E475A">
        <w:rPr>
          <w:rFonts w:ascii="Times New Roman" w:eastAsia="Calibri" w:hAnsi="Times New Roman" w:cs="Times New Roman"/>
          <w:sz w:val="24"/>
          <w:szCs w:val="24"/>
        </w:rPr>
        <w:t>.</w:t>
      </w:r>
    </w:p>
    <w:p w14:paraId="26F6F17B" w14:textId="7F5E7F22" w:rsidR="007E475A" w:rsidRPr="007E475A" w:rsidRDefault="007E475A" w:rsidP="007E475A">
      <w:pPr>
        <w:tabs>
          <w:tab w:val="left" w:pos="2310"/>
        </w:tabs>
        <w:spacing w:after="0" w:line="240" w:lineRule="auto"/>
        <w:ind w:firstLine="680"/>
        <w:contextualSpacing/>
        <w:jc w:val="both"/>
        <w:rPr>
          <w:rFonts w:ascii="Times New Roman" w:eastAsia="Calibri" w:hAnsi="Times New Roman" w:cs="Times New Roman"/>
          <w:sz w:val="24"/>
          <w:szCs w:val="24"/>
        </w:rPr>
      </w:pPr>
      <w:r w:rsidRPr="007E475A">
        <w:rPr>
          <w:rFonts w:ascii="Times New Roman" w:eastAsia="Calibri" w:hAnsi="Times New Roman" w:cs="Times New Roman"/>
          <w:sz w:val="24"/>
          <w:szCs w:val="24"/>
        </w:rPr>
        <w:t>4.</w:t>
      </w:r>
      <w:r>
        <w:rPr>
          <w:rFonts w:ascii="Times New Roman" w:eastAsia="Calibri" w:hAnsi="Times New Roman" w:cs="Times New Roman"/>
          <w:sz w:val="24"/>
          <w:szCs w:val="24"/>
        </w:rPr>
        <w:t>4</w:t>
      </w:r>
      <w:r w:rsidRPr="007E475A">
        <w:rPr>
          <w:rFonts w:ascii="Times New Roman" w:eastAsia="Calibri" w:hAnsi="Times New Roman" w:cs="Times New Roman"/>
          <w:sz w:val="24"/>
          <w:szCs w:val="24"/>
        </w:rPr>
        <w:t>.1</w:t>
      </w:r>
      <w:r w:rsidR="00F268B8">
        <w:rPr>
          <w:rFonts w:ascii="Times New Roman" w:eastAsia="Calibri" w:hAnsi="Times New Roman" w:cs="Times New Roman"/>
          <w:sz w:val="24"/>
          <w:szCs w:val="24"/>
        </w:rPr>
        <w:t>3</w:t>
      </w:r>
      <w:r w:rsidRPr="007E475A">
        <w:rPr>
          <w:rFonts w:ascii="Times New Roman" w:eastAsia="Calibri" w:hAnsi="Times New Roman" w:cs="Times New Roman"/>
          <w:sz w:val="24"/>
          <w:szCs w:val="24"/>
        </w:rPr>
        <w:t>. Выделить ответственного сотрудника (далее – контактное лицо Исполнителя) для оперативного взаимодействия с Заказчиком.</w:t>
      </w:r>
    </w:p>
    <w:p w14:paraId="0F6CEF20"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p>
    <w:p w14:paraId="611E4BCE"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r w:rsidRPr="007E475A">
        <w:rPr>
          <w:rFonts w:ascii="Times New Roman" w:hAnsi="Times New Roman" w:cs="Times New Roman"/>
          <w:b/>
          <w:bCs/>
          <w:sz w:val="24"/>
          <w:szCs w:val="24"/>
          <w:lang w:bidi="ru-RU"/>
        </w:rPr>
        <w:t>4.2. Исполнитель имеет право:</w:t>
      </w:r>
    </w:p>
    <w:p w14:paraId="624F0BFB"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b/>
          <w:bCs/>
          <w:sz w:val="24"/>
          <w:szCs w:val="24"/>
          <w:lang w:bidi="ru-RU"/>
        </w:rPr>
      </w:pPr>
    </w:p>
    <w:p w14:paraId="0D8B767A"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r w:rsidRPr="007E475A">
        <w:rPr>
          <w:rFonts w:ascii="Times New Roman" w:hAnsi="Times New Roman" w:cs="Times New Roman"/>
          <w:sz w:val="24"/>
          <w:szCs w:val="24"/>
          <w:lang w:bidi="ru-RU"/>
        </w:rPr>
        <w:t>4.2.1. Запрашивать и получать от Заказчика всю информацию, необходимую для полного, своевременного и качественного исполнения настоящего Договора.</w:t>
      </w:r>
    </w:p>
    <w:p w14:paraId="3A4CD514"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r w:rsidRPr="007E475A">
        <w:rPr>
          <w:rFonts w:ascii="Times New Roman" w:hAnsi="Times New Roman" w:cs="Times New Roman"/>
          <w:sz w:val="24"/>
          <w:szCs w:val="24"/>
          <w:lang w:bidi="ru-RU"/>
        </w:rPr>
        <w:t>4.2.2. Требовать своевременного подписания Заказчиком документов по настоящему Договору.</w:t>
      </w:r>
    </w:p>
    <w:p w14:paraId="309720EE"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r w:rsidRPr="007E475A">
        <w:rPr>
          <w:rFonts w:ascii="Times New Roman" w:hAnsi="Times New Roman" w:cs="Times New Roman"/>
          <w:sz w:val="24"/>
          <w:szCs w:val="24"/>
          <w:lang w:bidi="ru-RU"/>
        </w:rPr>
        <w:t>4.2.3. Требовать своевременной оплаты со стороны Заказчика, при условии выполнения со своей стороны всех обязательств, предусмотренных настоящим Договором.</w:t>
      </w:r>
    </w:p>
    <w:p w14:paraId="30D71AEF" w14:textId="77777777" w:rsid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r w:rsidRPr="007E475A">
        <w:rPr>
          <w:rFonts w:ascii="Times New Roman" w:hAnsi="Times New Roman" w:cs="Times New Roman"/>
          <w:sz w:val="24"/>
          <w:szCs w:val="24"/>
          <w:lang w:bidi="ru-RU"/>
        </w:rPr>
        <w:t>4.2.4. Осуществлять иные права, предусмотренные настоящим Договором и действующим законодательством, регламентирующим правоотношения Сторон.</w:t>
      </w:r>
    </w:p>
    <w:p w14:paraId="47311FCF" w14:textId="77777777" w:rsidR="008F33F3" w:rsidRPr="007E475A" w:rsidRDefault="008F33F3" w:rsidP="004142DF">
      <w:pPr>
        <w:tabs>
          <w:tab w:val="left" w:pos="2310"/>
        </w:tabs>
        <w:spacing w:after="0" w:line="240" w:lineRule="auto"/>
        <w:ind w:firstLine="680"/>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4.2.5.</w:t>
      </w:r>
      <w:r w:rsidR="00F34F56" w:rsidRPr="00F34F56">
        <w:rPr>
          <w:rFonts w:ascii="Tahoma" w:eastAsia="Tahoma" w:hAnsi="Tahoma" w:cs="Tahoma"/>
          <w:iCs/>
          <w:sz w:val="20"/>
          <w:szCs w:val="20"/>
        </w:rPr>
        <w:t xml:space="preserve"> </w:t>
      </w:r>
      <w:r w:rsidR="00F34F56" w:rsidRPr="00F34F56">
        <w:rPr>
          <w:rFonts w:ascii="Times New Roman" w:hAnsi="Times New Roman" w:cs="Times New Roman"/>
          <w:iCs/>
          <w:sz w:val="24"/>
          <w:szCs w:val="24"/>
          <w:lang w:bidi="ru-RU"/>
        </w:rPr>
        <w:t>Привлекать для оказания Услуг по настоящему Договору третьих лиц, имеющих соответствующую квалификацию и опыт в оказании аналогичных Услуг. При этом, Исполнитель несет перед Заказчиком всю ответственность за действия и/или бездействие при оказании третьими лицами Услуг по настоящему Договору</w:t>
      </w:r>
      <w:r w:rsidR="00F34F56" w:rsidRPr="00F34F56">
        <w:rPr>
          <w:rFonts w:ascii="Times New Roman" w:hAnsi="Times New Roman" w:cs="Times New Roman"/>
          <w:sz w:val="24"/>
          <w:szCs w:val="24"/>
          <w:lang w:bidi="ru-RU"/>
        </w:rPr>
        <w:t>.</w:t>
      </w:r>
    </w:p>
    <w:p w14:paraId="429E3200"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p>
    <w:p w14:paraId="49F0EFC2" w14:textId="77777777" w:rsidR="007E475A" w:rsidRPr="007E475A" w:rsidRDefault="007E475A" w:rsidP="007E475A">
      <w:pPr>
        <w:tabs>
          <w:tab w:val="left" w:pos="2310"/>
        </w:tabs>
        <w:spacing w:after="0" w:line="240" w:lineRule="auto"/>
        <w:contextualSpacing/>
        <w:jc w:val="both"/>
        <w:rPr>
          <w:rFonts w:ascii="Times New Roman" w:hAnsi="Times New Roman" w:cs="Times New Roman"/>
          <w:b/>
          <w:bCs/>
          <w:sz w:val="24"/>
          <w:szCs w:val="24"/>
          <w:lang w:bidi="ru-RU"/>
        </w:rPr>
      </w:pPr>
      <w:r w:rsidRPr="007E475A">
        <w:rPr>
          <w:rFonts w:ascii="Times New Roman" w:hAnsi="Times New Roman" w:cs="Times New Roman"/>
          <w:b/>
          <w:bCs/>
          <w:sz w:val="24"/>
          <w:szCs w:val="24"/>
          <w:lang w:bidi="ru-RU"/>
        </w:rPr>
        <w:t xml:space="preserve">             4.3. Заказчик обязуется:</w:t>
      </w:r>
    </w:p>
    <w:p w14:paraId="3B2AC370"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b/>
          <w:bCs/>
          <w:sz w:val="24"/>
          <w:szCs w:val="24"/>
          <w:lang w:bidi="ru-RU"/>
        </w:rPr>
      </w:pPr>
    </w:p>
    <w:p w14:paraId="729870FB"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r w:rsidRPr="007E475A">
        <w:rPr>
          <w:rFonts w:ascii="Times New Roman" w:hAnsi="Times New Roman" w:cs="Times New Roman"/>
          <w:sz w:val="24"/>
          <w:szCs w:val="24"/>
          <w:lang w:bidi="ru-RU"/>
        </w:rPr>
        <w:t xml:space="preserve">4.3.1. </w:t>
      </w:r>
      <w:r w:rsidR="004142DF" w:rsidRPr="004142DF">
        <w:rPr>
          <w:rFonts w:ascii="Times New Roman" w:hAnsi="Times New Roman" w:cs="Times New Roman"/>
          <w:sz w:val="24"/>
          <w:szCs w:val="24"/>
          <w:lang w:bidi="ru-RU"/>
        </w:rPr>
        <w:t>Своевременно предоставить Исполнителю матер</w:t>
      </w:r>
      <w:r w:rsidR="004142DF">
        <w:rPr>
          <w:rFonts w:ascii="Times New Roman" w:hAnsi="Times New Roman" w:cs="Times New Roman"/>
          <w:sz w:val="24"/>
          <w:szCs w:val="24"/>
          <w:lang w:bidi="ru-RU"/>
        </w:rPr>
        <w:t xml:space="preserve">иалы и информацию, необходимые </w:t>
      </w:r>
      <w:r w:rsidR="004142DF" w:rsidRPr="004142DF">
        <w:rPr>
          <w:rFonts w:ascii="Times New Roman" w:hAnsi="Times New Roman" w:cs="Times New Roman"/>
          <w:sz w:val="24"/>
          <w:szCs w:val="24"/>
          <w:lang w:bidi="ru-RU"/>
        </w:rPr>
        <w:t>для оказания Услуг</w:t>
      </w:r>
      <w:r w:rsidRPr="007E475A">
        <w:rPr>
          <w:rFonts w:ascii="Times New Roman" w:hAnsi="Times New Roman" w:cs="Times New Roman"/>
          <w:sz w:val="24"/>
          <w:szCs w:val="24"/>
          <w:lang w:bidi="ru-RU"/>
        </w:rPr>
        <w:t>.</w:t>
      </w:r>
    </w:p>
    <w:p w14:paraId="5D335075"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r w:rsidRPr="007E475A">
        <w:rPr>
          <w:rFonts w:ascii="Times New Roman" w:hAnsi="Times New Roman" w:cs="Times New Roman"/>
          <w:sz w:val="24"/>
          <w:szCs w:val="24"/>
          <w:lang w:bidi="ru-RU"/>
        </w:rPr>
        <w:t>4.3.2. Произвести расчеты на условиях, установленных настоящим Договором, при отсутствии замечаний к выполнению обязательств Исполнителем.</w:t>
      </w:r>
    </w:p>
    <w:p w14:paraId="14A27B56"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r w:rsidRPr="007E475A">
        <w:rPr>
          <w:rFonts w:ascii="Times New Roman" w:hAnsi="Times New Roman" w:cs="Times New Roman"/>
          <w:sz w:val="24"/>
          <w:szCs w:val="24"/>
          <w:lang w:bidi="ru-RU"/>
        </w:rPr>
        <w:t>4.3.3 Сообщить Исполнителю контактную информацию лиц, ответственных за исполнение Договора со стороны Заказчика.</w:t>
      </w:r>
    </w:p>
    <w:p w14:paraId="38625C1F"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r w:rsidRPr="007E475A">
        <w:rPr>
          <w:rFonts w:ascii="Times New Roman" w:hAnsi="Times New Roman" w:cs="Times New Roman"/>
          <w:sz w:val="24"/>
          <w:szCs w:val="24"/>
          <w:lang w:bidi="ru-RU"/>
        </w:rPr>
        <w:t>4.3.4. Надлежащим образом выполнять все условия настоящего Договора и требования законодательства, регламентирующие правоотношения Сторон.</w:t>
      </w:r>
      <w:bookmarkStart w:id="0" w:name="bookmark1"/>
    </w:p>
    <w:p w14:paraId="3074EED9"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sz w:val="24"/>
          <w:szCs w:val="24"/>
          <w:lang w:bidi="ru-RU"/>
        </w:rPr>
      </w:pPr>
    </w:p>
    <w:p w14:paraId="10FBCFA7"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b/>
          <w:bCs/>
          <w:sz w:val="24"/>
          <w:szCs w:val="24"/>
          <w:lang w:bidi="ru-RU"/>
        </w:rPr>
      </w:pPr>
      <w:r w:rsidRPr="007E475A">
        <w:rPr>
          <w:rFonts w:ascii="Times New Roman" w:hAnsi="Times New Roman" w:cs="Times New Roman"/>
          <w:sz w:val="24"/>
          <w:szCs w:val="24"/>
          <w:lang w:bidi="ru-RU"/>
        </w:rPr>
        <w:t xml:space="preserve">4.4. </w:t>
      </w:r>
      <w:r w:rsidRPr="007E475A">
        <w:rPr>
          <w:rFonts w:ascii="Times New Roman" w:hAnsi="Times New Roman" w:cs="Times New Roman"/>
          <w:b/>
          <w:bCs/>
          <w:sz w:val="24"/>
          <w:szCs w:val="24"/>
          <w:lang w:bidi="ru-RU"/>
        </w:rPr>
        <w:t>Заказчик имеет право:</w:t>
      </w:r>
      <w:bookmarkEnd w:id="0"/>
    </w:p>
    <w:p w14:paraId="275A04D3"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b/>
          <w:bCs/>
          <w:sz w:val="24"/>
          <w:szCs w:val="24"/>
          <w:lang w:bidi="ru-RU"/>
        </w:rPr>
      </w:pPr>
    </w:p>
    <w:p w14:paraId="4377CD3F"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bCs/>
          <w:sz w:val="24"/>
          <w:szCs w:val="24"/>
          <w:lang w:bidi="ru-RU"/>
        </w:rPr>
      </w:pPr>
      <w:r w:rsidRPr="007E475A">
        <w:rPr>
          <w:rFonts w:ascii="Times New Roman" w:hAnsi="Times New Roman" w:cs="Times New Roman"/>
          <w:bCs/>
          <w:sz w:val="24"/>
          <w:szCs w:val="24"/>
          <w:lang w:bidi="ru-RU"/>
        </w:rPr>
        <w:t>4.4.1. Запросить у Исполнителя информацию о ходе реализации исполнения обязательств по настоящему Договору, а также во всякое время проверять ход и качество оказания Услуг, выполняемых Исполнителем, не вмешиваясь в его деятельность.</w:t>
      </w:r>
    </w:p>
    <w:p w14:paraId="6609C55F"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bCs/>
          <w:sz w:val="24"/>
          <w:szCs w:val="24"/>
          <w:lang w:bidi="ru-RU"/>
        </w:rPr>
      </w:pPr>
      <w:r w:rsidRPr="007E475A">
        <w:rPr>
          <w:rFonts w:ascii="Times New Roman" w:hAnsi="Times New Roman" w:cs="Times New Roman"/>
          <w:bCs/>
          <w:iCs/>
          <w:sz w:val="24"/>
          <w:szCs w:val="24"/>
          <w:lang w:bidi="ru-RU"/>
        </w:rPr>
        <w:t xml:space="preserve">4.4.2. </w:t>
      </w:r>
      <w:r w:rsidRPr="007E475A">
        <w:rPr>
          <w:rFonts w:ascii="Times New Roman" w:hAnsi="Times New Roman" w:cs="Times New Roman"/>
          <w:bCs/>
          <w:sz w:val="24"/>
          <w:szCs w:val="24"/>
          <w:lang w:bidi="ru-RU"/>
        </w:rPr>
        <w:t xml:space="preserve">Отказаться в одностороннем порядке от исполнения настоящего Договора полностью или частично в любое время путем направления Исполнителю уведомления об отказе от исполнения обязательств по настоящему Договору (далее – Уведомление), подписанного уполномоченным лицом. В этом случае Заказчик обязан оплатить Исполнителю фактически оказанные Исполнителем Услуги до получения Исполнителем Уведомления. Настоящий Договор будет считаться расторгнутым с даты, указанной в Уведомлении. </w:t>
      </w:r>
    </w:p>
    <w:p w14:paraId="1FE5C566"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bCs/>
          <w:sz w:val="24"/>
          <w:szCs w:val="24"/>
          <w:lang w:bidi="ru-RU"/>
        </w:rPr>
      </w:pPr>
      <w:r w:rsidRPr="007E475A">
        <w:rPr>
          <w:rFonts w:ascii="Times New Roman" w:hAnsi="Times New Roman" w:cs="Times New Roman"/>
          <w:bCs/>
          <w:sz w:val="24"/>
          <w:szCs w:val="24"/>
          <w:lang w:bidi="ru-RU"/>
        </w:rPr>
        <w:t xml:space="preserve">4.4.3. Отказаться от исполнения настоящего Договора и потребовать возмещения убытков, если Исполнитель не приступает своевременно к оказанию Услуг по настоящему </w:t>
      </w:r>
      <w:r w:rsidRPr="007E475A">
        <w:rPr>
          <w:rFonts w:ascii="Times New Roman" w:hAnsi="Times New Roman" w:cs="Times New Roman"/>
          <w:bCs/>
          <w:sz w:val="24"/>
          <w:szCs w:val="24"/>
          <w:lang w:bidi="ru-RU"/>
        </w:rPr>
        <w:lastRenderedPageBreak/>
        <w:t xml:space="preserve">Договору или оказывает Услуги настолько медленно, что окончание их к сроку становится явно невозможным. </w:t>
      </w:r>
    </w:p>
    <w:p w14:paraId="4CD2A582"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bCs/>
          <w:sz w:val="24"/>
          <w:szCs w:val="24"/>
          <w:lang w:bidi="ru-RU"/>
        </w:rPr>
      </w:pPr>
      <w:r w:rsidRPr="007E475A">
        <w:rPr>
          <w:rFonts w:ascii="Times New Roman" w:hAnsi="Times New Roman" w:cs="Times New Roman"/>
          <w:bCs/>
          <w:sz w:val="24"/>
          <w:szCs w:val="24"/>
          <w:lang w:bidi="ru-RU"/>
        </w:rPr>
        <w:t>4.4.4. В случае обнаружения несоответствия оказанных Услуг Исполнителем, или иных недостатков, Заказчик имеет право по своему выбору потребовать:</w:t>
      </w:r>
    </w:p>
    <w:p w14:paraId="482442B2"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bCs/>
          <w:sz w:val="24"/>
          <w:szCs w:val="24"/>
          <w:lang w:bidi="ru-RU"/>
        </w:rPr>
      </w:pPr>
      <w:r w:rsidRPr="007E475A">
        <w:rPr>
          <w:rFonts w:ascii="Times New Roman" w:hAnsi="Times New Roman" w:cs="Times New Roman"/>
          <w:bCs/>
          <w:sz w:val="24"/>
          <w:szCs w:val="24"/>
          <w:lang w:bidi="ru-RU"/>
        </w:rPr>
        <w:t>- безвозмездного исправления недостатков оказанных Услуг с возмещением Заказчику, причиненных просрочкой исполнения обязательств по настоящему Договору убытков;</w:t>
      </w:r>
    </w:p>
    <w:p w14:paraId="321F71AB" w14:textId="77777777" w:rsidR="007E475A" w:rsidRPr="007E475A" w:rsidRDefault="007E475A" w:rsidP="007E475A">
      <w:pPr>
        <w:tabs>
          <w:tab w:val="left" w:pos="2310"/>
        </w:tabs>
        <w:spacing w:after="0" w:line="240" w:lineRule="auto"/>
        <w:ind w:firstLine="680"/>
        <w:contextualSpacing/>
        <w:jc w:val="both"/>
        <w:rPr>
          <w:rFonts w:ascii="Times New Roman" w:hAnsi="Times New Roman" w:cs="Times New Roman"/>
          <w:bCs/>
          <w:sz w:val="24"/>
          <w:szCs w:val="24"/>
          <w:lang w:bidi="ru-RU"/>
        </w:rPr>
      </w:pPr>
      <w:r w:rsidRPr="007E475A">
        <w:rPr>
          <w:rFonts w:ascii="Times New Roman" w:hAnsi="Times New Roman" w:cs="Times New Roman"/>
          <w:bCs/>
          <w:sz w:val="24"/>
          <w:szCs w:val="24"/>
          <w:lang w:bidi="ru-RU"/>
        </w:rPr>
        <w:t>- поручить исправление недостатков оказанных Услуг другому лицу или исправить недостатки своими силами за счет средств Исполнителя с возмещением убытков Исполнителем, причиненных Заказчику просрочкой исполнения обязательств по настоящему Договору.</w:t>
      </w:r>
    </w:p>
    <w:p w14:paraId="7B588023" w14:textId="77777777" w:rsidR="007E475A" w:rsidRDefault="007E475A" w:rsidP="007E475A">
      <w:pPr>
        <w:tabs>
          <w:tab w:val="left" w:pos="2310"/>
        </w:tabs>
        <w:spacing w:after="0" w:line="240" w:lineRule="auto"/>
        <w:ind w:firstLine="680"/>
        <w:contextualSpacing/>
        <w:jc w:val="both"/>
        <w:rPr>
          <w:rFonts w:ascii="Times New Roman" w:hAnsi="Times New Roman" w:cs="Times New Roman"/>
          <w:bCs/>
          <w:sz w:val="24"/>
          <w:szCs w:val="24"/>
          <w:lang w:bidi="ru-RU"/>
        </w:rPr>
      </w:pPr>
      <w:r w:rsidRPr="007E475A">
        <w:rPr>
          <w:rFonts w:ascii="Times New Roman" w:hAnsi="Times New Roman" w:cs="Times New Roman"/>
          <w:bCs/>
          <w:sz w:val="24"/>
          <w:szCs w:val="24"/>
          <w:lang w:bidi="ru-RU"/>
        </w:rPr>
        <w:t>4.4.5. Если Исполнитель составил Отчеты с нарушением условий настоящего Договора (нарушения формы Отчета или отсутствия подтверждающих документов, которые Исполнитель обязан приложить к Отчету) Заказчик вправе не подписывать акт сдачи - приемки оказанных Услуг до момента устранения Исполнителем выявленных недостатков письменного Отчета Исполнителя. Документы, прилагаемые к Отчету, должны быть качественные (ровное сканирование и достаточная четкость изображения) без каких-либо визуальных искажений.</w:t>
      </w:r>
    </w:p>
    <w:p w14:paraId="0D38C8D0" w14:textId="77777777" w:rsidR="00421ECC" w:rsidRPr="007E475A" w:rsidRDefault="00421ECC" w:rsidP="007E475A">
      <w:pPr>
        <w:tabs>
          <w:tab w:val="left" w:pos="2310"/>
        </w:tabs>
        <w:spacing w:after="0" w:line="240" w:lineRule="auto"/>
        <w:ind w:firstLine="680"/>
        <w:contextualSpacing/>
        <w:jc w:val="both"/>
        <w:rPr>
          <w:rFonts w:ascii="Times New Roman" w:hAnsi="Times New Roman" w:cs="Times New Roman"/>
          <w:bCs/>
          <w:sz w:val="24"/>
          <w:szCs w:val="24"/>
          <w:lang w:bidi="ru-RU"/>
        </w:rPr>
      </w:pPr>
    </w:p>
    <w:p w14:paraId="567C7E0C" w14:textId="77777777" w:rsidR="00421ECC" w:rsidRPr="00421ECC" w:rsidRDefault="00421ECC" w:rsidP="00421ECC">
      <w:pPr>
        <w:tabs>
          <w:tab w:val="left" w:pos="2310"/>
        </w:tabs>
        <w:spacing w:after="0" w:line="240" w:lineRule="auto"/>
        <w:ind w:firstLine="680"/>
        <w:contextualSpacing/>
        <w:jc w:val="center"/>
        <w:rPr>
          <w:rFonts w:ascii="Times New Roman" w:hAnsi="Times New Roman" w:cs="Times New Roman"/>
          <w:b/>
          <w:sz w:val="24"/>
          <w:szCs w:val="24"/>
          <w:lang w:bidi="ru-RU"/>
        </w:rPr>
      </w:pPr>
      <w:r w:rsidRPr="00421ECC">
        <w:rPr>
          <w:rFonts w:ascii="Times New Roman" w:hAnsi="Times New Roman" w:cs="Times New Roman"/>
          <w:b/>
          <w:sz w:val="24"/>
          <w:szCs w:val="24"/>
          <w:lang w:bidi="ru-RU"/>
        </w:rPr>
        <w:t>5. Порядок сдачи и приемки оказанных услуг</w:t>
      </w:r>
    </w:p>
    <w:p w14:paraId="00FC6BD4" w14:textId="77777777" w:rsidR="00421ECC" w:rsidRPr="00421ECC" w:rsidRDefault="00421ECC" w:rsidP="00421ECC">
      <w:pPr>
        <w:tabs>
          <w:tab w:val="left" w:pos="2310"/>
        </w:tabs>
        <w:spacing w:after="0" w:line="240" w:lineRule="auto"/>
        <w:ind w:firstLine="680"/>
        <w:contextualSpacing/>
        <w:jc w:val="center"/>
        <w:rPr>
          <w:rFonts w:ascii="Times New Roman" w:hAnsi="Times New Roman" w:cs="Times New Roman"/>
          <w:b/>
          <w:sz w:val="24"/>
          <w:szCs w:val="24"/>
          <w:lang w:bidi="ru-RU"/>
        </w:rPr>
      </w:pPr>
    </w:p>
    <w:p w14:paraId="6EC152D8" w14:textId="10439982" w:rsidR="00421ECC" w:rsidRPr="008648FA" w:rsidRDefault="008648FA" w:rsidP="00421ECC">
      <w:pPr>
        <w:spacing w:after="0" w:line="240" w:lineRule="auto"/>
        <w:ind w:firstLine="709"/>
        <w:contextualSpacing/>
        <w:jc w:val="both"/>
        <w:rPr>
          <w:rFonts w:ascii="Times New Roman" w:hAnsi="Times New Roman" w:cs="Times New Roman"/>
          <w:sz w:val="24"/>
          <w:szCs w:val="24"/>
          <w:lang w:bidi="ru-RU"/>
        </w:rPr>
      </w:pPr>
      <w:r w:rsidRPr="008648FA">
        <w:rPr>
          <w:rFonts w:ascii="Times New Roman" w:hAnsi="Times New Roman" w:cs="Times New Roman"/>
          <w:sz w:val="24"/>
          <w:szCs w:val="24"/>
          <w:lang w:bidi="ru-RU"/>
        </w:rPr>
        <w:t>5.</w:t>
      </w:r>
      <w:r w:rsidR="00421ECC" w:rsidRPr="008648FA">
        <w:rPr>
          <w:rFonts w:ascii="Times New Roman" w:hAnsi="Times New Roman" w:cs="Times New Roman"/>
          <w:sz w:val="24"/>
          <w:szCs w:val="24"/>
          <w:lang w:bidi="ru-RU"/>
        </w:rPr>
        <w:t>1. Услуги в отношении каждого модуля</w:t>
      </w:r>
      <w:r w:rsidR="00F214D3" w:rsidRPr="008648FA">
        <w:rPr>
          <w:rFonts w:ascii="Times New Roman" w:hAnsi="Times New Roman" w:cs="Times New Roman"/>
          <w:sz w:val="24"/>
          <w:szCs w:val="24"/>
          <w:lang w:bidi="ru-RU"/>
        </w:rPr>
        <w:t xml:space="preserve"> и межмодульного периода</w:t>
      </w:r>
      <w:r w:rsidR="00421ECC" w:rsidRPr="008648FA">
        <w:rPr>
          <w:rFonts w:ascii="Times New Roman" w:hAnsi="Times New Roman" w:cs="Times New Roman"/>
          <w:sz w:val="24"/>
          <w:szCs w:val="24"/>
          <w:lang w:bidi="ru-RU"/>
        </w:rPr>
        <w:t xml:space="preserve">, считаются оказанными Исполнителем в полном объеме после подписания Заказчиком Акта </w:t>
      </w:r>
      <w:r w:rsidR="00797321" w:rsidRPr="008648FA">
        <w:rPr>
          <w:rFonts w:ascii="Times New Roman" w:hAnsi="Times New Roman" w:cs="Times New Roman"/>
          <w:sz w:val="24"/>
          <w:szCs w:val="24"/>
          <w:lang w:bidi="ru-RU"/>
        </w:rPr>
        <w:t>сдачи-приемки оказанных услуг</w:t>
      </w:r>
      <w:r w:rsidR="00421ECC" w:rsidRPr="008648FA">
        <w:rPr>
          <w:rFonts w:ascii="Times New Roman" w:hAnsi="Times New Roman" w:cs="Times New Roman"/>
          <w:sz w:val="24"/>
          <w:szCs w:val="24"/>
          <w:lang w:bidi="ru-RU"/>
        </w:rPr>
        <w:t>, подписываемого Заказчиком после согласования им Отчета Исполнителя и документов, прилагаемых к Отчету по каждому модулю</w:t>
      </w:r>
      <w:r w:rsidR="00F214D3" w:rsidRPr="008648FA">
        <w:rPr>
          <w:rFonts w:ascii="Times New Roman" w:hAnsi="Times New Roman" w:cs="Times New Roman"/>
          <w:sz w:val="24"/>
          <w:szCs w:val="24"/>
          <w:lang w:bidi="ru-RU"/>
        </w:rPr>
        <w:t xml:space="preserve"> и межмодульному периоду</w:t>
      </w:r>
      <w:r w:rsidR="00421ECC" w:rsidRPr="008648FA">
        <w:rPr>
          <w:rFonts w:ascii="Times New Roman" w:hAnsi="Times New Roman" w:cs="Times New Roman"/>
          <w:sz w:val="24"/>
          <w:szCs w:val="24"/>
          <w:lang w:bidi="ru-RU"/>
        </w:rPr>
        <w:t>.</w:t>
      </w:r>
    </w:p>
    <w:p w14:paraId="09941678" w14:textId="1B4FC7B2" w:rsidR="00421ECC" w:rsidRPr="00421ECC" w:rsidRDefault="00421ECC" w:rsidP="00421ECC">
      <w:pPr>
        <w:spacing w:after="0" w:line="240" w:lineRule="auto"/>
        <w:ind w:firstLine="709"/>
        <w:contextualSpacing/>
        <w:jc w:val="both"/>
        <w:rPr>
          <w:rFonts w:ascii="Times New Roman" w:hAnsi="Times New Roman" w:cs="Times New Roman"/>
          <w:sz w:val="24"/>
          <w:szCs w:val="24"/>
          <w:lang w:bidi="ru-RU"/>
        </w:rPr>
      </w:pPr>
      <w:r w:rsidRPr="008648FA">
        <w:rPr>
          <w:rFonts w:ascii="Times New Roman" w:hAnsi="Times New Roman" w:cs="Times New Roman"/>
          <w:sz w:val="24"/>
          <w:szCs w:val="24"/>
          <w:lang w:bidi="ru-RU"/>
        </w:rPr>
        <w:t xml:space="preserve">5.2. Исполнитель в течение </w:t>
      </w:r>
      <w:r w:rsidR="00756C04">
        <w:rPr>
          <w:rFonts w:ascii="Times New Roman" w:hAnsi="Times New Roman" w:cs="Times New Roman"/>
          <w:sz w:val="24"/>
          <w:szCs w:val="24"/>
          <w:lang w:bidi="ru-RU"/>
        </w:rPr>
        <w:t>10</w:t>
      </w:r>
      <w:r w:rsidRPr="008648FA">
        <w:rPr>
          <w:rFonts w:ascii="Times New Roman" w:hAnsi="Times New Roman" w:cs="Times New Roman"/>
          <w:sz w:val="24"/>
          <w:szCs w:val="24"/>
          <w:lang w:bidi="ru-RU"/>
        </w:rPr>
        <w:t xml:space="preserve"> (</w:t>
      </w:r>
      <w:r w:rsidR="00756C04">
        <w:rPr>
          <w:rFonts w:ascii="Times New Roman" w:hAnsi="Times New Roman" w:cs="Times New Roman"/>
          <w:sz w:val="24"/>
          <w:szCs w:val="24"/>
          <w:lang w:bidi="ru-RU"/>
        </w:rPr>
        <w:t>десяти</w:t>
      </w:r>
      <w:r w:rsidRPr="008648FA">
        <w:rPr>
          <w:rFonts w:ascii="Times New Roman" w:hAnsi="Times New Roman" w:cs="Times New Roman"/>
          <w:sz w:val="24"/>
          <w:szCs w:val="24"/>
          <w:lang w:bidi="ru-RU"/>
        </w:rPr>
        <w:t>) рабочих дней с даты полного выполнения своих обязательств по соответствующему модулю</w:t>
      </w:r>
      <w:r w:rsidR="004532FD">
        <w:rPr>
          <w:rFonts w:ascii="Times New Roman" w:hAnsi="Times New Roman" w:cs="Times New Roman"/>
          <w:sz w:val="24"/>
          <w:szCs w:val="24"/>
          <w:lang w:bidi="ru-RU"/>
        </w:rPr>
        <w:t xml:space="preserve"> или межмодульному периоду</w:t>
      </w:r>
      <w:r w:rsidRPr="008648FA">
        <w:rPr>
          <w:rFonts w:ascii="Times New Roman" w:hAnsi="Times New Roman" w:cs="Times New Roman"/>
          <w:sz w:val="24"/>
          <w:szCs w:val="24"/>
          <w:lang w:bidi="ru-RU"/>
        </w:rPr>
        <w:t xml:space="preserve">, предоставляет Заказчику </w:t>
      </w:r>
      <w:r w:rsidRPr="008648FA">
        <w:rPr>
          <w:rFonts w:ascii="Times New Roman" w:hAnsi="Times New Roman" w:cs="Times New Roman"/>
          <w:bCs/>
          <w:sz w:val="24"/>
          <w:szCs w:val="24"/>
          <w:lang w:bidi="ru-RU"/>
        </w:rPr>
        <w:t xml:space="preserve">Отчет и </w:t>
      </w:r>
      <w:r w:rsidRPr="008648FA">
        <w:rPr>
          <w:rFonts w:ascii="Times New Roman" w:hAnsi="Times New Roman" w:cs="Times New Roman"/>
          <w:sz w:val="24"/>
          <w:szCs w:val="24"/>
          <w:lang w:bidi="ru-RU"/>
        </w:rPr>
        <w:t>отчетные документы</w:t>
      </w:r>
      <w:r w:rsidR="00797321" w:rsidRPr="008648FA">
        <w:rPr>
          <w:rFonts w:ascii="Times New Roman" w:hAnsi="Times New Roman" w:cs="Times New Roman"/>
          <w:sz w:val="24"/>
          <w:szCs w:val="24"/>
          <w:lang w:bidi="ru-RU"/>
        </w:rPr>
        <w:t xml:space="preserve"> по оказанным Получателям у</w:t>
      </w:r>
      <w:r w:rsidRPr="008648FA">
        <w:rPr>
          <w:rFonts w:ascii="Times New Roman" w:hAnsi="Times New Roman" w:cs="Times New Roman"/>
          <w:sz w:val="24"/>
          <w:szCs w:val="24"/>
          <w:lang w:bidi="ru-RU"/>
        </w:rPr>
        <w:t xml:space="preserve">слугам и Акт </w:t>
      </w:r>
      <w:r w:rsidR="00797321" w:rsidRPr="008648FA">
        <w:rPr>
          <w:rFonts w:ascii="Times New Roman" w:hAnsi="Times New Roman" w:cs="Times New Roman"/>
          <w:sz w:val="24"/>
          <w:szCs w:val="24"/>
          <w:lang w:bidi="ru-RU"/>
        </w:rPr>
        <w:t>сдачи-приемки оказанных услуг</w:t>
      </w:r>
      <w:r w:rsidRPr="008648FA">
        <w:rPr>
          <w:rFonts w:ascii="Times New Roman" w:hAnsi="Times New Roman" w:cs="Times New Roman"/>
          <w:sz w:val="24"/>
          <w:szCs w:val="24"/>
          <w:lang w:bidi="ru-RU"/>
        </w:rPr>
        <w:t>.</w:t>
      </w:r>
    </w:p>
    <w:p w14:paraId="112EAB20" w14:textId="599FDE11" w:rsidR="00421ECC" w:rsidRDefault="00421ECC" w:rsidP="00421ECC">
      <w:pPr>
        <w:spacing w:after="0" w:line="240" w:lineRule="auto"/>
        <w:ind w:firstLine="709"/>
        <w:contextualSpacing/>
        <w:jc w:val="both"/>
        <w:rPr>
          <w:rFonts w:ascii="Times New Roman" w:hAnsi="Times New Roman" w:cs="Times New Roman"/>
          <w:sz w:val="24"/>
          <w:szCs w:val="24"/>
          <w:lang w:bidi="ru-RU"/>
        </w:rPr>
      </w:pPr>
      <w:r w:rsidRPr="00421ECC">
        <w:rPr>
          <w:rFonts w:ascii="Times New Roman" w:hAnsi="Times New Roman" w:cs="Times New Roman"/>
          <w:sz w:val="24"/>
          <w:szCs w:val="24"/>
          <w:lang w:bidi="ru-RU"/>
        </w:rPr>
        <w:t xml:space="preserve">5.3. Заказчик в течение </w:t>
      </w:r>
      <w:r w:rsidR="00756C04">
        <w:rPr>
          <w:rFonts w:ascii="Times New Roman" w:hAnsi="Times New Roman" w:cs="Times New Roman"/>
          <w:sz w:val="24"/>
          <w:szCs w:val="24"/>
          <w:lang w:bidi="ru-RU"/>
        </w:rPr>
        <w:t>7</w:t>
      </w:r>
      <w:r w:rsidRPr="00421ECC">
        <w:rPr>
          <w:rFonts w:ascii="Times New Roman" w:hAnsi="Times New Roman" w:cs="Times New Roman"/>
          <w:sz w:val="24"/>
          <w:szCs w:val="24"/>
          <w:lang w:bidi="ru-RU"/>
        </w:rPr>
        <w:t xml:space="preserve"> (</w:t>
      </w:r>
      <w:r w:rsidR="00756C04">
        <w:rPr>
          <w:rFonts w:ascii="Times New Roman" w:hAnsi="Times New Roman" w:cs="Times New Roman"/>
          <w:sz w:val="24"/>
          <w:szCs w:val="24"/>
          <w:lang w:bidi="ru-RU"/>
        </w:rPr>
        <w:t>семи</w:t>
      </w:r>
      <w:r w:rsidRPr="00421ECC">
        <w:rPr>
          <w:rFonts w:ascii="Times New Roman" w:hAnsi="Times New Roman" w:cs="Times New Roman"/>
          <w:sz w:val="24"/>
          <w:szCs w:val="24"/>
          <w:lang w:bidi="ru-RU"/>
        </w:rPr>
        <w:t xml:space="preserve">) рабочих дней с даты получения от Исполнителя </w:t>
      </w:r>
      <w:r w:rsidRPr="00421ECC">
        <w:rPr>
          <w:rFonts w:ascii="Times New Roman" w:hAnsi="Times New Roman" w:cs="Times New Roman"/>
          <w:bCs/>
          <w:sz w:val="24"/>
          <w:szCs w:val="24"/>
          <w:lang w:bidi="ru-RU"/>
        </w:rPr>
        <w:t xml:space="preserve">Отчета и </w:t>
      </w:r>
      <w:r w:rsidRPr="00421ECC">
        <w:rPr>
          <w:rFonts w:ascii="Times New Roman" w:hAnsi="Times New Roman" w:cs="Times New Roman"/>
          <w:sz w:val="24"/>
          <w:szCs w:val="24"/>
          <w:lang w:bidi="ru-RU"/>
        </w:rPr>
        <w:t xml:space="preserve">отчетных документов по оказанным Получателям услуг Услугам принимает его либо, при наличии замечаний, в указанный срок, направляет в адрес Исполнителя мотивированный отказ в принятии </w:t>
      </w:r>
      <w:r w:rsidRPr="00421ECC">
        <w:rPr>
          <w:rFonts w:ascii="Times New Roman" w:hAnsi="Times New Roman" w:cs="Times New Roman"/>
          <w:bCs/>
          <w:sz w:val="24"/>
          <w:szCs w:val="24"/>
          <w:lang w:bidi="ru-RU"/>
        </w:rPr>
        <w:t xml:space="preserve">Отчета и(или) отчетных документов к нему </w:t>
      </w:r>
      <w:r w:rsidRPr="00421ECC">
        <w:rPr>
          <w:rFonts w:ascii="Times New Roman" w:hAnsi="Times New Roman" w:cs="Times New Roman"/>
          <w:sz w:val="24"/>
          <w:szCs w:val="24"/>
          <w:lang w:bidi="ru-RU"/>
        </w:rPr>
        <w:t>с указанием выявленных Заказчиком замечаний и сроков их устранения.</w:t>
      </w:r>
    </w:p>
    <w:p w14:paraId="52773476" w14:textId="1C792A8F" w:rsidR="00797321" w:rsidRPr="00797321" w:rsidRDefault="00797321" w:rsidP="00720E77">
      <w:pPr>
        <w:spacing w:after="0" w:line="240" w:lineRule="auto"/>
        <w:ind w:firstLine="709"/>
        <w:contextualSpacing/>
        <w:jc w:val="both"/>
        <w:rPr>
          <w:rFonts w:ascii="Times New Roman" w:hAnsi="Times New Roman" w:cs="Times New Roman"/>
          <w:sz w:val="24"/>
          <w:szCs w:val="24"/>
          <w:lang w:bidi="ru-RU"/>
        </w:rPr>
      </w:pPr>
      <w:r w:rsidRPr="00797321">
        <w:rPr>
          <w:rFonts w:ascii="Times New Roman" w:hAnsi="Times New Roman" w:cs="Times New Roman"/>
          <w:sz w:val="24"/>
          <w:szCs w:val="24"/>
          <w:lang w:bidi="ru-RU"/>
        </w:rPr>
        <w:t>Отчет о проделанной работе составляется Исполнителем в письменной форме в котором указываются результаты, которые были достигнуты при совершении каждого отдельного действия при оказании Услуг. К Отчёту прилагаются документальные свидетельства того, что каждое указанное в отчёте действие имело место (</w:t>
      </w:r>
      <w:r w:rsidR="00720E77">
        <w:rPr>
          <w:rFonts w:ascii="Times New Roman" w:hAnsi="Times New Roman" w:cs="Times New Roman"/>
          <w:sz w:val="24"/>
          <w:szCs w:val="24"/>
          <w:lang w:bidi="ru-RU"/>
        </w:rPr>
        <w:t>списки участников по каждому модулю, о</w:t>
      </w:r>
      <w:r w:rsidR="00720E77" w:rsidRPr="00720E77">
        <w:rPr>
          <w:rFonts w:ascii="Times New Roman" w:hAnsi="Times New Roman" w:cs="Times New Roman"/>
          <w:sz w:val="24"/>
          <w:szCs w:val="24"/>
          <w:lang w:bidi="ru-RU"/>
        </w:rPr>
        <w:t>тчет</w:t>
      </w:r>
      <w:r w:rsidR="00720E77">
        <w:rPr>
          <w:rFonts w:ascii="Times New Roman" w:hAnsi="Times New Roman" w:cs="Times New Roman"/>
          <w:sz w:val="24"/>
          <w:szCs w:val="24"/>
          <w:lang w:bidi="ru-RU"/>
        </w:rPr>
        <w:t xml:space="preserve"> </w:t>
      </w:r>
      <w:r w:rsidR="00720E77" w:rsidRPr="00720E77">
        <w:rPr>
          <w:rFonts w:ascii="Times New Roman" w:hAnsi="Times New Roman" w:cs="Times New Roman"/>
          <w:sz w:val="24"/>
          <w:szCs w:val="24"/>
          <w:lang w:bidi="ru-RU"/>
        </w:rPr>
        <w:t>об оказании информационно-консультационных услуг</w:t>
      </w:r>
      <w:r w:rsidR="00720E77">
        <w:rPr>
          <w:rFonts w:ascii="Times New Roman" w:hAnsi="Times New Roman" w:cs="Times New Roman"/>
          <w:sz w:val="24"/>
          <w:szCs w:val="24"/>
          <w:lang w:bidi="ru-RU"/>
        </w:rPr>
        <w:t xml:space="preserve"> по каждому межмодульному периоду, </w:t>
      </w:r>
      <w:r w:rsidRPr="00797321">
        <w:rPr>
          <w:rFonts w:ascii="Times New Roman" w:hAnsi="Times New Roman" w:cs="Times New Roman"/>
          <w:sz w:val="24"/>
          <w:szCs w:val="24"/>
          <w:lang w:bidi="ru-RU"/>
        </w:rPr>
        <w:t xml:space="preserve">фотофиксация результата, образцы печатной продукции, копии сертификатов об окончании обучения и т.д.). </w:t>
      </w:r>
    </w:p>
    <w:p w14:paraId="4667A093" w14:textId="7897F405" w:rsidR="00421ECC" w:rsidRPr="00421ECC" w:rsidRDefault="00421ECC" w:rsidP="00421ECC">
      <w:pPr>
        <w:spacing w:after="0" w:line="240" w:lineRule="auto"/>
        <w:ind w:firstLine="709"/>
        <w:contextualSpacing/>
        <w:jc w:val="both"/>
        <w:rPr>
          <w:rFonts w:ascii="Times New Roman" w:hAnsi="Times New Roman" w:cs="Times New Roman"/>
          <w:sz w:val="24"/>
          <w:szCs w:val="24"/>
          <w:lang w:bidi="ru-RU"/>
        </w:rPr>
      </w:pPr>
      <w:r w:rsidRPr="00421ECC">
        <w:rPr>
          <w:rFonts w:ascii="Times New Roman" w:hAnsi="Times New Roman" w:cs="Times New Roman"/>
          <w:sz w:val="24"/>
          <w:szCs w:val="24"/>
          <w:lang w:bidi="ru-RU"/>
        </w:rPr>
        <w:t xml:space="preserve">5.4. Акт </w:t>
      </w:r>
      <w:r w:rsidR="00797321" w:rsidRPr="00797321">
        <w:rPr>
          <w:rFonts w:ascii="Times New Roman" w:hAnsi="Times New Roman" w:cs="Times New Roman"/>
          <w:sz w:val="24"/>
          <w:szCs w:val="24"/>
          <w:lang w:bidi="ru-RU"/>
        </w:rPr>
        <w:t>сдачи-приемки оказанных услуг</w:t>
      </w:r>
      <w:r w:rsidRPr="00797321">
        <w:rPr>
          <w:rFonts w:ascii="Times New Roman" w:hAnsi="Times New Roman" w:cs="Times New Roman"/>
          <w:sz w:val="24"/>
          <w:szCs w:val="24"/>
          <w:lang w:bidi="ru-RU"/>
        </w:rPr>
        <w:t>,</w:t>
      </w:r>
      <w:r w:rsidRPr="00421ECC">
        <w:rPr>
          <w:rFonts w:ascii="Times New Roman" w:hAnsi="Times New Roman" w:cs="Times New Roman"/>
          <w:sz w:val="24"/>
          <w:szCs w:val="24"/>
          <w:lang w:bidi="ru-RU"/>
        </w:rPr>
        <w:t xml:space="preserve"> предоставленный Исполнителем Заказчику, подписывается Заказчиком после утверждения Заказчиком оригинала </w:t>
      </w:r>
      <w:r w:rsidRPr="00421ECC">
        <w:rPr>
          <w:rFonts w:ascii="Times New Roman" w:hAnsi="Times New Roman" w:cs="Times New Roman"/>
          <w:bCs/>
          <w:sz w:val="24"/>
          <w:szCs w:val="24"/>
          <w:lang w:bidi="ru-RU"/>
        </w:rPr>
        <w:t xml:space="preserve">Отчета </w:t>
      </w:r>
      <w:r w:rsidRPr="00421ECC">
        <w:rPr>
          <w:rFonts w:ascii="Times New Roman" w:hAnsi="Times New Roman" w:cs="Times New Roman"/>
          <w:sz w:val="24"/>
          <w:szCs w:val="24"/>
          <w:lang w:bidi="ru-RU"/>
        </w:rPr>
        <w:t>и отчетных документов, предоставленных Исполнителем в отношении соответствующего модуля</w:t>
      </w:r>
      <w:r w:rsidR="00720E77">
        <w:rPr>
          <w:rFonts w:ascii="Times New Roman" w:hAnsi="Times New Roman" w:cs="Times New Roman"/>
          <w:sz w:val="24"/>
          <w:szCs w:val="24"/>
          <w:lang w:bidi="ru-RU"/>
        </w:rPr>
        <w:t xml:space="preserve"> или межмодульного периода</w:t>
      </w:r>
      <w:r w:rsidRPr="00421ECC">
        <w:rPr>
          <w:rFonts w:ascii="Times New Roman" w:hAnsi="Times New Roman" w:cs="Times New Roman"/>
          <w:sz w:val="24"/>
          <w:szCs w:val="24"/>
          <w:lang w:bidi="ru-RU"/>
        </w:rPr>
        <w:t>.</w:t>
      </w:r>
    </w:p>
    <w:p w14:paraId="1087F8DA" w14:textId="06F7C214" w:rsidR="00421ECC" w:rsidRPr="00421ECC" w:rsidRDefault="00421ECC" w:rsidP="00421ECC">
      <w:pPr>
        <w:spacing w:after="0" w:line="240" w:lineRule="auto"/>
        <w:ind w:firstLine="709"/>
        <w:contextualSpacing/>
        <w:jc w:val="both"/>
        <w:rPr>
          <w:rFonts w:ascii="Times New Roman" w:hAnsi="Times New Roman" w:cs="Times New Roman"/>
          <w:sz w:val="24"/>
          <w:szCs w:val="24"/>
          <w:lang w:bidi="ru-RU"/>
        </w:rPr>
      </w:pPr>
      <w:r w:rsidRPr="00421ECC">
        <w:rPr>
          <w:rFonts w:ascii="Times New Roman" w:hAnsi="Times New Roman" w:cs="Times New Roman"/>
          <w:sz w:val="24"/>
          <w:szCs w:val="24"/>
          <w:lang w:bidi="ru-RU"/>
        </w:rPr>
        <w:t xml:space="preserve">5.5. Заказчик в течении </w:t>
      </w:r>
      <w:r w:rsidR="00756C04">
        <w:rPr>
          <w:rFonts w:ascii="Times New Roman" w:hAnsi="Times New Roman" w:cs="Times New Roman"/>
          <w:sz w:val="24"/>
          <w:szCs w:val="24"/>
          <w:lang w:bidi="ru-RU"/>
        </w:rPr>
        <w:t>3</w:t>
      </w:r>
      <w:r w:rsidR="00A9070A">
        <w:rPr>
          <w:rFonts w:ascii="Times New Roman" w:hAnsi="Times New Roman" w:cs="Times New Roman"/>
          <w:sz w:val="24"/>
          <w:szCs w:val="24"/>
          <w:lang w:bidi="ru-RU"/>
        </w:rPr>
        <w:t xml:space="preserve"> (</w:t>
      </w:r>
      <w:r w:rsidR="00756C04">
        <w:rPr>
          <w:rFonts w:ascii="Times New Roman" w:hAnsi="Times New Roman" w:cs="Times New Roman"/>
          <w:sz w:val="24"/>
          <w:szCs w:val="24"/>
          <w:lang w:bidi="ru-RU"/>
        </w:rPr>
        <w:t>трех</w:t>
      </w:r>
      <w:r w:rsidRPr="00421ECC">
        <w:rPr>
          <w:rFonts w:ascii="Times New Roman" w:hAnsi="Times New Roman" w:cs="Times New Roman"/>
          <w:sz w:val="24"/>
          <w:szCs w:val="24"/>
          <w:lang w:bidi="ru-RU"/>
        </w:rPr>
        <w:t xml:space="preserve">) рабочих дней со дня утверждения им Отчета Исполнителя подписывает Акт </w:t>
      </w:r>
      <w:r w:rsidR="00797321" w:rsidRPr="00797321">
        <w:rPr>
          <w:rFonts w:ascii="Times New Roman" w:hAnsi="Times New Roman" w:cs="Times New Roman"/>
          <w:sz w:val="24"/>
          <w:szCs w:val="24"/>
          <w:lang w:bidi="ru-RU"/>
        </w:rPr>
        <w:t xml:space="preserve">сдачи-приемки оказанных услуг </w:t>
      </w:r>
      <w:r w:rsidRPr="00421ECC">
        <w:rPr>
          <w:rFonts w:ascii="Times New Roman" w:hAnsi="Times New Roman" w:cs="Times New Roman"/>
          <w:sz w:val="24"/>
          <w:szCs w:val="24"/>
          <w:lang w:bidi="ru-RU"/>
        </w:rPr>
        <w:t xml:space="preserve">и направляет Исполнителю подписанный со своей стороны Акт </w:t>
      </w:r>
      <w:r w:rsidR="00797321" w:rsidRPr="00797321">
        <w:rPr>
          <w:rFonts w:ascii="Times New Roman" w:hAnsi="Times New Roman" w:cs="Times New Roman"/>
          <w:sz w:val="24"/>
          <w:szCs w:val="24"/>
          <w:lang w:bidi="ru-RU"/>
        </w:rPr>
        <w:t xml:space="preserve">сдачи-приемки оказанных услуг </w:t>
      </w:r>
      <w:r w:rsidRPr="00421ECC">
        <w:rPr>
          <w:rFonts w:ascii="Times New Roman" w:hAnsi="Times New Roman" w:cs="Times New Roman"/>
          <w:sz w:val="24"/>
          <w:szCs w:val="24"/>
          <w:lang w:bidi="ru-RU"/>
        </w:rPr>
        <w:t xml:space="preserve">или при наличии замечаний, в этот же срок, направляет Исполнителю письменный мотивированный отказ от </w:t>
      </w:r>
      <w:r w:rsidRPr="00421ECC">
        <w:rPr>
          <w:rFonts w:ascii="Times New Roman" w:hAnsi="Times New Roman" w:cs="Times New Roman"/>
          <w:sz w:val="24"/>
          <w:szCs w:val="24"/>
          <w:lang w:bidi="ru-RU"/>
        </w:rPr>
        <w:lastRenderedPageBreak/>
        <w:t xml:space="preserve">подписания Акта </w:t>
      </w:r>
      <w:r w:rsidR="00797321" w:rsidRPr="00797321">
        <w:rPr>
          <w:rFonts w:ascii="Times New Roman" w:hAnsi="Times New Roman" w:cs="Times New Roman"/>
          <w:sz w:val="24"/>
          <w:szCs w:val="24"/>
          <w:lang w:bidi="ru-RU"/>
        </w:rPr>
        <w:t xml:space="preserve">сдачи-приемки оказанных услуг </w:t>
      </w:r>
      <w:r w:rsidRPr="00421ECC">
        <w:rPr>
          <w:rFonts w:ascii="Times New Roman" w:hAnsi="Times New Roman" w:cs="Times New Roman"/>
          <w:sz w:val="24"/>
          <w:szCs w:val="24"/>
          <w:lang w:bidi="ru-RU"/>
        </w:rPr>
        <w:t>с указанием выявленных недостатков и сроков на их устранение.</w:t>
      </w:r>
    </w:p>
    <w:p w14:paraId="4B6287AE" w14:textId="77777777" w:rsidR="00421ECC" w:rsidRPr="00421ECC" w:rsidRDefault="00421ECC" w:rsidP="00421ECC">
      <w:pPr>
        <w:spacing w:after="0" w:line="240" w:lineRule="auto"/>
        <w:ind w:firstLine="709"/>
        <w:contextualSpacing/>
        <w:jc w:val="both"/>
        <w:rPr>
          <w:rFonts w:ascii="Times New Roman" w:hAnsi="Times New Roman" w:cs="Times New Roman"/>
          <w:sz w:val="24"/>
          <w:szCs w:val="24"/>
          <w:lang w:bidi="ru-RU"/>
        </w:rPr>
      </w:pPr>
      <w:r w:rsidRPr="00421ECC">
        <w:rPr>
          <w:rFonts w:ascii="Times New Roman" w:hAnsi="Times New Roman" w:cs="Times New Roman"/>
          <w:sz w:val="24"/>
          <w:szCs w:val="24"/>
          <w:lang w:bidi="ru-RU"/>
        </w:rPr>
        <w:t>5.6. Устранение недостатков, выявленных Заказчиком, является обязательным для Исполнителя и необходимым условием для проведения повторной сдачи-приемки Сторонами оказанных Исполнителем Услуг. Процедура приемки Услуг после устранения Исполнителем замечаний осуществляется в том же порядке, который предусмотрен для первоначальной приемки оказанных Услуг.</w:t>
      </w:r>
    </w:p>
    <w:p w14:paraId="1CF2DF46" w14:textId="33790B44" w:rsidR="00287019" w:rsidRPr="007E475A" w:rsidRDefault="00287019" w:rsidP="00797321">
      <w:pPr>
        <w:tabs>
          <w:tab w:val="left" w:pos="2310"/>
        </w:tabs>
        <w:spacing w:after="0" w:line="240" w:lineRule="auto"/>
        <w:contextualSpacing/>
        <w:jc w:val="both"/>
        <w:rPr>
          <w:rFonts w:ascii="Times New Roman" w:hAnsi="Times New Roman" w:cs="Times New Roman"/>
          <w:bCs/>
          <w:sz w:val="24"/>
          <w:szCs w:val="24"/>
          <w:lang w:bidi="ru-RU"/>
        </w:rPr>
      </w:pPr>
    </w:p>
    <w:p w14:paraId="66849B19" w14:textId="77777777" w:rsidR="005410B0" w:rsidRPr="005410B0" w:rsidRDefault="005410B0" w:rsidP="005410B0">
      <w:pPr>
        <w:tabs>
          <w:tab w:val="left" w:pos="1575"/>
        </w:tabs>
        <w:jc w:val="center"/>
        <w:rPr>
          <w:rFonts w:ascii="Times New Roman" w:hAnsi="Times New Roman" w:cs="Times New Roman"/>
          <w:b/>
          <w:sz w:val="24"/>
          <w:szCs w:val="24"/>
          <w:lang w:bidi="ru-RU"/>
        </w:rPr>
      </w:pPr>
      <w:r>
        <w:tab/>
      </w:r>
      <w:r w:rsidRPr="005410B0">
        <w:rPr>
          <w:rFonts w:ascii="Times New Roman" w:hAnsi="Times New Roman" w:cs="Times New Roman"/>
          <w:b/>
          <w:sz w:val="24"/>
          <w:szCs w:val="24"/>
          <w:lang w:bidi="ru-RU"/>
        </w:rPr>
        <w:t>6. Ответственность сторон</w:t>
      </w:r>
    </w:p>
    <w:p w14:paraId="083F0AFE" w14:textId="77777777" w:rsidR="005410B0" w:rsidRPr="005410B0" w:rsidRDefault="005410B0" w:rsidP="005410B0">
      <w:pPr>
        <w:spacing w:after="0" w:line="240" w:lineRule="auto"/>
        <w:ind w:firstLine="709"/>
        <w:contextualSpacing/>
        <w:jc w:val="both"/>
        <w:rPr>
          <w:rFonts w:ascii="Times New Roman" w:hAnsi="Times New Roman" w:cs="Times New Roman"/>
          <w:sz w:val="24"/>
          <w:szCs w:val="24"/>
          <w:lang w:bidi="ru-RU"/>
        </w:rPr>
      </w:pPr>
      <w:r w:rsidRPr="005410B0">
        <w:rPr>
          <w:rFonts w:ascii="Times New Roman" w:hAnsi="Times New Roman" w:cs="Times New Roman"/>
          <w:sz w:val="24"/>
          <w:szCs w:val="24"/>
          <w:lang w:bidi="ru-RU"/>
        </w:rPr>
        <w:t>6.1.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 и настоящим Договором.</w:t>
      </w:r>
    </w:p>
    <w:p w14:paraId="75955DE1" w14:textId="77777777" w:rsidR="005410B0" w:rsidRDefault="005410B0" w:rsidP="005410B0">
      <w:pPr>
        <w:spacing w:after="0" w:line="240" w:lineRule="auto"/>
        <w:ind w:firstLine="709"/>
        <w:contextualSpacing/>
        <w:jc w:val="both"/>
        <w:rPr>
          <w:rFonts w:ascii="Times New Roman" w:hAnsi="Times New Roman" w:cs="Times New Roman"/>
          <w:sz w:val="24"/>
          <w:szCs w:val="24"/>
          <w:lang w:bidi="ru-RU"/>
        </w:rPr>
      </w:pPr>
      <w:r w:rsidRPr="005410B0">
        <w:rPr>
          <w:rFonts w:ascii="Times New Roman" w:hAnsi="Times New Roman" w:cs="Times New Roman"/>
          <w:sz w:val="24"/>
          <w:szCs w:val="24"/>
          <w:lang w:bidi="ru-RU"/>
        </w:rPr>
        <w:t>6.2. В случае несвоевременного оказания Услуги Исполнителем по настоящему Договору, Заказчик вправе потребовать от Исполнителя уплаты неустойки в размере 0,1% от цены настоящего Договора за каждый календарный день просрочки.</w:t>
      </w:r>
      <w:r w:rsidRPr="005410B0">
        <w:rPr>
          <w:rFonts w:ascii="Tahoma" w:hAnsi="Tahoma" w:cs="Tahoma"/>
          <w:sz w:val="20"/>
          <w:szCs w:val="20"/>
        </w:rPr>
        <w:t xml:space="preserve"> </w:t>
      </w:r>
      <w:r w:rsidRPr="005410B0">
        <w:rPr>
          <w:rFonts w:ascii="Times New Roman" w:hAnsi="Times New Roman" w:cs="Times New Roman"/>
          <w:sz w:val="24"/>
          <w:szCs w:val="24"/>
          <w:lang w:bidi="ru-RU"/>
        </w:rPr>
        <w:t>В случае, если Исполнитель не уведомил об изменении даты проведения, переноса или отмены модуля, в порядке, установленном п. 4.</w:t>
      </w:r>
      <w:r>
        <w:rPr>
          <w:rFonts w:ascii="Times New Roman" w:hAnsi="Times New Roman" w:cs="Times New Roman"/>
          <w:sz w:val="24"/>
          <w:szCs w:val="24"/>
          <w:lang w:bidi="ru-RU"/>
        </w:rPr>
        <w:t>4</w:t>
      </w:r>
      <w:r w:rsidRPr="005410B0">
        <w:rPr>
          <w:rFonts w:ascii="Times New Roman" w:hAnsi="Times New Roman" w:cs="Times New Roman"/>
          <w:sz w:val="24"/>
          <w:szCs w:val="24"/>
          <w:lang w:bidi="ru-RU"/>
        </w:rPr>
        <w:t>.6 настоящего Договора, Заказчик вправе потребовать от Исполнителя уплаты неустойки в размере 5% от стоимости модуля в отношении которого Исполнителем нарушено обязательство по своевременному уведомлению Заказчика за каждый календарный день просрочки уведомления Заказчика. Общая сумма такой неустойки не может превышать 10% от цены настоящего Договора.</w:t>
      </w:r>
    </w:p>
    <w:p w14:paraId="7E3F75FF" w14:textId="77777777" w:rsidR="005410B0" w:rsidRPr="005410B0" w:rsidRDefault="005410B0" w:rsidP="005410B0">
      <w:pPr>
        <w:spacing w:after="0" w:line="240" w:lineRule="auto"/>
        <w:ind w:firstLine="709"/>
        <w:contextualSpacing/>
        <w:jc w:val="both"/>
        <w:rPr>
          <w:rFonts w:ascii="Times New Roman" w:hAnsi="Times New Roman" w:cs="Times New Roman"/>
          <w:sz w:val="24"/>
          <w:szCs w:val="24"/>
          <w:lang w:bidi="ru-RU"/>
        </w:rPr>
      </w:pPr>
      <w:r w:rsidRPr="005410B0">
        <w:rPr>
          <w:rFonts w:ascii="Times New Roman" w:hAnsi="Times New Roman" w:cs="Times New Roman"/>
          <w:sz w:val="24"/>
          <w:szCs w:val="24"/>
          <w:lang w:bidi="ru-RU"/>
        </w:rPr>
        <w:t xml:space="preserve">6.3. Если Исполнитель не оказал или оказал Услуги ненадлежащим образом, Заказчик имеет право потребовать от Исполнителя уплаты неустойки в размере 0,1% от цены настоящего Договора. В случае нарушения Исполнителем сроков устранения </w:t>
      </w:r>
      <w:r w:rsidR="005A3D6C" w:rsidRPr="005410B0">
        <w:rPr>
          <w:rFonts w:ascii="Times New Roman" w:hAnsi="Times New Roman" w:cs="Times New Roman"/>
          <w:sz w:val="24"/>
          <w:szCs w:val="24"/>
          <w:lang w:bidi="ru-RU"/>
        </w:rPr>
        <w:t>недостатков,</w:t>
      </w:r>
      <w:r w:rsidRPr="005410B0">
        <w:rPr>
          <w:rFonts w:ascii="Times New Roman" w:hAnsi="Times New Roman" w:cs="Times New Roman"/>
          <w:sz w:val="24"/>
          <w:szCs w:val="24"/>
          <w:lang w:bidi="ru-RU"/>
        </w:rPr>
        <w:t xml:space="preserve"> выявленных Заказчиком в Услугах вышеуказанная неустойка выплачивается за каждый календарный день просрочки исполнения Исполнителем своих обязательств согласно настоящего Договора. Общая сумма неустойки не может превышать 10% от цены настоящего Договора.</w:t>
      </w:r>
    </w:p>
    <w:p w14:paraId="639EC22D" w14:textId="77777777" w:rsidR="005410B0" w:rsidRDefault="005410B0" w:rsidP="005410B0">
      <w:pPr>
        <w:spacing w:after="0" w:line="240" w:lineRule="auto"/>
        <w:ind w:firstLine="709"/>
        <w:contextualSpacing/>
        <w:jc w:val="both"/>
        <w:rPr>
          <w:rFonts w:ascii="Times New Roman" w:hAnsi="Times New Roman" w:cs="Times New Roman"/>
          <w:sz w:val="24"/>
          <w:szCs w:val="24"/>
          <w:lang w:bidi="ru-RU"/>
        </w:rPr>
      </w:pPr>
      <w:r w:rsidRPr="005410B0">
        <w:rPr>
          <w:rFonts w:ascii="Times New Roman" w:hAnsi="Times New Roman" w:cs="Times New Roman"/>
          <w:sz w:val="24"/>
          <w:szCs w:val="24"/>
          <w:lang w:bidi="ru-RU"/>
        </w:rPr>
        <w:t xml:space="preserve">6.4. В случае несвоевременной оплаты Заказчиком по настоящему Договору, Исполнитель вправе потребовать от Заказчика выплаты пени в размере 1/300 действующей на дату уплаты ключевой ставки Центрального Банка Российской Федерации от стоимости Договора за каждый календарный день просрочки. </w:t>
      </w:r>
    </w:p>
    <w:p w14:paraId="5C8C3301" w14:textId="77777777" w:rsidR="005A3D6C" w:rsidRPr="005A3D6C" w:rsidRDefault="005A3D6C" w:rsidP="005A3D6C">
      <w:pPr>
        <w:spacing w:after="0" w:line="240" w:lineRule="auto"/>
        <w:ind w:firstLine="709"/>
        <w:contextualSpacing/>
        <w:jc w:val="both"/>
        <w:rPr>
          <w:rFonts w:ascii="Times New Roman" w:hAnsi="Times New Roman" w:cs="Times New Roman"/>
          <w:sz w:val="24"/>
          <w:szCs w:val="24"/>
          <w:lang w:bidi="ru-RU"/>
        </w:rPr>
      </w:pPr>
      <w:r w:rsidRPr="005A3D6C">
        <w:rPr>
          <w:rFonts w:ascii="Times New Roman" w:hAnsi="Times New Roman" w:cs="Times New Roman"/>
          <w:sz w:val="24"/>
          <w:szCs w:val="24"/>
          <w:lang w:bidi="ru-RU"/>
        </w:rPr>
        <w:t xml:space="preserve">6.5. В случае ненадлежащего исполнения Исполнителем своих обязательств по настоящему Договору (предоставление Заказчику недостоверного </w:t>
      </w:r>
      <w:r w:rsidRPr="005A3D6C">
        <w:rPr>
          <w:rFonts w:ascii="Times New Roman" w:hAnsi="Times New Roman" w:cs="Times New Roman"/>
          <w:bCs/>
          <w:sz w:val="24"/>
          <w:szCs w:val="24"/>
          <w:lang w:bidi="ru-RU"/>
        </w:rPr>
        <w:t>Отчета</w:t>
      </w:r>
      <w:r w:rsidRPr="005A3D6C">
        <w:rPr>
          <w:rFonts w:ascii="Times New Roman" w:hAnsi="Times New Roman" w:cs="Times New Roman"/>
          <w:sz w:val="24"/>
          <w:szCs w:val="24"/>
          <w:lang w:bidi="ru-RU"/>
        </w:rPr>
        <w:t xml:space="preserve">, </w:t>
      </w:r>
      <w:r w:rsidRPr="005A3D6C">
        <w:rPr>
          <w:rFonts w:ascii="Times New Roman" w:hAnsi="Times New Roman" w:cs="Times New Roman"/>
          <w:bCs/>
          <w:sz w:val="24"/>
          <w:szCs w:val="24"/>
          <w:lang w:bidi="ru-RU"/>
        </w:rPr>
        <w:t>Отчета не соответствующего требованиям настоящего Договора, акта приемки-передачи</w:t>
      </w:r>
      <w:r w:rsidRPr="005A3D6C">
        <w:rPr>
          <w:rFonts w:ascii="Times New Roman" w:hAnsi="Times New Roman" w:cs="Times New Roman"/>
          <w:sz w:val="24"/>
          <w:szCs w:val="24"/>
          <w:lang w:bidi="ru-RU"/>
        </w:rPr>
        <w:t>), за исключением просрочки исполнения обязательств, за которую настоящим Договором предусмотрено взыскание пени, Заказчик вправе взыскать с Исполнителя штраф в размере 10 000 (десять тысяч) рублей 00 копеек.</w:t>
      </w:r>
    </w:p>
    <w:p w14:paraId="098D9478" w14:textId="77777777" w:rsidR="005A3D6C" w:rsidRPr="005A3D6C" w:rsidRDefault="005A3D6C" w:rsidP="005A3D6C">
      <w:pPr>
        <w:spacing w:after="0" w:line="240" w:lineRule="auto"/>
        <w:ind w:firstLine="709"/>
        <w:contextualSpacing/>
        <w:jc w:val="both"/>
        <w:rPr>
          <w:rFonts w:ascii="Times New Roman" w:hAnsi="Times New Roman" w:cs="Times New Roman"/>
          <w:sz w:val="24"/>
          <w:szCs w:val="24"/>
          <w:lang w:bidi="ru-RU"/>
        </w:rPr>
      </w:pPr>
      <w:r w:rsidRPr="005A3D6C">
        <w:rPr>
          <w:rFonts w:ascii="Times New Roman" w:hAnsi="Times New Roman" w:cs="Times New Roman"/>
          <w:sz w:val="24"/>
          <w:szCs w:val="24"/>
          <w:lang w:bidi="ru-RU"/>
        </w:rPr>
        <w:t>6.7. Исполнитель не несет ответственности за ненадлежащее оказание услуг по настоящему Договору, если это было вызвано виновными действиями Заказчика и(или) Получателя услуг.</w:t>
      </w:r>
    </w:p>
    <w:p w14:paraId="178570AD" w14:textId="77777777" w:rsidR="005A3D6C" w:rsidRPr="005A3D6C" w:rsidRDefault="005A3D6C" w:rsidP="005A3D6C">
      <w:pPr>
        <w:spacing w:after="0" w:line="240" w:lineRule="auto"/>
        <w:ind w:firstLine="709"/>
        <w:contextualSpacing/>
        <w:jc w:val="both"/>
        <w:rPr>
          <w:rFonts w:ascii="Times New Roman" w:hAnsi="Times New Roman" w:cs="Times New Roman"/>
          <w:sz w:val="24"/>
          <w:szCs w:val="24"/>
          <w:lang w:bidi="ru-RU"/>
        </w:rPr>
      </w:pPr>
      <w:r w:rsidRPr="005A3D6C">
        <w:rPr>
          <w:rFonts w:ascii="Times New Roman" w:hAnsi="Times New Roman" w:cs="Times New Roman"/>
          <w:sz w:val="24"/>
          <w:szCs w:val="24"/>
          <w:lang w:bidi="ru-RU"/>
        </w:rPr>
        <w:t>6.8. В случае изменения адреса, абонентских номеров средств связи, контактного лица или банковских реквизитов, Стороны обязаны уведомить об этом друг друга в письменном виде (либо электронным сообщением на адреса) в течение 5 (пяти) рабочих дней с даты возникновения таких изменений. В противном случае на виновную Сторону возлагается ответственность за возникшие в связи с этим убытки.</w:t>
      </w:r>
    </w:p>
    <w:p w14:paraId="75404F59" w14:textId="77777777" w:rsidR="005A3D6C" w:rsidRPr="005A3D6C" w:rsidRDefault="005A3D6C" w:rsidP="005A3D6C">
      <w:pPr>
        <w:spacing w:after="0" w:line="240" w:lineRule="auto"/>
        <w:ind w:firstLine="709"/>
        <w:contextualSpacing/>
        <w:jc w:val="both"/>
        <w:rPr>
          <w:rFonts w:ascii="Times New Roman" w:hAnsi="Times New Roman" w:cs="Times New Roman"/>
          <w:sz w:val="24"/>
          <w:szCs w:val="24"/>
          <w:lang w:bidi="ru-RU"/>
        </w:rPr>
      </w:pPr>
      <w:r w:rsidRPr="005A3D6C">
        <w:rPr>
          <w:rFonts w:ascii="Times New Roman" w:hAnsi="Times New Roman" w:cs="Times New Roman"/>
          <w:sz w:val="24"/>
          <w:szCs w:val="24"/>
          <w:lang w:bidi="ru-RU"/>
        </w:rPr>
        <w:t xml:space="preserve">6.9. В соответствии со ст. 410 Гражданского кодекса РФ Заказчик вправе произвести в одностороннем порядке удержание (зачет) сумм пени и штрафов, начисленных Заказчиком Исполнителю за ненадлежащее исполнение Исполнителем своих обязательств по настоящему Договору, из суммы, подлежащей оплате Исполнителю, уведомив Исполнителя о </w:t>
      </w:r>
      <w:r w:rsidRPr="005A3D6C">
        <w:rPr>
          <w:rFonts w:ascii="Times New Roman" w:hAnsi="Times New Roman" w:cs="Times New Roman"/>
          <w:sz w:val="24"/>
          <w:szCs w:val="24"/>
          <w:lang w:bidi="ru-RU"/>
        </w:rPr>
        <w:lastRenderedPageBreak/>
        <w:t>произведенном зачете. Для прекращения обязательства зачетом, заявление Заказчика о зачете должно быть получено Исполнителем</w:t>
      </w:r>
      <w:r w:rsidRPr="005A3D6C">
        <w:rPr>
          <w:rFonts w:ascii="Times New Roman" w:hAnsi="Times New Roman" w:cs="Times New Roman"/>
          <w:bCs/>
          <w:sz w:val="24"/>
          <w:szCs w:val="24"/>
          <w:lang w:bidi="ru-RU"/>
        </w:rPr>
        <w:t>.</w:t>
      </w:r>
    </w:p>
    <w:p w14:paraId="3F30F381" w14:textId="77777777" w:rsidR="005A3D6C" w:rsidRPr="005A3D6C" w:rsidRDefault="005A3D6C" w:rsidP="005A3D6C">
      <w:pPr>
        <w:spacing w:after="0" w:line="240" w:lineRule="auto"/>
        <w:ind w:firstLine="709"/>
        <w:contextualSpacing/>
        <w:jc w:val="both"/>
        <w:rPr>
          <w:rFonts w:ascii="Times New Roman" w:hAnsi="Times New Roman" w:cs="Times New Roman"/>
          <w:sz w:val="24"/>
          <w:szCs w:val="24"/>
          <w:lang w:bidi="ru-RU"/>
        </w:rPr>
      </w:pPr>
      <w:r w:rsidRPr="005A3D6C">
        <w:rPr>
          <w:rFonts w:ascii="Times New Roman" w:hAnsi="Times New Roman" w:cs="Times New Roman"/>
          <w:bCs/>
          <w:sz w:val="24"/>
          <w:szCs w:val="24"/>
          <w:lang w:bidi="ru-RU"/>
        </w:rPr>
        <w:t xml:space="preserve">6.10. </w:t>
      </w:r>
      <w:r w:rsidRPr="005A3D6C">
        <w:rPr>
          <w:rFonts w:ascii="Times New Roman" w:hAnsi="Times New Roman" w:cs="Times New Roman"/>
          <w:sz w:val="24"/>
          <w:szCs w:val="24"/>
          <w:lang w:bidi="ru-RU"/>
        </w:rPr>
        <w:t>В случае выставления штрафных санкций, предъявления претензий в адрес Заказчика со стороны любого третьего лица вследствие действий и/или бездействия Исполнителя и/или привлеченных им для исполнения настоящего Договора третьих лиц (в отношении порядка, качества, сроков выполнения работ, оказания услуг Исполнителем, их результатов и т.д.) Исполнитель защищает, освобождает от ответственности и ограждает Заказчика от каких бы то ни было затрат, расходов, претензий, требований, долговых обязательств, оснований для иска, судебных слушаний, вынесения судебных решений, штрафов, пеней и т. п., предъявленных любым лицом из числа указанных в настоящем пункте а также обязан возместить Заказчику все убытки связанные с предъявлением Заказчику штрафных санкций, претензий вследствие действий и/или бездействия Исполнителя и/или привлеченных им для исполнения настоящего Договора третьих лиц в течение 10 (десяти) банковских дней с момента получения Исполнителем письменного требования Заказчика.</w:t>
      </w:r>
    </w:p>
    <w:p w14:paraId="53FA848A" w14:textId="77777777" w:rsidR="005A3D6C" w:rsidRDefault="005A3D6C" w:rsidP="005A3D6C">
      <w:pPr>
        <w:spacing w:after="0" w:line="240" w:lineRule="auto"/>
        <w:ind w:firstLine="709"/>
        <w:contextualSpacing/>
        <w:jc w:val="both"/>
        <w:rPr>
          <w:rFonts w:ascii="Times New Roman" w:hAnsi="Times New Roman" w:cs="Times New Roman"/>
          <w:sz w:val="24"/>
          <w:szCs w:val="24"/>
          <w:lang w:bidi="ru-RU"/>
        </w:rPr>
      </w:pPr>
      <w:r w:rsidRPr="005A3D6C">
        <w:rPr>
          <w:rFonts w:ascii="Times New Roman" w:hAnsi="Times New Roman" w:cs="Times New Roman"/>
          <w:sz w:val="24"/>
          <w:szCs w:val="24"/>
          <w:lang w:bidi="ru-RU"/>
        </w:rPr>
        <w:t xml:space="preserve">6.11. Уплата штрафа, пени и неустойки как за неисполнение, так и за ненадлежащее исполнение настоящего Договора не освобождает ни одну из Сторон настоящего Договора от надлежащего исполнения условий его в полном объеме. Заказчик вправе потребовать полного возмещения документально подтвержденных убытков, причиненных ему вследствие некачественного оказания Услуг. </w:t>
      </w:r>
    </w:p>
    <w:p w14:paraId="4CBB7275" w14:textId="77777777" w:rsidR="005A3D6C" w:rsidRPr="005A3D6C" w:rsidRDefault="005A3D6C" w:rsidP="005A3D6C">
      <w:pPr>
        <w:spacing w:after="0" w:line="240" w:lineRule="auto"/>
        <w:ind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6.12. </w:t>
      </w:r>
      <w:r w:rsidRPr="005A3D6C">
        <w:rPr>
          <w:rFonts w:ascii="Times New Roman" w:hAnsi="Times New Roman" w:cs="Times New Roman"/>
          <w:sz w:val="24"/>
          <w:szCs w:val="24"/>
          <w:lang w:bidi="ru-RU"/>
        </w:rPr>
        <w:t>Исполнитель производит возмещение убытков Заказчика, возникших в связи с неисполнением (несвоевременным, некачественным исполнением) условий настоящего Договора, включая, но не ограничиваясь:</w:t>
      </w:r>
    </w:p>
    <w:p w14:paraId="4E22C18D" w14:textId="77777777" w:rsidR="005A3D6C" w:rsidRPr="005A3D6C" w:rsidRDefault="005A3D6C" w:rsidP="005A3D6C">
      <w:pPr>
        <w:spacing w:after="0" w:line="240" w:lineRule="auto"/>
        <w:ind w:firstLine="709"/>
        <w:contextualSpacing/>
        <w:jc w:val="both"/>
        <w:rPr>
          <w:rFonts w:ascii="Times New Roman" w:hAnsi="Times New Roman" w:cs="Times New Roman"/>
          <w:sz w:val="24"/>
          <w:szCs w:val="24"/>
          <w:lang w:bidi="ru-RU"/>
        </w:rPr>
      </w:pPr>
      <w:r w:rsidRPr="005A3D6C">
        <w:rPr>
          <w:rFonts w:ascii="Times New Roman" w:hAnsi="Times New Roman" w:cs="Times New Roman"/>
          <w:sz w:val="24"/>
          <w:szCs w:val="24"/>
          <w:lang w:bidi="ru-RU"/>
        </w:rPr>
        <w:t>- возмещением убытков (упущенной выгоды) Заказчика, возникших в связи с заключением с другим лицом Договора взамен настоящего, при расторжении настоящего Договора по причине нарушения Исполнителем своих обязательств – в размере суммы разницы между ценой невыполненных Исполнителем обязательств по настоящему Договору и ценой договора, заключенного Заказчиком взамен настоящего с другим лицом.</w:t>
      </w:r>
    </w:p>
    <w:p w14:paraId="26683044" w14:textId="77777777" w:rsidR="005A3D6C" w:rsidRPr="005A3D6C" w:rsidRDefault="005A3D6C" w:rsidP="000E3E0C">
      <w:pPr>
        <w:spacing w:after="0" w:line="240" w:lineRule="auto"/>
        <w:ind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6.13.</w:t>
      </w:r>
      <w:r w:rsidR="003B4E59" w:rsidRPr="003B4E59">
        <w:rPr>
          <w:rFonts w:ascii="Tahoma" w:hAnsi="Tahoma" w:cs="Tahoma"/>
          <w:sz w:val="20"/>
          <w:szCs w:val="20"/>
        </w:rPr>
        <w:t xml:space="preserve"> </w:t>
      </w:r>
      <w:r w:rsidR="003B4E59" w:rsidRPr="003B4E59">
        <w:rPr>
          <w:rFonts w:ascii="Times New Roman" w:hAnsi="Times New Roman" w:cs="Times New Roman"/>
          <w:sz w:val="24"/>
          <w:szCs w:val="24"/>
          <w:lang w:bidi="ru-RU"/>
        </w:rPr>
        <w:t>Все суммы неустойки, убытков, предусмотренные настоящим Договора Исполнитель обязан оплатить Заказчику в течение 10 (десяти) календарных дней с момента получения Исполнителем письменной претензии Заказчика.</w:t>
      </w:r>
    </w:p>
    <w:p w14:paraId="061065B7" w14:textId="77777777" w:rsidR="005A3D6C" w:rsidRPr="005410B0" w:rsidRDefault="005A3D6C" w:rsidP="005410B0">
      <w:pPr>
        <w:spacing w:after="0" w:line="240" w:lineRule="auto"/>
        <w:ind w:firstLine="709"/>
        <w:contextualSpacing/>
        <w:jc w:val="both"/>
        <w:rPr>
          <w:rFonts w:ascii="Times New Roman" w:hAnsi="Times New Roman" w:cs="Times New Roman"/>
          <w:sz w:val="24"/>
          <w:szCs w:val="24"/>
          <w:lang w:bidi="ru-RU"/>
        </w:rPr>
      </w:pPr>
    </w:p>
    <w:p w14:paraId="3E1ADC1F" w14:textId="77777777" w:rsidR="000E3E0C" w:rsidRPr="000E3E0C" w:rsidRDefault="000E3E0C" w:rsidP="000E3E0C">
      <w:pPr>
        <w:ind w:firstLine="708"/>
        <w:jc w:val="center"/>
        <w:rPr>
          <w:rFonts w:ascii="Times New Roman" w:hAnsi="Times New Roman" w:cs="Times New Roman"/>
          <w:b/>
          <w:sz w:val="24"/>
          <w:szCs w:val="24"/>
          <w:lang w:bidi="ru-RU"/>
        </w:rPr>
      </w:pPr>
      <w:r>
        <w:tab/>
      </w:r>
      <w:r w:rsidRPr="000E3E0C">
        <w:rPr>
          <w:rFonts w:ascii="Times New Roman" w:hAnsi="Times New Roman" w:cs="Times New Roman"/>
          <w:b/>
          <w:sz w:val="24"/>
          <w:szCs w:val="24"/>
          <w:lang w:bidi="ru-RU"/>
        </w:rPr>
        <w:t>7. Обстоятельства непреодолимой силы</w:t>
      </w:r>
      <w:r>
        <w:rPr>
          <w:rFonts w:ascii="Times New Roman" w:hAnsi="Times New Roman" w:cs="Times New Roman"/>
          <w:b/>
          <w:sz w:val="24"/>
          <w:szCs w:val="24"/>
          <w:lang w:bidi="ru-RU"/>
        </w:rPr>
        <w:t xml:space="preserve"> (форс-мажор)</w:t>
      </w:r>
    </w:p>
    <w:p w14:paraId="277B6568" w14:textId="77777777" w:rsidR="000E3E0C" w:rsidRPr="000E3E0C" w:rsidRDefault="000E3E0C" w:rsidP="000E3E0C">
      <w:pPr>
        <w:spacing w:after="0" w:line="240" w:lineRule="auto"/>
        <w:ind w:firstLine="709"/>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(в том числе, объявленная или фактическая война, действия органов государственной власти и органов местного самоуправления, гражданские волнения, эпидемии, блокада, эмбарго, землетрясения, наводнения, пожары и другие стихийные бедствия).</w:t>
      </w:r>
    </w:p>
    <w:p w14:paraId="43EE1FF2" w14:textId="77777777" w:rsidR="000E3E0C" w:rsidRPr="000E3E0C" w:rsidRDefault="000E3E0C" w:rsidP="000E3E0C">
      <w:pPr>
        <w:spacing w:after="0" w:line="240" w:lineRule="auto"/>
        <w:ind w:firstLine="709"/>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7.2. Сторона, ссылающаяся на обстоятельства непреодолимой силы, обязана в течение 3 (трех) дней известить другую Сторону о наступлении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14:paraId="214C669A" w14:textId="77777777" w:rsidR="000E3E0C" w:rsidRPr="000E3E0C" w:rsidRDefault="000E3E0C" w:rsidP="000E3E0C">
      <w:pPr>
        <w:spacing w:after="0" w:line="240" w:lineRule="auto"/>
        <w:ind w:firstLine="709"/>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14:paraId="0B08D3B4" w14:textId="77777777" w:rsidR="000E3E0C" w:rsidRPr="000E3E0C" w:rsidRDefault="000E3E0C" w:rsidP="000E3E0C">
      <w:pPr>
        <w:spacing w:after="0" w:line="240" w:lineRule="auto"/>
        <w:ind w:firstLine="709"/>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lastRenderedPageBreak/>
        <w:t>7.4.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таким неизвещением или несвоевременным извещением.</w:t>
      </w:r>
    </w:p>
    <w:p w14:paraId="6CAE44E1" w14:textId="77777777" w:rsidR="000E3E0C" w:rsidRPr="000E3E0C" w:rsidRDefault="000E3E0C" w:rsidP="000E3E0C">
      <w:pPr>
        <w:spacing w:after="0" w:line="240" w:lineRule="auto"/>
        <w:ind w:firstLine="709"/>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7.5. Если обстоятельства непреодолимой силы действуют на протяжении трех месяцев подряд и не обнаруживают признаков прекращения, Стороны совместно решают судьбу настоящего Договора.</w:t>
      </w:r>
    </w:p>
    <w:p w14:paraId="7495572F" w14:textId="77777777" w:rsidR="000E3E0C" w:rsidRDefault="000E3E0C" w:rsidP="000E3E0C">
      <w:pPr>
        <w:spacing w:after="0" w:line="240" w:lineRule="auto"/>
        <w:ind w:firstLine="709"/>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7.6. Договор заключается и будет исполняться Сторонами в условиях распространения новой коронавирусной инфекции (COVID-19), начавшегося до подписания Договора. Стороны согласовали, что применительно к исполнению Договора распространение COVID-19 не будет считаться обстоятельством непреодолимой силы в смысле, установленном </w:t>
      </w:r>
      <w:hyperlink r:id="rId8" w:anchor="block_4013" w:tgtFrame="_blank" w:history="1">
        <w:r w:rsidRPr="000E3E0C">
          <w:rPr>
            <w:rFonts w:ascii="Times New Roman" w:hAnsi="Times New Roman" w:cs="Times New Roman"/>
            <w:color w:val="0563C1" w:themeColor="hyperlink"/>
            <w:sz w:val="24"/>
            <w:szCs w:val="24"/>
            <w:u w:val="single"/>
            <w:lang w:bidi="ru-RU"/>
          </w:rPr>
          <w:t>пунктом 3 статьи 401</w:t>
        </w:r>
      </w:hyperlink>
      <w:r w:rsidRPr="000E3E0C">
        <w:rPr>
          <w:rFonts w:ascii="Times New Roman" w:hAnsi="Times New Roman" w:cs="Times New Roman"/>
          <w:sz w:val="24"/>
          <w:szCs w:val="24"/>
          <w:lang w:bidi="ru-RU"/>
        </w:rPr>
        <w:t> Гражданского кодекса Российской Федерации, освобождающим Стороны от ответственности за неисполнение или ненадлежащее исполнение обязательств по Договору.</w:t>
      </w:r>
    </w:p>
    <w:p w14:paraId="203E9233" w14:textId="77777777" w:rsidR="009B46F7" w:rsidRDefault="009B46F7" w:rsidP="000E3E0C">
      <w:pPr>
        <w:spacing w:after="0" w:line="240" w:lineRule="auto"/>
        <w:ind w:firstLine="709"/>
        <w:contextualSpacing/>
        <w:jc w:val="both"/>
        <w:rPr>
          <w:rFonts w:ascii="Times New Roman" w:hAnsi="Times New Roman" w:cs="Times New Roman"/>
          <w:sz w:val="24"/>
          <w:szCs w:val="24"/>
          <w:lang w:bidi="ru-RU"/>
        </w:rPr>
      </w:pPr>
    </w:p>
    <w:p w14:paraId="1B7B6634" w14:textId="77777777" w:rsidR="000E3E0C" w:rsidRPr="000E3E0C" w:rsidRDefault="000E3E0C" w:rsidP="000E3E0C">
      <w:pPr>
        <w:spacing w:after="0" w:line="240" w:lineRule="auto"/>
        <w:ind w:firstLine="709"/>
        <w:contextualSpacing/>
        <w:jc w:val="both"/>
        <w:rPr>
          <w:rFonts w:ascii="Times New Roman" w:hAnsi="Times New Roman" w:cs="Times New Roman"/>
          <w:sz w:val="24"/>
          <w:szCs w:val="24"/>
          <w:lang w:bidi="ru-RU"/>
        </w:rPr>
      </w:pPr>
    </w:p>
    <w:p w14:paraId="680C8ACA" w14:textId="77777777" w:rsidR="000E3E0C" w:rsidRPr="000E3E0C" w:rsidRDefault="000E3E0C" w:rsidP="000E3E0C">
      <w:pPr>
        <w:tabs>
          <w:tab w:val="left" w:pos="1185"/>
        </w:tabs>
        <w:jc w:val="center"/>
        <w:rPr>
          <w:rFonts w:ascii="Times New Roman" w:hAnsi="Times New Roman" w:cs="Times New Roman"/>
          <w:b/>
          <w:sz w:val="24"/>
          <w:szCs w:val="24"/>
          <w:lang w:bidi="ru-RU"/>
        </w:rPr>
      </w:pPr>
      <w:r>
        <w:rPr>
          <w:rFonts w:ascii="Times New Roman" w:hAnsi="Times New Roman" w:cs="Times New Roman"/>
          <w:sz w:val="24"/>
          <w:szCs w:val="24"/>
          <w:lang w:bidi="ru-RU"/>
        </w:rPr>
        <w:tab/>
      </w:r>
      <w:r w:rsidRPr="000E3E0C">
        <w:rPr>
          <w:rFonts w:ascii="Times New Roman" w:hAnsi="Times New Roman" w:cs="Times New Roman"/>
          <w:b/>
          <w:sz w:val="24"/>
          <w:szCs w:val="24"/>
          <w:lang w:bidi="ru-RU"/>
        </w:rPr>
        <w:t>8. Порядок разрешения споров</w:t>
      </w:r>
    </w:p>
    <w:p w14:paraId="44356689" w14:textId="77777777" w:rsidR="000E3E0C" w:rsidRPr="000E3E0C" w:rsidRDefault="000E3E0C" w:rsidP="000E3E0C">
      <w:pPr>
        <w:tabs>
          <w:tab w:val="left" w:pos="1185"/>
        </w:tabs>
        <w:spacing w:after="0" w:line="240" w:lineRule="auto"/>
        <w:ind w:firstLine="680"/>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8.1. Все споры или разногласия, возникающие между Сторонами по настоящему Договору или в связи с ним, разрешаются в претензионном порядке. Срок рассмотрения претензии и ответа – в течение 10 (десяти) календарных дней с даты ее получения.</w:t>
      </w:r>
    </w:p>
    <w:p w14:paraId="4FAB78F9" w14:textId="77777777" w:rsidR="000E3E0C" w:rsidRPr="000E3E0C" w:rsidRDefault="000E3E0C" w:rsidP="000E3E0C">
      <w:pPr>
        <w:tabs>
          <w:tab w:val="left" w:pos="1185"/>
        </w:tabs>
        <w:spacing w:after="0" w:line="240" w:lineRule="auto"/>
        <w:ind w:firstLine="680"/>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8.2. Если указанные споры не могут быть решены путем переговоров, они подлежат разрешению в соответствии с законодательством Российской Федерации в судебном порядке.</w:t>
      </w:r>
    </w:p>
    <w:p w14:paraId="004CD52F" w14:textId="77777777" w:rsidR="000E3E0C" w:rsidRPr="000E3E0C" w:rsidRDefault="000E3E0C" w:rsidP="000E3E0C">
      <w:pPr>
        <w:tabs>
          <w:tab w:val="left" w:pos="2400"/>
          <w:tab w:val="left" w:pos="3600"/>
        </w:tabs>
        <w:rPr>
          <w:rFonts w:ascii="Times New Roman" w:hAnsi="Times New Roman" w:cs="Times New Roman"/>
          <w:sz w:val="24"/>
          <w:szCs w:val="24"/>
          <w:lang w:bidi="ru-RU"/>
        </w:rPr>
      </w:pPr>
      <w:r w:rsidRPr="000E3E0C">
        <w:rPr>
          <w:rFonts w:ascii="Times New Roman" w:hAnsi="Times New Roman" w:cs="Times New Roman"/>
          <w:sz w:val="24"/>
          <w:szCs w:val="24"/>
          <w:lang w:bidi="ru-RU"/>
        </w:rPr>
        <w:tab/>
      </w:r>
    </w:p>
    <w:p w14:paraId="1E9B0EB2" w14:textId="77777777" w:rsidR="000E3E0C" w:rsidRPr="000E3E0C" w:rsidRDefault="000E3E0C" w:rsidP="000E3E0C">
      <w:pPr>
        <w:tabs>
          <w:tab w:val="left" w:pos="2400"/>
          <w:tab w:val="left" w:pos="3600"/>
        </w:tabs>
        <w:jc w:val="center"/>
        <w:rPr>
          <w:rFonts w:ascii="Times New Roman" w:hAnsi="Times New Roman" w:cs="Times New Roman"/>
          <w:b/>
          <w:sz w:val="24"/>
          <w:szCs w:val="24"/>
          <w:lang w:bidi="ru-RU"/>
        </w:rPr>
      </w:pPr>
      <w:r w:rsidRPr="000E3E0C">
        <w:rPr>
          <w:rFonts w:ascii="Times New Roman" w:hAnsi="Times New Roman" w:cs="Times New Roman"/>
          <w:b/>
          <w:sz w:val="24"/>
          <w:szCs w:val="24"/>
          <w:lang w:bidi="ru-RU"/>
        </w:rPr>
        <w:t>9. Антикоррупционная оговорка</w:t>
      </w:r>
    </w:p>
    <w:p w14:paraId="3D8F72FF" w14:textId="77777777" w:rsidR="000E3E0C" w:rsidRPr="000E3E0C" w:rsidRDefault="000E3E0C" w:rsidP="000E3E0C">
      <w:pPr>
        <w:tabs>
          <w:tab w:val="left" w:pos="2400"/>
        </w:tabs>
        <w:spacing w:after="0" w:line="240" w:lineRule="auto"/>
        <w:ind w:firstLine="680"/>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433B6891" w14:textId="77777777" w:rsidR="000E3E0C" w:rsidRPr="000E3E0C" w:rsidRDefault="000E3E0C" w:rsidP="000E3E0C">
      <w:pPr>
        <w:tabs>
          <w:tab w:val="left" w:pos="2400"/>
        </w:tabs>
        <w:spacing w:after="0" w:line="240" w:lineRule="auto"/>
        <w:ind w:firstLine="680"/>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9276AE6" w14:textId="77777777" w:rsidR="000E3E0C" w:rsidRPr="000E3E0C" w:rsidRDefault="000E3E0C" w:rsidP="000E3E0C">
      <w:pPr>
        <w:tabs>
          <w:tab w:val="left" w:pos="2400"/>
        </w:tabs>
        <w:spacing w:after="0" w:line="240" w:lineRule="auto"/>
        <w:ind w:firstLine="680"/>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9.3.В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не позднее одного рабочего дня следующего за днем возникновения соответствующих подозрений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583CECCB" w14:textId="77777777" w:rsidR="000E3E0C" w:rsidRPr="000E3E0C" w:rsidRDefault="000E3E0C" w:rsidP="000E3E0C">
      <w:pPr>
        <w:tabs>
          <w:tab w:val="left" w:pos="2400"/>
        </w:tabs>
        <w:spacing w:after="0" w:line="240" w:lineRule="auto"/>
        <w:ind w:firstLine="680"/>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 xml:space="preserve">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w:t>
      </w:r>
      <w:r w:rsidRPr="000E3E0C">
        <w:rPr>
          <w:rFonts w:ascii="Times New Roman" w:hAnsi="Times New Roman" w:cs="Times New Roman"/>
          <w:sz w:val="24"/>
          <w:szCs w:val="24"/>
          <w:lang w:bidi="ru-RU"/>
        </w:rPr>
        <w:lastRenderedPageBreak/>
        <w:t>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4550F86" w14:textId="77777777" w:rsidR="000E3E0C" w:rsidRDefault="000E3E0C" w:rsidP="000E3E0C">
      <w:pPr>
        <w:tabs>
          <w:tab w:val="left" w:pos="2400"/>
        </w:tabs>
        <w:spacing w:after="0" w:line="240" w:lineRule="auto"/>
        <w:ind w:firstLine="680"/>
        <w:contextualSpacing/>
        <w:jc w:val="both"/>
        <w:rPr>
          <w:rFonts w:ascii="Times New Roman" w:hAnsi="Times New Roman" w:cs="Times New Roman"/>
          <w:sz w:val="24"/>
          <w:szCs w:val="24"/>
          <w:lang w:bidi="ru-RU"/>
        </w:rPr>
      </w:pPr>
      <w:r w:rsidRPr="000E3E0C">
        <w:rPr>
          <w:rFonts w:ascii="Times New Roman" w:hAnsi="Times New Roman" w:cs="Times New Roman"/>
          <w:sz w:val="24"/>
          <w:szCs w:val="24"/>
          <w:lang w:bidi="ru-RU"/>
        </w:rPr>
        <w:t>9.5.В случае нарушения одной Стороной обязательств воздерживаться от запрещенных в пунктах 9.1. - 9.4. настоящего Договора действий и/или неполучения другой Стороной в установленный в пункте 9.3.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3E41511C" w14:textId="77777777" w:rsidR="00513BD6" w:rsidRPr="000E3E0C" w:rsidRDefault="00513BD6" w:rsidP="000E3E0C">
      <w:pPr>
        <w:tabs>
          <w:tab w:val="left" w:pos="2400"/>
        </w:tabs>
        <w:spacing w:after="0" w:line="240" w:lineRule="auto"/>
        <w:ind w:firstLine="680"/>
        <w:contextualSpacing/>
        <w:jc w:val="both"/>
        <w:rPr>
          <w:rFonts w:ascii="Times New Roman" w:hAnsi="Times New Roman" w:cs="Times New Roman"/>
          <w:sz w:val="24"/>
          <w:szCs w:val="24"/>
          <w:lang w:bidi="ru-RU"/>
        </w:rPr>
      </w:pPr>
    </w:p>
    <w:p w14:paraId="6AD1794F" w14:textId="77777777" w:rsidR="001A5344" w:rsidRPr="001A5344" w:rsidRDefault="001A5344" w:rsidP="001A5344">
      <w:pPr>
        <w:tabs>
          <w:tab w:val="left" w:pos="1380"/>
        </w:tabs>
        <w:jc w:val="center"/>
        <w:rPr>
          <w:rFonts w:ascii="Times New Roman" w:hAnsi="Times New Roman" w:cs="Times New Roman"/>
          <w:b/>
          <w:sz w:val="24"/>
          <w:szCs w:val="24"/>
          <w:lang w:bidi="ru-RU"/>
        </w:rPr>
      </w:pPr>
      <w:r w:rsidRPr="001A5344">
        <w:rPr>
          <w:rFonts w:ascii="Times New Roman" w:hAnsi="Times New Roman" w:cs="Times New Roman"/>
          <w:b/>
          <w:sz w:val="24"/>
          <w:szCs w:val="24"/>
          <w:lang w:bidi="ru-RU"/>
        </w:rPr>
        <w:t>10. Срок действия договора</w:t>
      </w:r>
    </w:p>
    <w:p w14:paraId="6B945B84" w14:textId="36BD9235" w:rsidR="0075033F" w:rsidRPr="0075033F" w:rsidRDefault="001A5344" w:rsidP="0075033F">
      <w:pPr>
        <w:tabs>
          <w:tab w:val="left" w:pos="1380"/>
        </w:tabs>
        <w:spacing w:after="0" w:line="240" w:lineRule="auto"/>
        <w:ind w:firstLine="680"/>
        <w:contextualSpacing/>
        <w:jc w:val="both"/>
        <w:rPr>
          <w:rFonts w:ascii="Times New Roman" w:hAnsi="Times New Roman" w:cs="Times New Roman"/>
          <w:sz w:val="24"/>
          <w:szCs w:val="24"/>
          <w:lang w:bidi="ru-RU"/>
        </w:rPr>
      </w:pPr>
      <w:r w:rsidRPr="001A5344">
        <w:rPr>
          <w:rFonts w:ascii="Times New Roman" w:hAnsi="Times New Roman" w:cs="Times New Roman"/>
          <w:sz w:val="24"/>
          <w:szCs w:val="24"/>
          <w:lang w:bidi="ru-RU"/>
        </w:rPr>
        <w:t>10.1. Настоящий Договор вступает в силу и считается заключенным с момента его подписания и</w:t>
      </w:r>
      <w:r w:rsidR="0075033F" w:rsidRPr="0075033F">
        <w:rPr>
          <w:rFonts w:ascii="Times New Roman" w:hAnsi="Times New Roman" w:cs="Times New Roman"/>
          <w:sz w:val="24"/>
          <w:szCs w:val="24"/>
          <w:lang w:bidi="ru-RU"/>
        </w:rPr>
        <w:t xml:space="preserve"> действует до момента исполнения Сторонами всех взятых на себя обязательств.</w:t>
      </w:r>
    </w:p>
    <w:p w14:paraId="6BFA6EF0" w14:textId="21BD05CD" w:rsidR="0005279D" w:rsidRPr="0005279D" w:rsidRDefault="001A5344" w:rsidP="0075033F">
      <w:pPr>
        <w:tabs>
          <w:tab w:val="left" w:pos="1380"/>
        </w:tabs>
        <w:spacing w:after="0" w:line="240" w:lineRule="auto"/>
        <w:ind w:firstLine="680"/>
        <w:contextualSpacing/>
        <w:jc w:val="both"/>
        <w:rPr>
          <w:rFonts w:ascii="Times New Roman" w:hAnsi="Times New Roman" w:cs="Times New Roman"/>
          <w:sz w:val="24"/>
          <w:szCs w:val="24"/>
          <w:lang w:bidi="ru-RU"/>
        </w:rPr>
      </w:pPr>
      <w:r w:rsidRPr="001A5344">
        <w:rPr>
          <w:rFonts w:ascii="Times New Roman" w:hAnsi="Times New Roman" w:cs="Times New Roman"/>
          <w:sz w:val="24"/>
          <w:szCs w:val="24"/>
          <w:lang w:bidi="ru-RU"/>
        </w:rPr>
        <w:t>10.2. Истечение срока действия Договора не освобождает Стороны от исполнения принятых на себя обязательств.</w:t>
      </w:r>
    </w:p>
    <w:p w14:paraId="017EF137" w14:textId="77777777" w:rsidR="0005279D" w:rsidRPr="0005279D" w:rsidRDefault="0005279D" w:rsidP="0005279D">
      <w:pPr>
        <w:tabs>
          <w:tab w:val="left" w:pos="3405"/>
        </w:tabs>
        <w:rPr>
          <w:rFonts w:ascii="Times New Roman" w:hAnsi="Times New Roman" w:cs="Times New Roman"/>
          <w:b/>
          <w:sz w:val="24"/>
          <w:szCs w:val="24"/>
          <w:lang w:bidi="ru-RU"/>
        </w:rPr>
      </w:pPr>
      <w:r w:rsidRPr="0005279D">
        <w:rPr>
          <w:rFonts w:ascii="Times New Roman" w:hAnsi="Times New Roman" w:cs="Times New Roman"/>
          <w:sz w:val="24"/>
          <w:szCs w:val="24"/>
          <w:lang w:bidi="ru-RU"/>
        </w:rPr>
        <w:tab/>
      </w:r>
      <w:r w:rsidRPr="0005279D">
        <w:rPr>
          <w:rFonts w:ascii="Times New Roman" w:hAnsi="Times New Roman" w:cs="Times New Roman"/>
          <w:b/>
          <w:sz w:val="24"/>
          <w:szCs w:val="24"/>
          <w:lang w:bidi="ru-RU"/>
        </w:rPr>
        <w:t>11. Заключительные положения</w:t>
      </w:r>
    </w:p>
    <w:p w14:paraId="7DF88BF1"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11.1. Настоящим Исполнитель предоставляет следующие заверения и признает, что Заказчик заключает настоящий Договор, полагаясь на данные заверения Исполнителя, имеющие для Заказчика существенное значение:</w:t>
      </w:r>
    </w:p>
    <w:p w14:paraId="431D88E6"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11.1.1. Исполнителем получены все необходимые в соответствии с требованиями учредительных документов и/или законодательства Российской Федерации одобрения заключения настоящего Договора со стороны органов управления Исполнителя, а также при необходимости со стороны третьих лиц, в том числе, но не ограничиваясь, органов государственной власти и местного самоуправления;</w:t>
      </w:r>
    </w:p>
    <w:p w14:paraId="5F19B798"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11.1.2. Лица, подписывающие настоящий Договор, дополнительные соглашения к настоящему Договору и все документы, связанные с исполнением настоящего Договора, обладают всеми необходимыми полномочиями на подписание указанных документов, надлежащим образом оформленными в соответствии с законодательством Российской Федерации, и не ограничены в таких полномочиях никаким образом, в том числе Уставом, корпоративным договором, иными внутренними документами Исполнителя;</w:t>
      </w:r>
    </w:p>
    <w:p w14:paraId="78A52C77"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11.1.3. Не существует никаких известных Исполнителю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Исполнителя;</w:t>
      </w:r>
    </w:p>
    <w:p w14:paraId="73A7C0CC"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11.1.4. Исполнитель прочитал и ознакомился полностью со всем текстом настоящего Договора и приложений к нему. Все условия настоящего Договора и приложений к нему Исполнителю понятны и Исполнитель согласен со всеми этими условиями.</w:t>
      </w:r>
    </w:p>
    <w:p w14:paraId="059C3DC9"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 xml:space="preserve">11.2. Все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55FAFC3E"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 xml:space="preserve">11.3. В случае изменения у какой-либо из Сторон юридического статуса, адреса, названия и банковских реквизитов, она обязана письменным уведомлением, в течение 3 (трех) рабочих дней со дня возникновения изменений известить об этом другую Сторону. </w:t>
      </w:r>
    </w:p>
    <w:p w14:paraId="18ABC785"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 xml:space="preserve">11.4. Стороны договорились, что настоящий Договор заключается в простой письменной форме путем составления и подписания уполномоченными представителями </w:t>
      </w:r>
      <w:r w:rsidRPr="0005279D">
        <w:rPr>
          <w:rFonts w:ascii="Times New Roman" w:hAnsi="Times New Roman" w:cs="Times New Roman"/>
          <w:sz w:val="24"/>
          <w:szCs w:val="24"/>
          <w:lang w:bidi="ru-RU"/>
        </w:rPr>
        <w:lastRenderedPageBreak/>
        <w:t>Сторон единого документа, а также приложений к нему. Настоящий Договор составлен в 2 (двух) экземплярах равной юридической силы, по одному для каждой из Сторон.</w:t>
      </w:r>
    </w:p>
    <w:p w14:paraId="1111E980"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11.5. Исполнитель гарантирует Заказчику, что при исполнении обязательств по настоящему Договору, при оказании Услуг законодательство не нарушено, в том числе федеральный закон «О персональных данных», не нарушены права третьих лиц, все необходимые согласия получены, все действия согласованы. В случае предъявления претензий Заказчику от третьих лиц о нарушении их прав, возникших в результате ненадлежащего исполнения обязательств со стороны Исполнителя, последний несет ответственность в полном объеме перед третьими лицами и перед Заказчиком. Указанные гарантии Исполнителя не ограничиваются сроком действия Настоящего Договора.</w:t>
      </w:r>
    </w:p>
    <w:p w14:paraId="77377F1B"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11.6. Исполнитель обязуется не конвертировать в иностранную валюту средства, полученные по настоящему Договору, за исключением операций, необходимых для оказания услуг, предусмотренных данным Договором.</w:t>
      </w:r>
    </w:p>
    <w:p w14:paraId="27142413"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11.7. Исполнитель обязуется не предоставлять услуги субъекту (субъектам) малого и среднего предпринимательства, состоящему (состоящим) с ним в одной группе лиц, определенных в соответствии с Федеральным законом от 26 июля 2006 года №135-ФЗ «О защите конкуренции».</w:t>
      </w:r>
    </w:p>
    <w:p w14:paraId="4AB8AAB8"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11.8. Стороны назначают сотрудников, ответственных за взаимодействие в рамках настоящего Договора:</w:t>
      </w:r>
    </w:p>
    <w:p w14:paraId="297A2911"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 xml:space="preserve">Ответственное лицо со стороны Заказчика по Договору – </w:t>
      </w:r>
    </w:p>
    <w:p w14:paraId="4E862AF2"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 xml:space="preserve">Ответственное лицо со стороны Исполнителя по Договору – </w:t>
      </w:r>
    </w:p>
    <w:p w14:paraId="0C2A617B" w14:textId="77777777" w:rsid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11.9. Все Приложения и дополнительные соглашения к настоящему Договору, составленные в письменной форме и подписанные уполномоченными представителями Сторон, являются неотъемлемой частью настоящего Договора.</w:t>
      </w:r>
    </w:p>
    <w:p w14:paraId="50EA5DCF" w14:textId="77777777" w:rsidR="00CA323E" w:rsidRPr="00CA323E" w:rsidRDefault="00CA323E" w:rsidP="0005279D">
      <w:pPr>
        <w:spacing w:after="0" w:line="240" w:lineRule="auto"/>
        <w:ind w:firstLine="709"/>
        <w:contextualSpacing/>
        <w:jc w:val="both"/>
        <w:rPr>
          <w:rFonts w:ascii="Times New Roman" w:eastAsia="Calibri" w:hAnsi="Times New Roman" w:cs="Times New Roman"/>
          <w:sz w:val="24"/>
          <w:szCs w:val="24"/>
        </w:rPr>
      </w:pPr>
      <w:r w:rsidRPr="00CA323E">
        <w:rPr>
          <w:rFonts w:ascii="Times New Roman" w:hAnsi="Times New Roman" w:cs="Times New Roman"/>
          <w:sz w:val="24"/>
          <w:szCs w:val="24"/>
          <w:lang w:bidi="ru-RU"/>
        </w:rPr>
        <w:t xml:space="preserve">11.10. </w:t>
      </w:r>
      <w:r w:rsidRPr="00CA323E">
        <w:rPr>
          <w:rFonts w:ascii="Times New Roman" w:eastAsia="Calibri" w:hAnsi="Times New Roman" w:cs="Times New Roman"/>
          <w:sz w:val="24"/>
          <w:szCs w:val="24"/>
        </w:rPr>
        <w:t>В случае, если одно или несколько положений настоящего Договора полностью или частично станут недействительными или не имеющими юридической силы, остальные его положения остаются в силе. Недействительные или не имеющие юридической силы положения заменяются новыми положениями, согласованными Сторонами, по возможности в полной мере отвечающими смыслу и целям ставших недействительными или потерявших юридическую силу положений.</w:t>
      </w:r>
    </w:p>
    <w:p w14:paraId="4A1DBBE5" w14:textId="77777777" w:rsidR="00CA323E" w:rsidRPr="00CA323E" w:rsidRDefault="00CA323E" w:rsidP="00CA323E">
      <w:pPr>
        <w:spacing w:after="0" w:line="240" w:lineRule="auto"/>
        <w:ind w:firstLine="709"/>
        <w:contextualSpacing/>
        <w:jc w:val="both"/>
        <w:rPr>
          <w:rFonts w:ascii="Times New Roman" w:eastAsia="Calibri" w:hAnsi="Times New Roman" w:cs="Times New Roman"/>
          <w:sz w:val="24"/>
          <w:szCs w:val="24"/>
        </w:rPr>
      </w:pPr>
      <w:r w:rsidRPr="00CA323E">
        <w:rPr>
          <w:rFonts w:ascii="Times New Roman" w:eastAsia="Calibri" w:hAnsi="Times New Roman" w:cs="Times New Roman"/>
          <w:sz w:val="24"/>
          <w:szCs w:val="24"/>
        </w:rPr>
        <w:t>11.11.</w:t>
      </w:r>
      <w:r w:rsidRPr="00CA323E">
        <w:rPr>
          <w:rFonts w:ascii="Times New Roman" w:hAnsi="Times New Roman" w:cs="Times New Roman"/>
          <w:sz w:val="24"/>
          <w:szCs w:val="24"/>
        </w:rPr>
        <w:t xml:space="preserve"> </w:t>
      </w:r>
      <w:r w:rsidRPr="00CA323E">
        <w:rPr>
          <w:rFonts w:ascii="Times New Roman" w:eastAsia="Calibri" w:hAnsi="Times New Roman" w:cs="Times New Roman"/>
          <w:sz w:val="24"/>
          <w:szCs w:val="24"/>
        </w:rPr>
        <w:t>Стороны договорились, что заявление, уведомления, извещения, требования и иные юридически значимые сообщения (далее - сообщения) направляются Сторонами любым из следующих способов:</w:t>
      </w:r>
    </w:p>
    <w:p w14:paraId="71BE1708" w14:textId="77777777" w:rsidR="00CA323E" w:rsidRPr="00CA323E" w:rsidRDefault="00CA323E" w:rsidP="00CA323E">
      <w:pPr>
        <w:spacing w:after="0" w:line="240" w:lineRule="auto"/>
        <w:ind w:firstLine="709"/>
        <w:contextualSpacing/>
        <w:jc w:val="both"/>
        <w:rPr>
          <w:rFonts w:ascii="Times New Roman" w:eastAsia="Calibri" w:hAnsi="Times New Roman" w:cs="Times New Roman"/>
          <w:sz w:val="24"/>
          <w:szCs w:val="24"/>
        </w:rPr>
      </w:pPr>
      <w:r w:rsidRPr="00CA323E">
        <w:rPr>
          <w:rFonts w:ascii="Times New Roman" w:eastAsia="Calibri" w:hAnsi="Times New Roman" w:cs="Times New Roman"/>
          <w:sz w:val="24"/>
          <w:szCs w:val="24"/>
        </w:rPr>
        <w:t>- заказным письмом с уведомлением о вручении;</w:t>
      </w:r>
    </w:p>
    <w:p w14:paraId="24867BC1" w14:textId="77777777" w:rsidR="00CA323E" w:rsidRPr="00CA323E" w:rsidRDefault="00CA323E" w:rsidP="00CA323E">
      <w:pPr>
        <w:spacing w:after="0" w:line="240" w:lineRule="auto"/>
        <w:ind w:firstLine="709"/>
        <w:contextualSpacing/>
        <w:jc w:val="both"/>
        <w:rPr>
          <w:rFonts w:ascii="Times New Roman" w:eastAsia="Calibri" w:hAnsi="Times New Roman" w:cs="Times New Roman"/>
          <w:sz w:val="24"/>
          <w:szCs w:val="24"/>
        </w:rPr>
      </w:pPr>
      <w:r w:rsidRPr="00CA323E">
        <w:rPr>
          <w:rFonts w:ascii="Times New Roman" w:eastAsia="Calibri" w:hAnsi="Times New Roman" w:cs="Times New Roman"/>
          <w:sz w:val="24"/>
          <w:szCs w:val="24"/>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564659AD" w14:textId="77777777" w:rsidR="00CA323E" w:rsidRPr="00CA323E" w:rsidRDefault="00CA323E" w:rsidP="00CA323E">
      <w:pPr>
        <w:spacing w:after="0" w:line="240" w:lineRule="auto"/>
        <w:ind w:firstLine="709"/>
        <w:contextualSpacing/>
        <w:jc w:val="both"/>
        <w:rPr>
          <w:rFonts w:ascii="Times New Roman" w:eastAsia="Calibri" w:hAnsi="Times New Roman" w:cs="Times New Roman"/>
          <w:sz w:val="24"/>
          <w:szCs w:val="24"/>
        </w:rPr>
      </w:pPr>
      <w:r w:rsidRPr="00CA323E">
        <w:rPr>
          <w:rFonts w:ascii="Times New Roman" w:eastAsia="Calibri" w:hAnsi="Times New Roman" w:cs="Times New Roman"/>
          <w:sz w:val="24"/>
          <w:szCs w:val="24"/>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63EB3563" w14:textId="77777777" w:rsidR="00CA323E" w:rsidRPr="0005279D" w:rsidRDefault="00CA323E" w:rsidP="00CA323E">
      <w:pPr>
        <w:spacing w:after="0" w:line="240" w:lineRule="auto"/>
        <w:ind w:firstLine="709"/>
        <w:contextualSpacing/>
        <w:jc w:val="both"/>
        <w:rPr>
          <w:rFonts w:ascii="Times New Roman" w:hAnsi="Times New Roman" w:cs="Times New Roman"/>
          <w:sz w:val="24"/>
          <w:szCs w:val="24"/>
          <w:lang w:bidi="ru-RU"/>
        </w:rPr>
      </w:pPr>
      <w:r w:rsidRPr="00CA323E">
        <w:rPr>
          <w:rFonts w:ascii="Times New Roman" w:eastAsia="Calibri" w:hAnsi="Times New Roman" w:cs="Times New Roman"/>
          <w:sz w:val="24"/>
          <w:szCs w:val="24"/>
        </w:rPr>
        <w:t>Случаи, в которых установлен конкретный способ направления сообщений, определены настоящим Договором.</w:t>
      </w:r>
    </w:p>
    <w:p w14:paraId="516BF440" w14:textId="77777777" w:rsidR="0005279D" w:rsidRPr="0005279D" w:rsidRDefault="0005279D" w:rsidP="0005279D">
      <w:pPr>
        <w:spacing w:after="0" w:line="240" w:lineRule="auto"/>
        <w:ind w:firstLine="709"/>
        <w:contextualSpacing/>
        <w:jc w:val="both"/>
        <w:rPr>
          <w:rFonts w:ascii="Times New Roman" w:hAnsi="Times New Roman" w:cs="Times New Roman"/>
          <w:sz w:val="24"/>
          <w:szCs w:val="24"/>
          <w:lang w:bidi="ru-RU"/>
        </w:rPr>
      </w:pPr>
      <w:r w:rsidRPr="0005279D">
        <w:rPr>
          <w:rFonts w:ascii="Times New Roman" w:hAnsi="Times New Roman" w:cs="Times New Roman"/>
          <w:sz w:val="24"/>
          <w:szCs w:val="24"/>
          <w:lang w:bidi="ru-RU"/>
        </w:rPr>
        <w:t>11.1</w:t>
      </w:r>
      <w:r w:rsidR="00CA323E">
        <w:rPr>
          <w:rFonts w:ascii="Times New Roman" w:hAnsi="Times New Roman" w:cs="Times New Roman"/>
          <w:sz w:val="24"/>
          <w:szCs w:val="24"/>
          <w:lang w:bidi="ru-RU"/>
        </w:rPr>
        <w:t>2</w:t>
      </w:r>
      <w:r w:rsidRPr="0005279D">
        <w:rPr>
          <w:rFonts w:ascii="Times New Roman" w:hAnsi="Times New Roman" w:cs="Times New Roman"/>
          <w:sz w:val="24"/>
          <w:szCs w:val="24"/>
          <w:lang w:bidi="ru-RU"/>
        </w:rPr>
        <w:t>. По вопросам, не урегулированным в настоящем Договоре, Стороны руководствуются законодательством Российской Федерации.</w:t>
      </w:r>
    </w:p>
    <w:p w14:paraId="35861A8F" w14:textId="77777777" w:rsidR="0005279D" w:rsidRPr="0005279D" w:rsidRDefault="0005279D" w:rsidP="0005279D">
      <w:pPr>
        <w:rPr>
          <w:rFonts w:ascii="Times New Roman" w:hAnsi="Times New Roman" w:cs="Times New Roman"/>
          <w:sz w:val="24"/>
          <w:szCs w:val="24"/>
          <w:lang w:bidi="ru-RU"/>
        </w:rPr>
      </w:pPr>
    </w:p>
    <w:p w14:paraId="74B5BB95" w14:textId="77777777" w:rsidR="0005279D" w:rsidRPr="0005279D" w:rsidRDefault="0005279D" w:rsidP="0005279D">
      <w:pPr>
        <w:tabs>
          <w:tab w:val="left" w:pos="3555"/>
        </w:tabs>
        <w:rPr>
          <w:rFonts w:ascii="Times New Roman" w:hAnsi="Times New Roman" w:cs="Times New Roman"/>
          <w:b/>
          <w:sz w:val="24"/>
          <w:szCs w:val="24"/>
          <w:lang w:bidi="ru-RU"/>
        </w:rPr>
      </w:pPr>
      <w:r w:rsidRPr="0005279D">
        <w:rPr>
          <w:rFonts w:ascii="Times New Roman" w:hAnsi="Times New Roman" w:cs="Times New Roman"/>
          <w:sz w:val="24"/>
          <w:szCs w:val="24"/>
          <w:lang w:bidi="ru-RU"/>
        </w:rPr>
        <w:tab/>
      </w:r>
      <w:r w:rsidRPr="0005279D">
        <w:rPr>
          <w:rFonts w:ascii="Times New Roman" w:hAnsi="Times New Roman" w:cs="Times New Roman"/>
          <w:b/>
          <w:sz w:val="24"/>
          <w:szCs w:val="24"/>
          <w:lang w:bidi="ru-RU"/>
        </w:rPr>
        <w:t>12. Подписи и реквизиты сторон</w:t>
      </w:r>
    </w:p>
    <w:tbl>
      <w:tblPr>
        <w:tblStyle w:val="1"/>
        <w:tblW w:w="0" w:type="auto"/>
        <w:tblLook w:val="04A0" w:firstRow="1" w:lastRow="0" w:firstColumn="1" w:lastColumn="0" w:noHBand="0" w:noVBand="1"/>
      </w:tblPr>
      <w:tblGrid>
        <w:gridCol w:w="4825"/>
        <w:gridCol w:w="4803"/>
      </w:tblGrid>
      <w:tr w:rsidR="0005279D" w:rsidRPr="0005279D" w14:paraId="7F8AF139" w14:textId="77777777" w:rsidTr="00F32003">
        <w:trPr>
          <w:trHeight w:val="440"/>
        </w:trPr>
        <w:tc>
          <w:tcPr>
            <w:tcW w:w="4889" w:type="dxa"/>
          </w:tcPr>
          <w:p w14:paraId="7AEA48F3" w14:textId="77777777" w:rsidR="0005279D" w:rsidRPr="0005279D" w:rsidRDefault="0005279D" w:rsidP="0005279D">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Центр поддержки экспорта</w:t>
            </w:r>
          </w:p>
        </w:tc>
        <w:tc>
          <w:tcPr>
            <w:tcW w:w="4891" w:type="dxa"/>
          </w:tcPr>
          <w:p w14:paraId="08FD7C01" w14:textId="77777777" w:rsidR="0005279D" w:rsidRPr="0005279D" w:rsidRDefault="0005279D" w:rsidP="0005279D">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Исполнитель</w:t>
            </w:r>
          </w:p>
        </w:tc>
      </w:tr>
      <w:tr w:rsidR="0005279D" w:rsidRPr="0005279D" w14:paraId="50FE0F5C" w14:textId="77777777" w:rsidTr="00F32003">
        <w:trPr>
          <w:trHeight w:val="545"/>
        </w:trPr>
        <w:tc>
          <w:tcPr>
            <w:tcW w:w="4889" w:type="dxa"/>
          </w:tcPr>
          <w:p w14:paraId="1055271F" w14:textId="77777777" w:rsidR="0005279D" w:rsidRPr="0005279D" w:rsidRDefault="0005279D" w:rsidP="0005279D">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91" w:type="dxa"/>
          </w:tcPr>
          <w:p w14:paraId="2DCA9D37" w14:textId="77777777" w:rsidR="0005279D" w:rsidRPr="0005279D" w:rsidRDefault="0005279D" w:rsidP="0005279D">
            <w:pPr>
              <w:tabs>
                <w:tab w:val="left" w:pos="900"/>
              </w:tabs>
              <w:contextualSpacing/>
              <w:jc w:val="center"/>
              <w:rPr>
                <w:rFonts w:ascii="Times New Roman" w:eastAsia="Calibri" w:hAnsi="Times New Roman" w:cs="Times New Roman"/>
                <w:b/>
                <w:color w:val="000000"/>
                <w:sz w:val="20"/>
                <w:szCs w:val="20"/>
              </w:rPr>
            </w:pPr>
          </w:p>
        </w:tc>
      </w:tr>
      <w:tr w:rsidR="0005279D" w:rsidRPr="0005279D" w14:paraId="2A44D4B9" w14:textId="77777777" w:rsidTr="00F32003">
        <w:trPr>
          <w:trHeight w:val="2268"/>
        </w:trPr>
        <w:tc>
          <w:tcPr>
            <w:tcW w:w="4889" w:type="dxa"/>
          </w:tcPr>
          <w:p w14:paraId="3DA02818" w14:textId="77777777" w:rsidR="0005279D" w:rsidRPr="0005279D" w:rsidRDefault="0005279D" w:rsidP="0005279D">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lastRenderedPageBreak/>
              <w:t>Юридический адрес: 300004, Тульская область, г. Тула, ул. Кирова, д.135, к.1, оф. 408</w:t>
            </w:r>
          </w:p>
          <w:p w14:paraId="442EFB3B" w14:textId="77777777" w:rsidR="0005279D" w:rsidRPr="0005279D" w:rsidRDefault="0005279D" w:rsidP="0005279D">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ИНН/КПП 7106528019/710601001</w:t>
            </w:r>
          </w:p>
          <w:p w14:paraId="5968F075" w14:textId="77777777" w:rsidR="0005279D" w:rsidRPr="0005279D" w:rsidRDefault="0005279D" w:rsidP="0005279D">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ОГРН 1137154029980</w:t>
            </w:r>
          </w:p>
          <w:p w14:paraId="29DD932B" w14:textId="77777777" w:rsidR="0005279D" w:rsidRPr="0005279D" w:rsidRDefault="0005279D" w:rsidP="0005279D">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Банковские реквизиты:</w:t>
            </w:r>
          </w:p>
          <w:p w14:paraId="3463AA38" w14:textId="77777777" w:rsidR="0005279D" w:rsidRPr="0005279D" w:rsidRDefault="0005279D" w:rsidP="0005279D">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р/сч 40703810466000000111</w:t>
            </w:r>
          </w:p>
          <w:p w14:paraId="6E85F8C3" w14:textId="77777777" w:rsidR="0005279D" w:rsidRPr="0005279D" w:rsidRDefault="0005279D" w:rsidP="0005279D">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Тульское отделение №8604 ПАО Сбербанк г. Тула</w:t>
            </w:r>
          </w:p>
          <w:p w14:paraId="24A5498D" w14:textId="77777777" w:rsidR="0005279D" w:rsidRPr="0005279D" w:rsidRDefault="0005279D" w:rsidP="0005279D">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к/сч 30101810300000000608</w:t>
            </w:r>
          </w:p>
          <w:p w14:paraId="740371AC" w14:textId="77777777" w:rsidR="0005279D" w:rsidRPr="0005279D" w:rsidRDefault="0005279D" w:rsidP="0005279D">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БИК 047003608</w:t>
            </w:r>
          </w:p>
          <w:p w14:paraId="432CD051" w14:textId="77777777" w:rsidR="0005279D" w:rsidRPr="0005279D" w:rsidRDefault="0005279D" w:rsidP="0005279D">
            <w:pPr>
              <w:tabs>
                <w:tab w:val="left" w:pos="900"/>
              </w:tabs>
              <w:contextualSpacing/>
              <w:rPr>
                <w:rFonts w:ascii="Times New Roman" w:eastAsia="Calibri" w:hAnsi="Times New Roman" w:cs="Times New Roman"/>
                <w:color w:val="000000"/>
                <w:sz w:val="20"/>
                <w:szCs w:val="20"/>
              </w:rPr>
            </w:pPr>
          </w:p>
        </w:tc>
        <w:tc>
          <w:tcPr>
            <w:tcW w:w="4891" w:type="dxa"/>
          </w:tcPr>
          <w:p w14:paraId="29407E95" w14:textId="77777777" w:rsidR="0005279D" w:rsidRPr="0005279D" w:rsidRDefault="0005279D" w:rsidP="0005279D">
            <w:pPr>
              <w:tabs>
                <w:tab w:val="left" w:pos="900"/>
              </w:tabs>
              <w:contextualSpacing/>
              <w:rPr>
                <w:rFonts w:ascii="Times New Roman" w:eastAsia="Calibri" w:hAnsi="Times New Roman" w:cs="Times New Roman"/>
                <w:color w:val="000000"/>
                <w:sz w:val="20"/>
                <w:szCs w:val="20"/>
              </w:rPr>
            </w:pPr>
          </w:p>
        </w:tc>
      </w:tr>
      <w:tr w:rsidR="0005279D" w:rsidRPr="0005279D" w14:paraId="35D35B0F" w14:textId="77777777" w:rsidTr="00F32003">
        <w:trPr>
          <w:trHeight w:val="1143"/>
        </w:trPr>
        <w:tc>
          <w:tcPr>
            <w:tcW w:w="4889" w:type="dxa"/>
          </w:tcPr>
          <w:p w14:paraId="2DA198B2" w14:textId="77777777" w:rsidR="0005279D" w:rsidRPr="0005279D" w:rsidRDefault="0005279D" w:rsidP="0005279D">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Руководитель Центра поддержки экспорта</w:t>
            </w:r>
          </w:p>
          <w:p w14:paraId="2B6BB630" w14:textId="77777777" w:rsidR="0005279D" w:rsidRPr="0005279D" w:rsidRDefault="0005279D" w:rsidP="0005279D">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/________ / Д.Н.   Медведева </w:t>
            </w:r>
          </w:p>
          <w:p w14:paraId="5E391AE4" w14:textId="77777777" w:rsidR="0005279D" w:rsidRPr="0005279D" w:rsidRDefault="0005279D" w:rsidP="0005279D">
            <w:pPr>
              <w:tabs>
                <w:tab w:val="left" w:pos="900"/>
              </w:tabs>
              <w:contextualSpacing/>
              <w:rPr>
                <w:rFonts w:ascii="Times New Roman" w:eastAsia="Calibri" w:hAnsi="Times New Roman" w:cs="Times New Roman"/>
                <w:b/>
                <w:color w:val="000000"/>
                <w:sz w:val="20"/>
                <w:szCs w:val="20"/>
              </w:rPr>
            </w:pPr>
          </w:p>
          <w:p w14:paraId="4FC9734B" w14:textId="77777777" w:rsidR="0005279D" w:rsidRPr="0005279D" w:rsidRDefault="0005279D" w:rsidP="0005279D">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c>
          <w:tcPr>
            <w:tcW w:w="4891" w:type="dxa"/>
          </w:tcPr>
          <w:p w14:paraId="7E58F59C" w14:textId="77777777" w:rsidR="0005279D" w:rsidRPr="0005279D" w:rsidRDefault="0005279D" w:rsidP="0005279D">
            <w:pPr>
              <w:tabs>
                <w:tab w:val="left" w:pos="900"/>
              </w:tabs>
              <w:contextualSpacing/>
              <w:rPr>
                <w:rFonts w:ascii="Times New Roman" w:eastAsia="Calibri" w:hAnsi="Times New Roman" w:cs="Times New Roman"/>
                <w:b/>
                <w:color w:val="000000"/>
                <w:sz w:val="20"/>
                <w:szCs w:val="20"/>
              </w:rPr>
            </w:pPr>
          </w:p>
        </w:tc>
      </w:tr>
    </w:tbl>
    <w:p w14:paraId="08590BD2" w14:textId="77777777" w:rsidR="0005279D" w:rsidRPr="0005279D" w:rsidRDefault="0005279D" w:rsidP="0005279D">
      <w:pPr>
        <w:ind w:firstLine="708"/>
        <w:rPr>
          <w:rFonts w:ascii="Times New Roman" w:hAnsi="Times New Roman" w:cs="Times New Roman"/>
          <w:sz w:val="24"/>
          <w:szCs w:val="24"/>
          <w:lang w:bidi="ru-RU"/>
        </w:rPr>
      </w:pPr>
    </w:p>
    <w:p w14:paraId="5B2721B2" w14:textId="77777777" w:rsidR="0005279D" w:rsidRPr="0005279D" w:rsidRDefault="0005279D" w:rsidP="0005279D">
      <w:pPr>
        <w:ind w:firstLine="708"/>
        <w:rPr>
          <w:rFonts w:ascii="Times New Roman" w:hAnsi="Times New Roman" w:cs="Times New Roman"/>
          <w:sz w:val="24"/>
          <w:szCs w:val="24"/>
          <w:lang w:bidi="ru-RU"/>
        </w:rPr>
      </w:pPr>
    </w:p>
    <w:p w14:paraId="1C835B93" w14:textId="77777777" w:rsidR="00F84435" w:rsidRDefault="00F84435" w:rsidP="00682D0F">
      <w:pPr>
        <w:spacing w:after="0" w:line="240" w:lineRule="auto"/>
        <w:ind w:firstLine="709"/>
        <w:contextualSpacing/>
        <w:jc w:val="right"/>
        <w:sectPr w:rsidR="00F84435" w:rsidSect="00F84435">
          <w:footerReference w:type="default" r:id="rId9"/>
          <w:pgSz w:w="11906" w:h="16838"/>
          <w:pgMar w:top="1418" w:right="1134" w:bottom="1418" w:left="1134" w:header="709" w:footer="709" w:gutter="0"/>
          <w:cols w:space="708"/>
          <w:docGrid w:linePitch="360"/>
        </w:sectPr>
      </w:pPr>
    </w:p>
    <w:p w14:paraId="17D448E5" w14:textId="6CD75922" w:rsidR="00682D0F" w:rsidRPr="00682D0F" w:rsidRDefault="00682D0F" w:rsidP="00682D0F">
      <w:pPr>
        <w:spacing w:after="0" w:line="240" w:lineRule="auto"/>
        <w:ind w:firstLine="709"/>
        <w:contextualSpacing/>
        <w:jc w:val="right"/>
        <w:rPr>
          <w:rFonts w:ascii="Times New Roman" w:hAnsi="Times New Roman" w:cs="Times New Roman"/>
          <w:sz w:val="24"/>
          <w:szCs w:val="24"/>
          <w:lang w:bidi="ru-RU"/>
        </w:rPr>
      </w:pPr>
      <w:r>
        <w:lastRenderedPageBreak/>
        <w:tab/>
      </w:r>
      <w:r w:rsidRPr="00682D0F">
        <w:rPr>
          <w:rFonts w:ascii="Times New Roman" w:hAnsi="Times New Roman" w:cs="Times New Roman"/>
          <w:sz w:val="24"/>
          <w:szCs w:val="24"/>
          <w:lang w:bidi="ru-RU"/>
        </w:rPr>
        <w:t xml:space="preserve">Приложение №1 </w:t>
      </w:r>
    </w:p>
    <w:p w14:paraId="45FD4924" w14:textId="77777777" w:rsidR="00682D0F" w:rsidRDefault="00682D0F" w:rsidP="00682D0F">
      <w:pPr>
        <w:tabs>
          <w:tab w:val="left" w:pos="915"/>
        </w:tabs>
        <w:jc w:val="right"/>
      </w:pPr>
      <w:r w:rsidRPr="00682D0F">
        <w:rPr>
          <w:rFonts w:ascii="Times New Roman" w:hAnsi="Times New Roman" w:cs="Times New Roman"/>
          <w:sz w:val="24"/>
          <w:szCs w:val="24"/>
          <w:lang w:bidi="ru-RU"/>
        </w:rPr>
        <w:t xml:space="preserve">к </w:t>
      </w:r>
      <w:r w:rsidRPr="00682D0F">
        <w:rPr>
          <w:rFonts w:ascii="Times New Roman" w:hAnsi="Times New Roman" w:cs="Times New Roman"/>
          <w:b/>
          <w:sz w:val="24"/>
          <w:szCs w:val="24"/>
          <w:lang w:bidi="ru-RU"/>
        </w:rPr>
        <w:t xml:space="preserve"> Договору № от  «_____»_______2021 г</w:t>
      </w:r>
    </w:p>
    <w:p w14:paraId="20EBBCA7" w14:textId="77777777" w:rsidR="00682D0F" w:rsidRDefault="00682D0F" w:rsidP="000E3E0C">
      <w:pPr>
        <w:tabs>
          <w:tab w:val="left" w:pos="2190"/>
        </w:tabs>
        <w:jc w:val="both"/>
      </w:pPr>
    </w:p>
    <w:p w14:paraId="0EB10C97" w14:textId="43A4E7A8" w:rsidR="00682D0F" w:rsidRPr="00682D0F" w:rsidRDefault="00062965" w:rsidP="00682D0F">
      <w:pPr>
        <w:tabs>
          <w:tab w:val="left" w:pos="2190"/>
        </w:tabs>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14:paraId="393CBFFE" w14:textId="675071CF" w:rsidR="00682D0F" w:rsidRPr="00682D0F" w:rsidRDefault="00682D0F" w:rsidP="00B766AA">
      <w:pPr>
        <w:tabs>
          <w:tab w:val="left" w:pos="2190"/>
        </w:tabs>
        <w:jc w:val="center"/>
        <w:rPr>
          <w:rFonts w:ascii="Times New Roman" w:hAnsi="Times New Roman" w:cs="Times New Roman"/>
          <w:bCs/>
          <w:sz w:val="24"/>
          <w:szCs w:val="24"/>
        </w:rPr>
      </w:pPr>
      <w:bookmarkStart w:id="1" w:name="_Hlk44414822"/>
      <w:r w:rsidRPr="00682D0F">
        <w:rPr>
          <w:rFonts w:ascii="Times New Roman" w:hAnsi="Times New Roman" w:cs="Times New Roman"/>
          <w:bCs/>
          <w:sz w:val="24"/>
          <w:szCs w:val="24"/>
        </w:rPr>
        <w:t xml:space="preserve">на </w:t>
      </w:r>
      <w:bookmarkEnd w:id="1"/>
      <w:r w:rsidR="00D0612F">
        <w:rPr>
          <w:rFonts w:ascii="Times New Roman" w:hAnsi="Times New Roman" w:cs="Times New Roman"/>
          <w:bCs/>
          <w:sz w:val="24"/>
          <w:szCs w:val="24"/>
        </w:rPr>
        <w:t>о</w:t>
      </w:r>
      <w:r w:rsidRPr="00682D0F">
        <w:rPr>
          <w:rFonts w:ascii="Times New Roman" w:hAnsi="Times New Roman" w:cs="Times New Roman"/>
          <w:bCs/>
          <w:sz w:val="24"/>
          <w:szCs w:val="24"/>
        </w:rPr>
        <w:t xml:space="preserve">казание комплексной услуги </w:t>
      </w:r>
      <w:r w:rsidR="00AD2307" w:rsidRPr="00AD2307">
        <w:rPr>
          <w:rFonts w:ascii="Times New Roman" w:hAnsi="Times New Roman" w:cs="Times New Roman"/>
          <w:bCs/>
          <w:sz w:val="24"/>
          <w:szCs w:val="24"/>
        </w:rPr>
        <w:t>по организации и проведению акселерационной программы «Экспортный форсаж» для экспортно ориентированных субъектов малого и среднего предпринимательства Тульской области</w:t>
      </w:r>
      <w:r w:rsidRPr="00682D0F">
        <w:rPr>
          <w:rFonts w:ascii="Times New Roman" w:hAnsi="Times New Roman" w:cs="Times New Roman"/>
          <w:bCs/>
          <w:sz w:val="24"/>
          <w:szCs w:val="24"/>
        </w:rPr>
        <w:t>»</w:t>
      </w:r>
    </w:p>
    <w:p w14:paraId="6A9E4385" w14:textId="7D05B397" w:rsidR="00682D0F" w:rsidRPr="00682D0F" w:rsidRDefault="00682D0F" w:rsidP="00F84435">
      <w:pPr>
        <w:numPr>
          <w:ilvl w:val="0"/>
          <w:numId w:val="4"/>
        </w:numPr>
        <w:tabs>
          <w:tab w:val="left" w:pos="2190"/>
        </w:tabs>
        <w:spacing w:after="0" w:line="240" w:lineRule="auto"/>
        <w:jc w:val="both"/>
        <w:rPr>
          <w:rFonts w:ascii="Times New Roman" w:hAnsi="Times New Roman" w:cs="Times New Roman"/>
          <w:sz w:val="24"/>
          <w:szCs w:val="24"/>
        </w:rPr>
      </w:pPr>
      <w:r w:rsidRPr="00682D0F">
        <w:rPr>
          <w:rFonts w:ascii="Times New Roman" w:hAnsi="Times New Roman" w:cs="Times New Roman"/>
          <w:sz w:val="24"/>
          <w:szCs w:val="24"/>
        </w:rPr>
        <w:t>Наименование, сроки оказания Услуг:</w:t>
      </w:r>
    </w:p>
    <w:tbl>
      <w:tblPr>
        <w:tblpPr w:leftFromText="180" w:rightFromText="180" w:bottomFromText="160" w:vertAnchor="text" w:horzAnchor="page" w:tblpX="1736" w:tblpY="17"/>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4"/>
        <w:gridCol w:w="1869"/>
        <w:gridCol w:w="1485"/>
      </w:tblGrid>
      <w:tr w:rsidR="00F84435" w:rsidRPr="00682D0F" w14:paraId="661F30D3" w14:textId="77777777" w:rsidTr="00F84435">
        <w:trPr>
          <w:trHeight w:val="693"/>
        </w:trPr>
        <w:tc>
          <w:tcPr>
            <w:tcW w:w="6738" w:type="dxa"/>
            <w:vAlign w:val="center"/>
            <w:hideMark/>
          </w:tcPr>
          <w:p w14:paraId="549133C3" w14:textId="77777777" w:rsidR="00F84435" w:rsidRPr="00682D0F" w:rsidRDefault="00F84435" w:rsidP="00F84435">
            <w:pPr>
              <w:tabs>
                <w:tab w:val="left" w:pos="2190"/>
              </w:tabs>
              <w:spacing w:after="0" w:line="240" w:lineRule="auto"/>
              <w:jc w:val="center"/>
              <w:rPr>
                <w:rFonts w:ascii="Times New Roman" w:hAnsi="Times New Roman" w:cs="Times New Roman"/>
                <w:b/>
                <w:sz w:val="24"/>
                <w:szCs w:val="24"/>
              </w:rPr>
            </w:pPr>
            <w:r w:rsidRPr="00682D0F">
              <w:rPr>
                <w:rFonts w:ascii="Times New Roman" w:hAnsi="Times New Roman" w:cs="Times New Roman"/>
                <w:b/>
                <w:sz w:val="24"/>
                <w:szCs w:val="24"/>
              </w:rPr>
              <w:t>Наименование услуг</w:t>
            </w:r>
          </w:p>
        </w:tc>
        <w:tc>
          <w:tcPr>
            <w:tcW w:w="1377" w:type="dxa"/>
          </w:tcPr>
          <w:p w14:paraId="53E8459A" w14:textId="263E1FAA" w:rsidR="00F84435" w:rsidRDefault="00F84435" w:rsidP="00F84435">
            <w:pPr>
              <w:tabs>
                <w:tab w:val="left" w:pos="21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Количество </w:t>
            </w:r>
            <w:r w:rsidR="00FC30D8">
              <w:rPr>
                <w:rFonts w:ascii="Times New Roman" w:hAnsi="Times New Roman" w:cs="Times New Roman"/>
                <w:b/>
                <w:sz w:val="24"/>
                <w:szCs w:val="24"/>
              </w:rPr>
              <w:t xml:space="preserve">академических </w:t>
            </w:r>
            <w:r>
              <w:rPr>
                <w:rFonts w:ascii="Times New Roman" w:hAnsi="Times New Roman" w:cs="Times New Roman"/>
                <w:b/>
                <w:sz w:val="24"/>
                <w:szCs w:val="24"/>
              </w:rPr>
              <w:t>часов</w:t>
            </w:r>
            <w:r w:rsidR="00FC30D8">
              <w:rPr>
                <w:rFonts w:ascii="Times New Roman" w:hAnsi="Times New Roman" w:cs="Times New Roman"/>
                <w:b/>
                <w:sz w:val="24"/>
                <w:szCs w:val="24"/>
              </w:rPr>
              <w:t>*</w:t>
            </w:r>
          </w:p>
          <w:p w14:paraId="24C79C9C" w14:textId="4AA5C0F5" w:rsidR="00F84435" w:rsidRPr="00F84435" w:rsidRDefault="00F84435" w:rsidP="00F84435">
            <w:pPr>
              <w:spacing w:after="0" w:line="240" w:lineRule="auto"/>
              <w:jc w:val="center"/>
              <w:rPr>
                <w:rFonts w:ascii="Times New Roman" w:hAnsi="Times New Roman" w:cs="Times New Roman"/>
                <w:sz w:val="24"/>
                <w:szCs w:val="24"/>
              </w:rPr>
            </w:pPr>
          </w:p>
        </w:tc>
        <w:tc>
          <w:tcPr>
            <w:tcW w:w="1513" w:type="dxa"/>
            <w:vAlign w:val="center"/>
            <w:hideMark/>
          </w:tcPr>
          <w:p w14:paraId="5C424B36" w14:textId="4C2063C1" w:rsidR="00F84435" w:rsidRPr="00682D0F" w:rsidRDefault="00F84435" w:rsidP="00F84435">
            <w:pPr>
              <w:tabs>
                <w:tab w:val="left" w:pos="21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w:t>
            </w:r>
            <w:r w:rsidRPr="00682D0F">
              <w:rPr>
                <w:rFonts w:ascii="Times New Roman" w:hAnsi="Times New Roman" w:cs="Times New Roman"/>
                <w:b/>
                <w:sz w:val="24"/>
                <w:szCs w:val="24"/>
              </w:rPr>
              <w:t>роки оказания услуг</w:t>
            </w:r>
            <w:r w:rsidR="00475C9A" w:rsidRPr="00475C9A">
              <w:rPr>
                <w:rFonts w:ascii="Times New Roman" w:hAnsi="Times New Roman" w:cs="Times New Roman"/>
                <w:b/>
                <w:sz w:val="24"/>
                <w:szCs w:val="24"/>
              </w:rPr>
              <w:t>*</w:t>
            </w:r>
          </w:p>
          <w:p w14:paraId="764C3F24" w14:textId="77777777" w:rsidR="00F84435" w:rsidRPr="00682D0F" w:rsidRDefault="00F84435" w:rsidP="00F84435">
            <w:pPr>
              <w:tabs>
                <w:tab w:val="left" w:pos="2190"/>
              </w:tabs>
              <w:spacing w:after="0" w:line="240" w:lineRule="auto"/>
              <w:jc w:val="both"/>
              <w:rPr>
                <w:rFonts w:ascii="Times New Roman" w:hAnsi="Times New Roman" w:cs="Times New Roman"/>
                <w:b/>
                <w:sz w:val="24"/>
                <w:szCs w:val="24"/>
              </w:rPr>
            </w:pPr>
          </w:p>
        </w:tc>
      </w:tr>
      <w:tr w:rsidR="00A83305" w:rsidRPr="00682D0F" w14:paraId="2700EC75" w14:textId="77777777" w:rsidTr="00F84435">
        <w:trPr>
          <w:trHeight w:val="415"/>
        </w:trPr>
        <w:tc>
          <w:tcPr>
            <w:tcW w:w="6738" w:type="dxa"/>
            <w:shd w:val="clear" w:color="auto" w:fill="FFFFFF" w:themeFill="background1"/>
          </w:tcPr>
          <w:p w14:paraId="1A343626" w14:textId="5743830E" w:rsidR="00A83305" w:rsidRPr="00632441" w:rsidRDefault="00A83305" w:rsidP="00F84435">
            <w:pPr>
              <w:spacing w:after="0" w:line="240" w:lineRule="auto"/>
              <w:rPr>
                <w:rFonts w:ascii="Times New Roman" w:hAnsi="Times New Roman" w:cs="Times New Roman"/>
              </w:rPr>
            </w:pPr>
            <w:r w:rsidRPr="00A83305">
              <w:rPr>
                <w:rFonts w:ascii="Times New Roman" w:hAnsi="Times New Roman" w:cs="Times New Roman"/>
              </w:rPr>
              <w:t>Информационное мероприятие</w:t>
            </w:r>
          </w:p>
        </w:tc>
        <w:tc>
          <w:tcPr>
            <w:tcW w:w="1377" w:type="dxa"/>
          </w:tcPr>
          <w:p w14:paraId="600E0A19"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auto"/>
          </w:tcPr>
          <w:p w14:paraId="15A64710"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r>
      <w:tr w:rsidR="00F84435" w:rsidRPr="00682D0F" w14:paraId="0CD8A953" w14:textId="77777777" w:rsidTr="00F84435">
        <w:trPr>
          <w:trHeight w:val="415"/>
        </w:trPr>
        <w:tc>
          <w:tcPr>
            <w:tcW w:w="6738" w:type="dxa"/>
            <w:shd w:val="clear" w:color="auto" w:fill="FFFFFF" w:themeFill="background1"/>
          </w:tcPr>
          <w:p w14:paraId="55A10C75" w14:textId="77777777" w:rsidR="00F84435" w:rsidRPr="00B766AA" w:rsidRDefault="00F84435" w:rsidP="00F84435">
            <w:pPr>
              <w:spacing w:after="0" w:line="240" w:lineRule="auto"/>
              <w:rPr>
                <w:rFonts w:ascii="Times New Roman" w:hAnsi="Times New Roman" w:cs="Times New Roman"/>
              </w:rPr>
            </w:pPr>
            <w:r w:rsidRPr="00632441">
              <w:rPr>
                <w:rFonts w:ascii="Times New Roman" w:hAnsi="Times New Roman" w:cs="Times New Roman"/>
              </w:rPr>
              <w:t>Модуль 0 «Основы проектной деятельности. Жизненный цикл экспортного проекта»</w:t>
            </w:r>
          </w:p>
        </w:tc>
        <w:tc>
          <w:tcPr>
            <w:tcW w:w="1377" w:type="dxa"/>
          </w:tcPr>
          <w:p w14:paraId="785B3D53" w14:textId="77777777"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auto"/>
          </w:tcPr>
          <w:p w14:paraId="1E67BD5F" w14:textId="18CFD641"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r>
      <w:tr w:rsidR="00A83305" w:rsidRPr="00682D0F" w14:paraId="578010DB" w14:textId="77777777" w:rsidTr="00F84435">
        <w:trPr>
          <w:trHeight w:val="415"/>
        </w:trPr>
        <w:tc>
          <w:tcPr>
            <w:tcW w:w="6738" w:type="dxa"/>
            <w:shd w:val="clear" w:color="auto" w:fill="FFFFFF" w:themeFill="background1"/>
          </w:tcPr>
          <w:p w14:paraId="48225E18" w14:textId="28791511" w:rsidR="00A83305" w:rsidRPr="00632441" w:rsidRDefault="00A83305" w:rsidP="00F84435">
            <w:pPr>
              <w:spacing w:after="0" w:line="240" w:lineRule="auto"/>
              <w:rPr>
                <w:rFonts w:ascii="Times New Roman" w:hAnsi="Times New Roman" w:cs="Times New Roman"/>
              </w:rPr>
            </w:pPr>
            <w:r w:rsidRPr="00A83305">
              <w:rPr>
                <w:rFonts w:ascii="Times New Roman" w:hAnsi="Times New Roman" w:cs="Times New Roman"/>
              </w:rPr>
              <w:t>Межмодульный период, включая проведение консультаций наставниками</w:t>
            </w:r>
          </w:p>
        </w:tc>
        <w:tc>
          <w:tcPr>
            <w:tcW w:w="1377" w:type="dxa"/>
          </w:tcPr>
          <w:p w14:paraId="69809EED"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auto"/>
          </w:tcPr>
          <w:p w14:paraId="065DCCA2"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r>
      <w:tr w:rsidR="00F84435" w:rsidRPr="00682D0F" w14:paraId="11712CD3" w14:textId="77777777" w:rsidTr="00F84435">
        <w:trPr>
          <w:trHeight w:val="415"/>
        </w:trPr>
        <w:tc>
          <w:tcPr>
            <w:tcW w:w="6738" w:type="dxa"/>
            <w:shd w:val="clear" w:color="auto" w:fill="FFFFFF" w:themeFill="background1"/>
          </w:tcPr>
          <w:p w14:paraId="6EE49763" w14:textId="77777777" w:rsidR="00F84435" w:rsidRPr="00B766AA" w:rsidRDefault="00F84435" w:rsidP="00F84435">
            <w:pPr>
              <w:spacing w:after="0" w:line="240" w:lineRule="auto"/>
              <w:rPr>
                <w:rFonts w:ascii="Times New Roman" w:hAnsi="Times New Roman" w:cs="Times New Roman"/>
              </w:rPr>
            </w:pPr>
            <w:r w:rsidRPr="00B766AA">
              <w:rPr>
                <w:rFonts w:ascii="Times New Roman" w:hAnsi="Times New Roman" w:cs="Times New Roman"/>
              </w:rPr>
              <w:t>Модуль 1 «Выбор рынка и поиск покупателя»</w:t>
            </w:r>
          </w:p>
        </w:tc>
        <w:tc>
          <w:tcPr>
            <w:tcW w:w="1377" w:type="dxa"/>
          </w:tcPr>
          <w:p w14:paraId="149C1829" w14:textId="77777777"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auto"/>
          </w:tcPr>
          <w:p w14:paraId="5290A0AF" w14:textId="5F4C7E74"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r>
      <w:tr w:rsidR="00A83305" w:rsidRPr="00682D0F" w14:paraId="1C529408" w14:textId="77777777" w:rsidTr="00F84435">
        <w:trPr>
          <w:trHeight w:val="415"/>
        </w:trPr>
        <w:tc>
          <w:tcPr>
            <w:tcW w:w="6738" w:type="dxa"/>
            <w:shd w:val="clear" w:color="auto" w:fill="FFFFFF" w:themeFill="background1"/>
          </w:tcPr>
          <w:p w14:paraId="5AC665C1" w14:textId="6FB0939F" w:rsidR="00A83305" w:rsidRPr="00B766AA" w:rsidRDefault="00A83305" w:rsidP="00F84435">
            <w:pPr>
              <w:spacing w:after="0" w:line="240" w:lineRule="auto"/>
              <w:rPr>
                <w:rFonts w:ascii="Times New Roman" w:hAnsi="Times New Roman" w:cs="Times New Roman"/>
              </w:rPr>
            </w:pPr>
            <w:r w:rsidRPr="00A83305">
              <w:rPr>
                <w:rFonts w:ascii="Times New Roman" w:hAnsi="Times New Roman" w:cs="Times New Roman"/>
              </w:rPr>
              <w:t>Межмодульный период, включая проведение консультаций наставниками</w:t>
            </w:r>
          </w:p>
        </w:tc>
        <w:tc>
          <w:tcPr>
            <w:tcW w:w="1377" w:type="dxa"/>
          </w:tcPr>
          <w:p w14:paraId="083A9407"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auto"/>
          </w:tcPr>
          <w:p w14:paraId="4A4D8E22"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r>
      <w:tr w:rsidR="00F84435" w:rsidRPr="00682D0F" w14:paraId="53B07AD3" w14:textId="77777777" w:rsidTr="00F84435">
        <w:trPr>
          <w:trHeight w:val="415"/>
        </w:trPr>
        <w:tc>
          <w:tcPr>
            <w:tcW w:w="6738" w:type="dxa"/>
            <w:shd w:val="clear" w:color="auto" w:fill="FFFFFF" w:themeFill="background1"/>
          </w:tcPr>
          <w:p w14:paraId="3DD14690" w14:textId="77777777" w:rsidR="00F84435" w:rsidRPr="00B766AA" w:rsidRDefault="00F84435" w:rsidP="00F84435">
            <w:pPr>
              <w:spacing w:after="0" w:line="240" w:lineRule="auto"/>
              <w:rPr>
                <w:rFonts w:ascii="Times New Roman" w:hAnsi="Times New Roman" w:cs="Times New Roman"/>
              </w:rPr>
            </w:pPr>
            <w:r w:rsidRPr="00B766AA">
              <w:rPr>
                <w:rFonts w:ascii="Times New Roman" w:hAnsi="Times New Roman" w:cs="Times New Roman"/>
              </w:rPr>
              <w:t>Модуль 2 «Экспортный маркетинг»</w:t>
            </w:r>
          </w:p>
        </w:tc>
        <w:tc>
          <w:tcPr>
            <w:tcW w:w="1377" w:type="dxa"/>
          </w:tcPr>
          <w:p w14:paraId="1477D996" w14:textId="77777777"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auto"/>
          </w:tcPr>
          <w:p w14:paraId="208CC6B9" w14:textId="4357A593"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r>
      <w:tr w:rsidR="00A83305" w:rsidRPr="00682D0F" w14:paraId="65564434" w14:textId="77777777" w:rsidTr="00F84435">
        <w:trPr>
          <w:trHeight w:val="415"/>
        </w:trPr>
        <w:tc>
          <w:tcPr>
            <w:tcW w:w="6738" w:type="dxa"/>
            <w:shd w:val="clear" w:color="auto" w:fill="FFFFFF" w:themeFill="background1"/>
          </w:tcPr>
          <w:p w14:paraId="19211F52" w14:textId="17D90A78" w:rsidR="00A83305" w:rsidRPr="00B766AA" w:rsidRDefault="00A83305" w:rsidP="00F84435">
            <w:pPr>
              <w:spacing w:after="0" w:line="240" w:lineRule="auto"/>
              <w:rPr>
                <w:rFonts w:ascii="Times New Roman" w:hAnsi="Times New Roman" w:cs="Times New Roman"/>
              </w:rPr>
            </w:pPr>
            <w:r w:rsidRPr="00A83305">
              <w:rPr>
                <w:rFonts w:ascii="Times New Roman" w:hAnsi="Times New Roman" w:cs="Times New Roman"/>
              </w:rPr>
              <w:t>Межмодульный период, включая проведение консультаций наставниками</w:t>
            </w:r>
          </w:p>
        </w:tc>
        <w:tc>
          <w:tcPr>
            <w:tcW w:w="1377" w:type="dxa"/>
          </w:tcPr>
          <w:p w14:paraId="26BB4729"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auto"/>
          </w:tcPr>
          <w:p w14:paraId="79A5B679"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r>
      <w:tr w:rsidR="00F84435" w:rsidRPr="00682D0F" w14:paraId="38972001" w14:textId="77777777" w:rsidTr="00F84435">
        <w:trPr>
          <w:trHeight w:val="415"/>
        </w:trPr>
        <w:tc>
          <w:tcPr>
            <w:tcW w:w="6738" w:type="dxa"/>
            <w:shd w:val="clear" w:color="auto" w:fill="FFFFFF" w:themeFill="background1"/>
          </w:tcPr>
          <w:p w14:paraId="3464E5C4" w14:textId="77777777" w:rsidR="00F84435" w:rsidRPr="00B766AA" w:rsidRDefault="00F84435" w:rsidP="00F84435">
            <w:pPr>
              <w:spacing w:after="0" w:line="240" w:lineRule="auto"/>
              <w:rPr>
                <w:rFonts w:ascii="Times New Roman" w:hAnsi="Times New Roman" w:cs="Times New Roman"/>
              </w:rPr>
            </w:pPr>
            <w:r w:rsidRPr="00B766AA">
              <w:rPr>
                <w:rFonts w:ascii="Times New Roman" w:hAnsi="Times New Roman" w:cs="Times New Roman"/>
              </w:rPr>
              <w:t>Модуль 3 «Формирование финансовых условий экспортной сделки»</w:t>
            </w:r>
          </w:p>
        </w:tc>
        <w:tc>
          <w:tcPr>
            <w:tcW w:w="1377" w:type="dxa"/>
          </w:tcPr>
          <w:p w14:paraId="2756EED7" w14:textId="77777777"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auto"/>
          </w:tcPr>
          <w:p w14:paraId="1DCF6660" w14:textId="54E31985"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r>
      <w:tr w:rsidR="00A83305" w:rsidRPr="00682D0F" w14:paraId="1EF641DE" w14:textId="77777777" w:rsidTr="00F84435">
        <w:trPr>
          <w:trHeight w:val="415"/>
        </w:trPr>
        <w:tc>
          <w:tcPr>
            <w:tcW w:w="6738" w:type="dxa"/>
            <w:shd w:val="clear" w:color="auto" w:fill="FFFFFF" w:themeFill="background1"/>
          </w:tcPr>
          <w:p w14:paraId="19FE01B8" w14:textId="060B96C6" w:rsidR="00A83305" w:rsidRPr="00B766AA" w:rsidRDefault="00A83305" w:rsidP="00F84435">
            <w:pPr>
              <w:spacing w:after="0" w:line="240" w:lineRule="auto"/>
              <w:rPr>
                <w:rFonts w:ascii="Times New Roman" w:hAnsi="Times New Roman" w:cs="Times New Roman"/>
              </w:rPr>
            </w:pPr>
            <w:r w:rsidRPr="00A83305">
              <w:rPr>
                <w:rFonts w:ascii="Times New Roman" w:hAnsi="Times New Roman" w:cs="Times New Roman"/>
              </w:rPr>
              <w:t>Межмодульный период, включая проведение консультаций наставниками</w:t>
            </w:r>
          </w:p>
        </w:tc>
        <w:tc>
          <w:tcPr>
            <w:tcW w:w="1377" w:type="dxa"/>
          </w:tcPr>
          <w:p w14:paraId="4094C1BE"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auto"/>
          </w:tcPr>
          <w:p w14:paraId="25D95DF5"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r>
      <w:tr w:rsidR="00F84435" w:rsidRPr="00682D0F" w14:paraId="746B1598" w14:textId="77777777" w:rsidTr="00F84435">
        <w:trPr>
          <w:trHeight w:val="415"/>
        </w:trPr>
        <w:tc>
          <w:tcPr>
            <w:tcW w:w="6738" w:type="dxa"/>
            <w:shd w:val="clear" w:color="auto" w:fill="FFFFFF" w:themeFill="background1"/>
          </w:tcPr>
          <w:p w14:paraId="18B3A9DF" w14:textId="77777777" w:rsidR="00F84435" w:rsidRPr="00B766AA" w:rsidRDefault="00F84435" w:rsidP="00F84435">
            <w:pPr>
              <w:spacing w:after="0" w:line="240" w:lineRule="auto"/>
              <w:rPr>
                <w:rFonts w:ascii="Times New Roman" w:hAnsi="Times New Roman" w:cs="Times New Roman"/>
              </w:rPr>
            </w:pPr>
            <w:r w:rsidRPr="00B766AA">
              <w:rPr>
                <w:rFonts w:ascii="Times New Roman" w:hAnsi="Times New Roman" w:cs="Times New Roman"/>
              </w:rPr>
              <w:t>Модуль 4 «Реализация экспортной сделки»</w:t>
            </w:r>
          </w:p>
        </w:tc>
        <w:tc>
          <w:tcPr>
            <w:tcW w:w="1377" w:type="dxa"/>
            <w:shd w:val="clear" w:color="auto" w:fill="FFFFFF" w:themeFill="background1"/>
          </w:tcPr>
          <w:p w14:paraId="4C10577A" w14:textId="77777777"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FFFFFF" w:themeFill="background1"/>
          </w:tcPr>
          <w:p w14:paraId="3F888BE1" w14:textId="4D157AAF"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r>
      <w:tr w:rsidR="00A83305" w:rsidRPr="00682D0F" w14:paraId="53AEBBF2" w14:textId="77777777" w:rsidTr="00F84435">
        <w:trPr>
          <w:trHeight w:val="415"/>
        </w:trPr>
        <w:tc>
          <w:tcPr>
            <w:tcW w:w="6738" w:type="dxa"/>
            <w:shd w:val="clear" w:color="auto" w:fill="FFFFFF" w:themeFill="background1"/>
          </w:tcPr>
          <w:p w14:paraId="25BA3335" w14:textId="5B8CE80C" w:rsidR="00A83305" w:rsidRPr="00B766AA" w:rsidRDefault="00A83305" w:rsidP="00F84435">
            <w:pPr>
              <w:spacing w:after="0" w:line="240" w:lineRule="auto"/>
              <w:rPr>
                <w:rFonts w:ascii="Times New Roman" w:hAnsi="Times New Roman" w:cs="Times New Roman"/>
              </w:rPr>
            </w:pPr>
            <w:r w:rsidRPr="00A83305">
              <w:rPr>
                <w:rFonts w:ascii="Times New Roman" w:hAnsi="Times New Roman" w:cs="Times New Roman"/>
              </w:rPr>
              <w:t>Межмодульный период, включая проведение консультаций наставниками</w:t>
            </w:r>
          </w:p>
        </w:tc>
        <w:tc>
          <w:tcPr>
            <w:tcW w:w="1377" w:type="dxa"/>
            <w:shd w:val="clear" w:color="auto" w:fill="FFFFFF" w:themeFill="background1"/>
          </w:tcPr>
          <w:p w14:paraId="734B36E4"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FFFFFF" w:themeFill="background1"/>
          </w:tcPr>
          <w:p w14:paraId="2785D0FA" w14:textId="77777777" w:rsidR="00A83305" w:rsidRPr="00682D0F" w:rsidRDefault="00A83305" w:rsidP="00F84435">
            <w:pPr>
              <w:tabs>
                <w:tab w:val="left" w:pos="2190"/>
              </w:tabs>
              <w:spacing w:after="0" w:line="240" w:lineRule="auto"/>
              <w:jc w:val="both"/>
              <w:rPr>
                <w:rFonts w:ascii="Times New Roman" w:hAnsi="Times New Roman" w:cs="Times New Roman"/>
                <w:sz w:val="24"/>
                <w:szCs w:val="24"/>
              </w:rPr>
            </w:pPr>
          </w:p>
        </w:tc>
      </w:tr>
      <w:tr w:rsidR="00F84435" w:rsidRPr="00682D0F" w14:paraId="38300BF3" w14:textId="77777777" w:rsidTr="00F84435">
        <w:trPr>
          <w:trHeight w:val="450"/>
        </w:trPr>
        <w:tc>
          <w:tcPr>
            <w:tcW w:w="6738" w:type="dxa"/>
            <w:shd w:val="clear" w:color="auto" w:fill="FFFFFF" w:themeFill="background1"/>
          </w:tcPr>
          <w:p w14:paraId="4B2866C6" w14:textId="77777777" w:rsidR="00F84435" w:rsidRPr="00B766AA" w:rsidRDefault="00F84435" w:rsidP="00F84435">
            <w:pPr>
              <w:spacing w:after="0" w:line="240" w:lineRule="auto"/>
              <w:rPr>
                <w:rFonts w:ascii="Times New Roman" w:hAnsi="Times New Roman" w:cs="Times New Roman"/>
              </w:rPr>
            </w:pPr>
            <w:r w:rsidRPr="00B766AA">
              <w:rPr>
                <w:rFonts w:ascii="Times New Roman" w:hAnsi="Times New Roman" w:cs="Times New Roman"/>
              </w:rPr>
              <w:t>Модуль 5 «Деловая коммуникация»</w:t>
            </w:r>
          </w:p>
        </w:tc>
        <w:tc>
          <w:tcPr>
            <w:tcW w:w="1377" w:type="dxa"/>
            <w:shd w:val="clear" w:color="auto" w:fill="FFFFFF" w:themeFill="background1"/>
          </w:tcPr>
          <w:p w14:paraId="46807F70" w14:textId="77777777"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FFFFFF" w:themeFill="background1"/>
          </w:tcPr>
          <w:p w14:paraId="67FB8BD3" w14:textId="29F8BD3C" w:rsidR="00F84435" w:rsidRPr="00682D0F" w:rsidRDefault="00F84435" w:rsidP="00F84435">
            <w:pPr>
              <w:tabs>
                <w:tab w:val="left" w:pos="2190"/>
              </w:tabs>
              <w:spacing w:after="0" w:line="240" w:lineRule="auto"/>
              <w:jc w:val="both"/>
              <w:rPr>
                <w:rFonts w:ascii="Times New Roman" w:hAnsi="Times New Roman" w:cs="Times New Roman"/>
                <w:sz w:val="24"/>
                <w:szCs w:val="24"/>
              </w:rPr>
            </w:pPr>
          </w:p>
        </w:tc>
      </w:tr>
      <w:tr w:rsidR="00AE1FD4" w:rsidRPr="00682D0F" w14:paraId="78FC76AF" w14:textId="77777777" w:rsidTr="00F84435">
        <w:trPr>
          <w:trHeight w:val="450"/>
        </w:trPr>
        <w:tc>
          <w:tcPr>
            <w:tcW w:w="6738" w:type="dxa"/>
            <w:shd w:val="clear" w:color="auto" w:fill="FFFFFF" w:themeFill="background1"/>
          </w:tcPr>
          <w:p w14:paraId="7128D657" w14:textId="67095123" w:rsidR="00AE1FD4" w:rsidRPr="00B766AA" w:rsidRDefault="00AE1FD4" w:rsidP="00F84435">
            <w:pPr>
              <w:spacing w:after="0" w:line="240" w:lineRule="auto"/>
              <w:rPr>
                <w:rFonts w:ascii="Times New Roman" w:hAnsi="Times New Roman" w:cs="Times New Roman"/>
              </w:rPr>
            </w:pPr>
            <w:r w:rsidRPr="00AE1FD4">
              <w:rPr>
                <w:rFonts w:ascii="Times New Roman" w:hAnsi="Times New Roman" w:cs="Times New Roman"/>
              </w:rPr>
              <w:t>Межмодульный период, включая проведение консультаций наставниками</w:t>
            </w:r>
          </w:p>
        </w:tc>
        <w:tc>
          <w:tcPr>
            <w:tcW w:w="1377" w:type="dxa"/>
            <w:shd w:val="clear" w:color="auto" w:fill="FFFFFF" w:themeFill="background1"/>
          </w:tcPr>
          <w:p w14:paraId="46B3C2A3" w14:textId="77777777" w:rsidR="00AE1FD4" w:rsidRPr="00682D0F" w:rsidRDefault="00AE1FD4" w:rsidP="00F84435">
            <w:pPr>
              <w:tabs>
                <w:tab w:val="left" w:pos="2190"/>
              </w:tabs>
              <w:spacing w:after="0" w:line="240" w:lineRule="auto"/>
              <w:jc w:val="both"/>
              <w:rPr>
                <w:rFonts w:ascii="Times New Roman" w:hAnsi="Times New Roman" w:cs="Times New Roman"/>
                <w:sz w:val="24"/>
                <w:szCs w:val="24"/>
              </w:rPr>
            </w:pPr>
          </w:p>
        </w:tc>
        <w:tc>
          <w:tcPr>
            <w:tcW w:w="1513" w:type="dxa"/>
            <w:shd w:val="clear" w:color="auto" w:fill="FFFFFF" w:themeFill="background1"/>
          </w:tcPr>
          <w:p w14:paraId="793ECAF1" w14:textId="77777777" w:rsidR="00AE1FD4" w:rsidRPr="00682D0F" w:rsidRDefault="00AE1FD4" w:rsidP="00F84435">
            <w:pPr>
              <w:tabs>
                <w:tab w:val="left" w:pos="2190"/>
              </w:tabs>
              <w:spacing w:after="0" w:line="240" w:lineRule="auto"/>
              <w:jc w:val="both"/>
              <w:rPr>
                <w:rFonts w:ascii="Times New Roman" w:hAnsi="Times New Roman" w:cs="Times New Roman"/>
                <w:sz w:val="24"/>
                <w:szCs w:val="24"/>
              </w:rPr>
            </w:pPr>
          </w:p>
        </w:tc>
      </w:tr>
    </w:tbl>
    <w:p w14:paraId="51ABC781" w14:textId="4AD0B591" w:rsidR="00A83305" w:rsidRDefault="00A83305" w:rsidP="00AE1FD4">
      <w:pPr>
        <w:tabs>
          <w:tab w:val="left" w:pos="2190"/>
        </w:tabs>
        <w:spacing w:after="0" w:line="240" w:lineRule="auto"/>
        <w:contextualSpacing/>
        <w:jc w:val="both"/>
        <w:rPr>
          <w:rFonts w:ascii="Times New Roman" w:hAnsi="Times New Roman" w:cs="Times New Roman"/>
          <w:sz w:val="24"/>
          <w:szCs w:val="24"/>
        </w:rPr>
      </w:pPr>
    </w:p>
    <w:p w14:paraId="10E30109" w14:textId="443041F9" w:rsidR="00FC30D8" w:rsidRDefault="00FC30D8"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30D8">
        <w:rPr>
          <w:rFonts w:ascii="Times New Roman" w:hAnsi="Times New Roman" w:cs="Times New Roman"/>
          <w:sz w:val="24"/>
          <w:szCs w:val="24"/>
        </w:rPr>
        <w:t xml:space="preserve">1(один) академический час </w:t>
      </w:r>
      <w:r>
        <w:rPr>
          <w:rFonts w:ascii="Times New Roman" w:hAnsi="Times New Roman" w:cs="Times New Roman"/>
          <w:sz w:val="24"/>
          <w:szCs w:val="24"/>
        </w:rPr>
        <w:t xml:space="preserve">= </w:t>
      </w:r>
      <w:r w:rsidRPr="00FC30D8">
        <w:rPr>
          <w:rFonts w:ascii="Times New Roman" w:hAnsi="Times New Roman" w:cs="Times New Roman"/>
          <w:sz w:val="24"/>
          <w:szCs w:val="24"/>
        </w:rPr>
        <w:t>45 минут</w:t>
      </w:r>
      <w:r>
        <w:rPr>
          <w:rFonts w:ascii="Times New Roman" w:hAnsi="Times New Roman" w:cs="Times New Roman"/>
          <w:sz w:val="24"/>
          <w:szCs w:val="24"/>
        </w:rPr>
        <w:t>.</w:t>
      </w:r>
    </w:p>
    <w:p w14:paraId="0A5FC13B" w14:textId="7F25067E" w:rsidR="00FC30D8" w:rsidRDefault="00475C9A" w:rsidP="00682D0F">
      <w:pPr>
        <w:tabs>
          <w:tab w:val="left" w:pos="2190"/>
        </w:tabs>
        <w:spacing w:after="0" w:line="240" w:lineRule="auto"/>
        <w:ind w:firstLine="680"/>
        <w:contextualSpacing/>
        <w:jc w:val="both"/>
        <w:rPr>
          <w:rFonts w:ascii="Times New Roman" w:hAnsi="Times New Roman" w:cs="Times New Roman"/>
          <w:sz w:val="24"/>
          <w:szCs w:val="24"/>
        </w:rPr>
      </w:pPr>
      <w:r w:rsidRPr="00475C9A">
        <w:rPr>
          <w:rFonts w:ascii="Times New Roman" w:hAnsi="Times New Roman" w:cs="Times New Roman"/>
          <w:b/>
          <w:sz w:val="24"/>
          <w:szCs w:val="24"/>
        </w:rPr>
        <w:t>*</w:t>
      </w:r>
      <w:r w:rsidRPr="00475C9A">
        <w:rPr>
          <w:rFonts w:ascii="Times New Roman" w:hAnsi="Times New Roman" w:cs="Times New Roman"/>
          <w:sz w:val="24"/>
          <w:szCs w:val="24"/>
        </w:rPr>
        <w:t>Согласуются с Заказчиком на этапе заключения договора</w:t>
      </w:r>
    </w:p>
    <w:p w14:paraId="4A771B24" w14:textId="77777777" w:rsidR="00475C9A" w:rsidRDefault="00475C9A" w:rsidP="00682D0F">
      <w:pPr>
        <w:tabs>
          <w:tab w:val="left" w:pos="2190"/>
        </w:tabs>
        <w:spacing w:after="0" w:line="240" w:lineRule="auto"/>
        <w:ind w:firstLine="680"/>
        <w:contextualSpacing/>
        <w:jc w:val="both"/>
        <w:rPr>
          <w:rFonts w:ascii="Times New Roman" w:hAnsi="Times New Roman" w:cs="Times New Roman"/>
          <w:sz w:val="24"/>
          <w:szCs w:val="24"/>
        </w:rPr>
      </w:pPr>
      <w:bookmarkStart w:id="2" w:name="_GoBack"/>
      <w:bookmarkEnd w:id="2"/>
    </w:p>
    <w:p w14:paraId="5C56BA4D" w14:textId="43B4F9E1"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2. Требования и качественные характеристики Услуг:</w:t>
      </w:r>
    </w:p>
    <w:p w14:paraId="0635F61E" w14:textId="1EED0ABB"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 xml:space="preserve">2.1. Исполнитель проводит верификацию перечня отобранных компаний в </w:t>
      </w:r>
      <w:r w:rsidR="00A95E8F">
        <w:rPr>
          <w:rFonts w:ascii="Times New Roman" w:hAnsi="Times New Roman" w:cs="Times New Roman"/>
          <w:sz w:val="24"/>
          <w:szCs w:val="24"/>
        </w:rPr>
        <w:t>Тульской области</w:t>
      </w:r>
      <w:r w:rsidRPr="00682D0F">
        <w:rPr>
          <w:rFonts w:ascii="Times New Roman" w:hAnsi="Times New Roman" w:cs="Times New Roman"/>
          <w:sz w:val="24"/>
          <w:szCs w:val="24"/>
        </w:rPr>
        <w:t xml:space="preserve"> с целью выявления потенциальных кандидатов для участия в программе в соответствии с условиями, перечисленными в разделе 6 Методических рекомендаций по отбору предприятий для участия в экспортной акселерационной программе на базе инфраструктуры поддержки экспорта в субъектах РФ, утвержденных приказом АНО ДПО «Школа экспорта АО «Российский экспортный центр» от 27 ноября 2019 г. № 200.</w:t>
      </w:r>
    </w:p>
    <w:p w14:paraId="5F2F7DB7" w14:textId="77777777" w:rsidR="00682D0F" w:rsidRPr="00B82EA9"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 xml:space="preserve">2.2. Исполнитель составляет списки участников по Информационному мероприятию и каждому </w:t>
      </w:r>
      <w:r w:rsidRPr="00B82EA9">
        <w:rPr>
          <w:rFonts w:ascii="Times New Roman" w:hAnsi="Times New Roman" w:cs="Times New Roman"/>
          <w:sz w:val="24"/>
          <w:szCs w:val="24"/>
        </w:rPr>
        <w:t>модулю (Приложение №6).</w:t>
      </w:r>
    </w:p>
    <w:p w14:paraId="3BF6C4C0" w14:textId="2CC44E6B"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B82EA9">
        <w:rPr>
          <w:rFonts w:ascii="Times New Roman" w:hAnsi="Times New Roman" w:cs="Times New Roman"/>
          <w:sz w:val="24"/>
          <w:szCs w:val="24"/>
        </w:rPr>
        <w:lastRenderedPageBreak/>
        <w:t>2.3. Исполнитель организовывает</w:t>
      </w:r>
      <w:r w:rsidRPr="00682D0F">
        <w:rPr>
          <w:rFonts w:ascii="Times New Roman" w:hAnsi="Times New Roman" w:cs="Times New Roman"/>
          <w:sz w:val="24"/>
          <w:szCs w:val="24"/>
        </w:rPr>
        <w:t xml:space="preserve"> и проводит Информационное мероприятие в соответствии с условиями, перечисленными в разделе 8 Методических рекомендаций по отбору предприятий для участия в экспортной акселерационной программе на базе инфраструктуры поддержки экспорта в субъектах РФ, утвержденных приказом АНО ДПО «Школа экспорта АО «Российский экспортный центр» от 27 ноября 2019 г. № 200.</w:t>
      </w:r>
      <w:r w:rsidR="00A83305">
        <w:rPr>
          <w:rFonts w:ascii="Times New Roman" w:hAnsi="Times New Roman" w:cs="Times New Roman"/>
          <w:sz w:val="24"/>
          <w:szCs w:val="24"/>
        </w:rPr>
        <w:t>, и в согласованные сроки с Центром поддержки экспорта.</w:t>
      </w:r>
    </w:p>
    <w:p w14:paraId="04E6C97A" w14:textId="7777777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2.4. После проведения информационного мероприятия Исполнитель проводит:</w:t>
      </w:r>
    </w:p>
    <w:p w14:paraId="24CC0AFD" w14:textId="7777777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 xml:space="preserve">- комплексную диагностику заинтересованных компаний; </w:t>
      </w:r>
    </w:p>
    <w:p w14:paraId="42CE5231" w14:textId="7777777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 процедуру проведения оценки экспортной зрелости каждой компании;</w:t>
      </w:r>
    </w:p>
    <w:p w14:paraId="00340A2E" w14:textId="7777777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 процедуру проведения аудита компаний на предмет наличия/отсутствия стоп-факторов для осуществления экспорта;</w:t>
      </w:r>
    </w:p>
    <w:p w14:paraId="67773B29" w14:textId="5AA0E5A6" w:rsid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 xml:space="preserve">-  процедуру оценки потенциала компании и команды для реализации экспортного проекта согласно с условиями, перечисленными в разделах 9,10,11,12,13 Методических рекомендаций по отбору предприятий для участия в экспортной акселерационной программе на базе инфраструктуры поддержки экспорта в субъектах РФ, утвержденных приказом АНО ДПО «Школа экспорта АО «Российский экспортный центр» от 27 ноября 2019 г. № 200, с помощью </w:t>
      </w:r>
      <w:r w:rsidRPr="00682D0F">
        <w:rPr>
          <w:rFonts w:ascii="Times New Roman" w:hAnsi="Times New Roman" w:cs="Times New Roman"/>
          <w:sz w:val="24"/>
          <w:szCs w:val="24"/>
          <w:lang w:val="en-US"/>
        </w:rPr>
        <w:t>CRM</w:t>
      </w:r>
      <w:r w:rsidRPr="00682D0F">
        <w:rPr>
          <w:rFonts w:ascii="Times New Roman" w:hAnsi="Times New Roman" w:cs="Times New Roman"/>
          <w:sz w:val="24"/>
          <w:szCs w:val="24"/>
        </w:rPr>
        <w:t xml:space="preserve"> системы АНО ДПО «Школа экспорта АО «Российский экспортный центр».</w:t>
      </w:r>
    </w:p>
    <w:p w14:paraId="6996F329" w14:textId="6D376441" w:rsidR="00D73943" w:rsidRPr="00682D0F" w:rsidRDefault="00D73943"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2.5. По итогам процедуры оценки, Исполнитель собирает заявки </w:t>
      </w:r>
      <w:r w:rsidRPr="00D73943">
        <w:rPr>
          <w:rFonts w:ascii="Times New Roman" w:hAnsi="Times New Roman" w:cs="Times New Roman"/>
          <w:sz w:val="24"/>
          <w:szCs w:val="24"/>
        </w:rPr>
        <w:t xml:space="preserve">заинтересованных компаний </w:t>
      </w:r>
      <w:r>
        <w:rPr>
          <w:rFonts w:ascii="Times New Roman" w:hAnsi="Times New Roman" w:cs="Times New Roman"/>
          <w:sz w:val="24"/>
          <w:szCs w:val="24"/>
        </w:rPr>
        <w:t>по Форме Приложения №10</w:t>
      </w:r>
    </w:p>
    <w:p w14:paraId="6425736D" w14:textId="11CEA7B2"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bCs/>
          <w:sz w:val="24"/>
          <w:szCs w:val="24"/>
        </w:rPr>
        <w:t>2.</w:t>
      </w:r>
      <w:r w:rsidR="00D73943">
        <w:rPr>
          <w:rFonts w:ascii="Times New Roman" w:hAnsi="Times New Roman" w:cs="Times New Roman"/>
          <w:bCs/>
          <w:sz w:val="24"/>
          <w:szCs w:val="24"/>
        </w:rPr>
        <w:t>6</w:t>
      </w:r>
      <w:r w:rsidRPr="00682D0F">
        <w:rPr>
          <w:rFonts w:ascii="Times New Roman" w:hAnsi="Times New Roman" w:cs="Times New Roman"/>
          <w:bCs/>
          <w:sz w:val="24"/>
          <w:szCs w:val="24"/>
        </w:rPr>
        <w:t xml:space="preserve">. Далее, Исполнитель формирует группу из 10 предприятий-участников акселерационной программы руководствуясь разделами 14 и 15 </w:t>
      </w:r>
      <w:r w:rsidRPr="00682D0F">
        <w:rPr>
          <w:rFonts w:ascii="Times New Roman" w:hAnsi="Times New Roman" w:cs="Times New Roman"/>
          <w:sz w:val="24"/>
          <w:szCs w:val="24"/>
        </w:rPr>
        <w:t>Методических рекомендаций по отбору предприятий для участия в экспортной акселерационной программе на базе инфраструктуры поддержки экспорта в субъектах РФ, утвержденных приказом АНО ДПО «Школа экспорта АО «Российский экспортный центр» от 27 ноября 2019 г. № 200.</w:t>
      </w:r>
    </w:p>
    <w:p w14:paraId="0BCA1B88" w14:textId="28462FD2" w:rsidR="00682D0F" w:rsidRPr="00682D0F" w:rsidRDefault="00682D0F" w:rsidP="00682D0F">
      <w:pPr>
        <w:tabs>
          <w:tab w:val="left" w:pos="2190"/>
        </w:tabs>
        <w:spacing w:after="0" w:line="240" w:lineRule="auto"/>
        <w:ind w:firstLine="680"/>
        <w:contextualSpacing/>
        <w:jc w:val="both"/>
        <w:rPr>
          <w:rFonts w:ascii="Times New Roman" w:hAnsi="Times New Roman" w:cs="Times New Roman"/>
          <w:bCs/>
          <w:sz w:val="24"/>
          <w:szCs w:val="24"/>
        </w:rPr>
      </w:pPr>
      <w:r w:rsidRPr="00682D0F">
        <w:rPr>
          <w:rFonts w:ascii="Times New Roman" w:hAnsi="Times New Roman" w:cs="Times New Roman"/>
          <w:bCs/>
          <w:sz w:val="24"/>
          <w:szCs w:val="24"/>
        </w:rPr>
        <w:t>2.</w:t>
      </w:r>
      <w:r w:rsidR="00D73943">
        <w:rPr>
          <w:rFonts w:ascii="Times New Roman" w:hAnsi="Times New Roman" w:cs="Times New Roman"/>
          <w:bCs/>
          <w:sz w:val="24"/>
          <w:szCs w:val="24"/>
        </w:rPr>
        <w:t>7</w:t>
      </w:r>
      <w:r w:rsidRPr="00682D0F">
        <w:rPr>
          <w:rFonts w:ascii="Times New Roman" w:hAnsi="Times New Roman" w:cs="Times New Roman"/>
          <w:bCs/>
          <w:sz w:val="24"/>
          <w:szCs w:val="24"/>
        </w:rPr>
        <w:t>. Если на этапах отбора, перечисленных в п. 2.3-2.</w:t>
      </w:r>
      <w:r w:rsidR="00D73943">
        <w:rPr>
          <w:rFonts w:ascii="Times New Roman" w:hAnsi="Times New Roman" w:cs="Times New Roman"/>
          <w:bCs/>
          <w:sz w:val="24"/>
          <w:szCs w:val="24"/>
        </w:rPr>
        <w:t>5</w:t>
      </w:r>
      <w:r w:rsidRPr="00682D0F">
        <w:rPr>
          <w:rFonts w:ascii="Times New Roman" w:hAnsi="Times New Roman" w:cs="Times New Roman"/>
          <w:bCs/>
          <w:sz w:val="24"/>
          <w:szCs w:val="24"/>
        </w:rPr>
        <w:t>. потенциальные участники выбывают в связи с недобором баллов, Исполнитель обязан найти на это место другое предприятие, подходящее по всем параметрам для участия в программе.</w:t>
      </w:r>
    </w:p>
    <w:p w14:paraId="638ED857" w14:textId="0AE9C56B"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2.</w:t>
      </w:r>
      <w:r w:rsidR="00D73943">
        <w:rPr>
          <w:rFonts w:ascii="Times New Roman" w:hAnsi="Times New Roman" w:cs="Times New Roman"/>
          <w:sz w:val="24"/>
          <w:szCs w:val="24"/>
        </w:rPr>
        <w:t>8</w:t>
      </w:r>
      <w:r w:rsidRPr="00682D0F">
        <w:rPr>
          <w:rFonts w:ascii="Times New Roman" w:hAnsi="Times New Roman" w:cs="Times New Roman"/>
          <w:sz w:val="24"/>
          <w:szCs w:val="24"/>
        </w:rPr>
        <w:t>. Исполнитель контролирует прохождение участниками регистрации и анкетирование на сайте Школы Экспорта РЭЦ после проведения информационного мероприятия. При необходимости помогает участникам в регистрации. Проводит очное или онлайн собеседование по итогам прохождения участниками анкетирования.</w:t>
      </w:r>
    </w:p>
    <w:p w14:paraId="4D38EF3F" w14:textId="1BFD1EE2" w:rsidR="00D73943" w:rsidRPr="004C0CA2"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4C0CA2">
        <w:rPr>
          <w:rFonts w:ascii="Times New Roman" w:hAnsi="Times New Roman" w:cs="Times New Roman"/>
          <w:bCs/>
          <w:sz w:val="24"/>
          <w:szCs w:val="24"/>
        </w:rPr>
        <w:t xml:space="preserve">2.8. </w:t>
      </w:r>
      <w:r w:rsidR="00D73943" w:rsidRPr="004C0CA2">
        <w:rPr>
          <w:rFonts w:ascii="Times New Roman" w:hAnsi="Times New Roman" w:cs="Times New Roman"/>
          <w:sz w:val="24"/>
          <w:szCs w:val="24"/>
        </w:rPr>
        <w:t>М</w:t>
      </w:r>
      <w:r w:rsidRPr="004C0CA2">
        <w:rPr>
          <w:rFonts w:ascii="Times New Roman" w:hAnsi="Times New Roman" w:cs="Times New Roman"/>
          <w:sz w:val="24"/>
          <w:szCs w:val="24"/>
        </w:rPr>
        <w:t xml:space="preserve">есто для проведения модулей согласно графику </w:t>
      </w:r>
      <w:r w:rsidRPr="004C0CA2">
        <w:rPr>
          <w:rFonts w:ascii="Times New Roman" w:hAnsi="Times New Roman" w:cs="Times New Roman"/>
          <w:sz w:val="24"/>
          <w:szCs w:val="24"/>
        </w:rPr>
        <w:br/>
        <w:t>(6 модулей по 2 учебных дня по 9 академических часов из них 1 час – перерыв) и оборудованное для проведения обучающих мероприятий в формате тренинга вместимостью до 25 учебных мест</w:t>
      </w:r>
      <w:r w:rsidR="00D73943" w:rsidRPr="004C0CA2">
        <w:rPr>
          <w:rFonts w:ascii="Times New Roman" w:hAnsi="Times New Roman" w:cs="Times New Roman"/>
          <w:sz w:val="24"/>
          <w:szCs w:val="24"/>
        </w:rPr>
        <w:t xml:space="preserve"> </w:t>
      </w:r>
      <w:r w:rsidR="004C0CA2" w:rsidRPr="004C0CA2">
        <w:rPr>
          <w:rFonts w:ascii="Times New Roman" w:hAnsi="Times New Roman" w:cs="Times New Roman"/>
          <w:sz w:val="24"/>
          <w:szCs w:val="24"/>
        </w:rPr>
        <w:t xml:space="preserve">Исполнителю </w:t>
      </w:r>
      <w:r w:rsidR="00D73943" w:rsidRPr="004C0CA2">
        <w:rPr>
          <w:rFonts w:ascii="Times New Roman" w:hAnsi="Times New Roman" w:cs="Times New Roman"/>
          <w:sz w:val="24"/>
          <w:szCs w:val="24"/>
        </w:rPr>
        <w:t>предоставляет Центр поддержки экспорта</w:t>
      </w:r>
      <w:r w:rsidRPr="004C0CA2">
        <w:rPr>
          <w:rFonts w:ascii="Times New Roman" w:hAnsi="Times New Roman" w:cs="Times New Roman"/>
          <w:sz w:val="24"/>
          <w:szCs w:val="24"/>
        </w:rPr>
        <w:t xml:space="preserve">. </w:t>
      </w:r>
    </w:p>
    <w:p w14:paraId="1885A029" w14:textId="7777777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2.9. Исполнитель обеспечивает каждого участника (от 10 до 25 человек) защитными средствами (медицинские маски, обновляемые каждые 2 часа на новые), а также кожными антисептиками.</w:t>
      </w:r>
    </w:p>
    <w:p w14:paraId="595DFFDD" w14:textId="7777777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 xml:space="preserve">2.10. Исполнитель предоставляет каждому участнику программы раздаточный материал: распечатывает учебные пособия для участников группы (от 10 до 25 человек) по теме проводимого модуля, блокноты (формат не менее А5), пишущие ручки и карандаши для каждого участника. Материалы по учебным пособиям предоставляет АНО ДПО «Школа экспорта АО «РЭЦ» через Заказчика. Материалы не могут распространяться и использоваться Исполнителем в личных целях и других проектах. </w:t>
      </w:r>
    </w:p>
    <w:p w14:paraId="062D9941" w14:textId="791C64A3"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2.11. Исполнитель</w:t>
      </w:r>
      <w:r w:rsidR="003F61D3">
        <w:rPr>
          <w:rFonts w:ascii="Times New Roman" w:hAnsi="Times New Roman" w:cs="Times New Roman"/>
          <w:sz w:val="24"/>
          <w:szCs w:val="24"/>
        </w:rPr>
        <w:t xml:space="preserve"> до начала обучения </w:t>
      </w:r>
      <w:r w:rsidRPr="00682D0F">
        <w:rPr>
          <w:rFonts w:ascii="Times New Roman" w:hAnsi="Times New Roman" w:cs="Times New Roman"/>
          <w:sz w:val="24"/>
          <w:szCs w:val="24"/>
        </w:rPr>
        <w:t>заключает Меморандум с предприятиями-участниками на информационно-консультационное сопровождение участия в акселерационной программе по форме согласно Приложению №9 к Договору</w:t>
      </w:r>
      <w:r w:rsidR="003F61D3">
        <w:rPr>
          <w:rFonts w:ascii="Times New Roman" w:hAnsi="Times New Roman" w:cs="Times New Roman"/>
          <w:sz w:val="24"/>
          <w:szCs w:val="24"/>
        </w:rPr>
        <w:t xml:space="preserve"> и передает оригиналы заключенных Меморандумов Заказчику </w:t>
      </w:r>
      <w:r w:rsidRPr="00682D0F">
        <w:rPr>
          <w:rFonts w:ascii="Times New Roman" w:hAnsi="Times New Roman" w:cs="Times New Roman"/>
          <w:sz w:val="24"/>
          <w:szCs w:val="24"/>
        </w:rPr>
        <w:t>.</w:t>
      </w:r>
    </w:p>
    <w:p w14:paraId="1E5D0F88" w14:textId="00D46963"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 xml:space="preserve">2.12. Исполнитель подписывает с каждым тренером, наставником, трекером и экспертом договор по форме Приложений 6 и 7, производит оплату оказанных услуг тренеров </w:t>
      </w:r>
      <w:r w:rsidRPr="00682D0F">
        <w:rPr>
          <w:rFonts w:ascii="Times New Roman" w:hAnsi="Times New Roman" w:cs="Times New Roman"/>
          <w:sz w:val="24"/>
          <w:szCs w:val="24"/>
        </w:rPr>
        <w:lastRenderedPageBreak/>
        <w:t>по проведению информационных модулей программы, производит оплату оказанных услуг наставников по сопровождению в межмодульный период, производит оплату оказанных услуг трекеров по проведению мониторинга статуса выполнения предприятий-участников индивидуальной «дорожной карты» по выходу на внешние рынки и заполнение соответствующих отчетов, а также расходы на гостиницу и авиабилеты</w:t>
      </w:r>
      <w:r w:rsidR="00A9070A">
        <w:rPr>
          <w:rFonts w:ascii="Times New Roman" w:hAnsi="Times New Roman" w:cs="Times New Roman"/>
          <w:sz w:val="24"/>
          <w:szCs w:val="24"/>
        </w:rPr>
        <w:t>.</w:t>
      </w:r>
      <w:r w:rsidRPr="00682D0F">
        <w:rPr>
          <w:rFonts w:ascii="Times New Roman" w:hAnsi="Times New Roman" w:cs="Times New Roman"/>
          <w:sz w:val="24"/>
          <w:szCs w:val="24"/>
        </w:rPr>
        <w:t xml:space="preserve"> </w:t>
      </w:r>
    </w:p>
    <w:p w14:paraId="7329A1BB" w14:textId="511D1099"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2.13. Исполнитель контролирует разработку и согласование наставником и трекерами для предприятий-участников акселерационной программы индивидуальной дорожной карты (устав экспортного проекта) по выходу на внешние рынки, и ее последующую корре</w:t>
      </w:r>
      <w:r w:rsidR="000147A4">
        <w:rPr>
          <w:rFonts w:ascii="Times New Roman" w:hAnsi="Times New Roman" w:cs="Times New Roman"/>
          <w:sz w:val="24"/>
          <w:szCs w:val="24"/>
        </w:rPr>
        <w:t xml:space="preserve">ктировку в случае необходимости, в соответствии </w:t>
      </w:r>
      <w:r w:rsidR="000147A4" w:rsidRPr="000147A4">
        <w:rPr>
          <w:rFonts w:ascii="Times New Roman" w:hAnsi="Times New Roman" w:cs="Times New Roman"/>
          <w:sz w:val="24"/>
          <w:szCs w:val="24"/>
        </w:rPr>
        <w:t>с ус</w:t>
      </w:r>
      <w:r w:rsidR="000147A4">
        <w:rPr>
          <w:rFonts w:ascii="Times New Roman" w:hAnsi="Times New Roman" w:cs="Times New Roman"/>
          <w:sz w:val="24"/>
          <w:szCs w:val="24"/>
        </w:rPr>
        <w:t xml:space="preserve">ловиями, перечисленными в </w:t>
      </w:r>
      <w:r w:rsidR="000147A4" w:rsidRPr="000147A4">
        <w:rPr>
          <w:rFonts w:ascii="Times New Roman" w:hAnsi="Times New Roman" w:cs="Times New Roman"/>
          <w:sz w:val="24"/>
          <w:szCs w:val="24"/>
        </w:rPr>
        <w:t xml:space="preserve"> Методических рекомендаций по отбору предприятий для участия в экспорной акселерационной программе на базе инфраструктуры поддержки экспорта в субъектах РФ, утвержденных приказом АНО ДПО «Школа экспорта АО «Российский экспортный центр» от 27 ноября 2019 г. № 200.</w:t>
      </w:r>
    </w:p>
    <w:p w14:paraId="1F2E6E29" w14:textId="3B001FD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2.14. Исполнитель контролирует предоставление наставниками/трекерами для предприятий-участников акселерационной программы не менее</w:t>
      </w:r>
      <w:r w:rsidR="00137B21">
        <w:rPr>
          <w:rFonts w:ascii="Times New Roman" w:hAnsi="Times New Roman" w:cs="Times New Roman"/>
          <w:sz w:val="24"/>
          <w:szCs w:val="24"/>
        </w:rPr>
        <w:t xml:space="preserve"> 5 (пяти), но не более</w:t>
      </w:r>
      <w:r w:rsidRPr="00682D0F">
        <w:rPr>
          <w:rFonts w:ascii="Times New Roman" w:hAnsi="Times New Roman" w:cs="Times New Roman"/>
          <w:sz w:val="24"/>
          <w:szCs w:val="24"/>
        </w:rPr>
        <w:t xml:space="preserve"> </w:t>
      </w:r>
      <w:r w:rsidR="00D455AA">
        <w:rPr>
          <w:rFonts w:ascii="Times New Roman" w:hAnsi="Times New Roman" w:cs="Times New Roman"/>
          <w:sz w:val="24"/>
          <w:szCs w:val="24"/>
        </w:rPr>
        <w:t>10</w:t>
      </w:r>
      <w:r w:rsidRPr="00682D0F">
        <w:rPr>
          <w:rFonts w:ascii="Times New Roman" w:hAnsi="Times New Roman" w:cs="Times New Roman"/>
          <w:sz w:val="24"/>
          <w:szCs w:val="24"/>
        </w:rPr>
        <w:t xml:space="preserve"> (</w:t>
      </w:r>
      <w:r w:rsidR="00D455AA">
        <w:rPr>
          <w:rFonts w:ascii="Times New Roman" w:hAnsi="Times New Roman" w:cs="Times New Roman"/>
          <w:sz w:val="24"/>
          <w:szCs w:val="24"/>
        </w:rPr>
        <w:t xml:space="preserve">десяти </w:t>
      </w:r>
      <w:r w:rsidRPr="00682D0F">
        <w:rPr>
          <w:rFonts w:ascii="Times New Roman" w:hAnsi="Times New Roman" w:cs="Times New Roman"/>
          <w:sz w:val="24"/>
          <w:szCs w:val="24"/>
        </w:rPr>
        <w:t>) экспертных консультаций</w:t>
      </w:r>
      <w:r w:rsidR="00D455AA">
        <w:rPr>
          <w:rFonts w:ascii="Times New Roman" w:hAnsi="Times New Roman" w:cs="Times New Roman"/>
          <w:sz w:val="24"/>
          <w:szCs w:val="24"/>
        </w:rPr>
        <w:t xml:space="preserve"> для каждого СМСП</w:t>
      </w:r>
      <w:r w:rsidRPr="00682D0F">
        <w:rPr>
          <w:rFonts w:ascii="Times New Roman" w:hAnsi="Times New Roman" w:cs="Times New Roman"/>
          <w:sz w:val="24"/>
          <w:szCs w:val="24"/>
        </w:rPr>
        <w:t>, направленных на содействие Предприятию - участнику в заключении экспортного контракта, включая: экспертную консультацию, цель которой – согласовать цель и задачи Предприятия - участника в рамках индивидуального наставничества; основные направления консультирования, ожидаемые результаты, сроки, способы взаимодействия сторон; уточнение прогресса на пути достижения Предприятием-участником конечной цели по заключению экспортного контракта и обсуждение вариантов решений и конкретные шаги, которые будут выполнены на определенных этапах; формирование плана ближайших шагов Предприятия-участника; сопровождение по подготовке Плана реализации экспортного проекта; консультирование в выборе приоритетных зарубежных рынков сбыта; поддержка в определении каналов и действенных мер продвижения продукции на международные рынки (включая возможность применения мер государственной поддержки, в частности реализуемых в рамках Единой сети продвижения экспорта Группы АО РЭЦ).</w:t>
      </w:r>
    </w:p>
    <w:p w14:paraId="5344CBAC" w14:textId="7777777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bCs/>
          <w:sz w:val="24"/>
          <w:szCs w:val="24"/>
        </w:rPr>
        <w:t xml:space="preserve">2.15. Обеспечивает </w:t>
      </w:r>
      <w:r w:rsidRPr="00682D0F">
        <w:rPr>
          <w:rFonts w:ascii="Times New Roman" w:hAnsi="Times New Roman" w:cs="Times New Roman"/>
          <w:sz w:val="24"/>
          <w:szCs w:val="24"/>
        </w:rPr>
        <w:t xml:space="preserve">оборудование рабочего места тренера: стол, стул, блокнот, ручка </w:t>
      </w:r>
      <w:r w:rsidRPr="00682D0F">
        <w:rPr>
          <w:rFonts w:ascii="Times New Roman" w:hAnsi="Times New Roman" w:cs="Times New Roman"/>
          <w:sz w:val="24"/>
          <w:szCs w:val="24"/>
        </w:rPr>
        <w:br/>
        <w:t>для письма, проектор, экран и кликер для управления показом слайдов.</w:t>
      </w:r>
    </w:p>
    <w:p w14:paraId="114668D8" w14:textId="3BD29DF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2.16. Организовывает сбор отчетности наставников и трекеров</w:t>
      </w:r>
      <w:r w:rsidR="00B82EA9">
        <w:rPr>
          <w:rFonts w:ascii="Times New Roman" w:hAnsi="Times New Roman" w:cs="Times New Roman"/>
          <w:sz w:val="24"/>
          <w:szCs w:val="24"/>
        </w:rPr>
        <w:t xml:space="preserve"> по проведению их консультаций </w:t>
      </w:r>
      <w:r w:rsidRPr="00682D0F">
        <w:rPr>
          <w:rFonts w:ascii="Times New Roman" w:hAnsi="Times New Roman" w:cs="Times New Roman"/>
          <w:sz w:val="24"/>
          <w:szCs w:val="24"/>
        </w:rPr>
        <w:t>в межмодульные периоды. Сбор отчетов от наставников проводится в течение 3(трёх) рабочих дней после окончания</w:t>
      </w:r>
      <w:r w:rsidR="00D56C3F">
        <w:rPr>
          <w:rFonts w:ascii="Times New Roman" w:hAnsi="Times New Roman" w:cs="Times New Roman"/>
          <w:sz w:val="24"/>
          <w:szCs w:val="24"/>
        </w:rPr>
        <w:t xml:space="preserve"> каждого межмодульного периода.</w:t>
      </w:r>
    </w:p>
    <w:p w14:paraId="5530D466" w14:textId="7777777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2.17. Организует сбор отчетных документов (акты (протоколы) оказания информационно-консультационных услуг в рамках акселерационной программы и меморандумы о сотрудничестве по акселерационной программе) между Заказчиком и Участниками в рамах данной акселерационной программы.</w:t>
      </w:r>
    </w:p>
    <w:p w14:paraId="4D513428" w14:textId="7777777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3.1. Общее количество модулей – 6.</w:t>
      </w:r>
    </w:p>
    <w:p w14:paraId="3F4AB9F9" w14:textId="77777777" w:rsidR="00682D0F" w:rsidRP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 xml:space="preserve">3.2. Каждый модуль должен соответствовать установленной теме и проходить </w:t>
      </w:r>
      <w:r w:rsidRPr="00682D0F">
        <w:rPr>
          <w:rFonts w:ascii="Times New Roman" w:hAnsi="Times New Roman" w:cs="Times New Roman"/>
          <w:sz w:val="24"/>
          <w:szCs w:val="24"/>
        </w:rPr>
        <w:br/>
        <w:t>в установленный срок.</w:t>
      </w:r>
    </w:p>
    <w:p w14:paraId="30CD5E53" w14:textId="0C290B12" w:rsidR="00682D0F" w:rsidRDefault="00682D0F" w:rsidP="00682D0F">
      <w:pPr>
        <w:tabs>
          <w:tab w:val="left" w:pos="2190"/>
        </w:tabs>
        <w:spacing w:after="0" w:line="240" w:lineRule="auto"/>
        <w:ind w:firstLine="680"/>
        <w:contextualSpacing/>
        <w:jc w:val="both"/>
        <w:rPr>
          <w:rFonts w:ascii="Times New Roman" w:hAnsi="Times New Roman" w:cs="Times New Roman"/>
          <w:sz w:val="24"/>
          <w:szCs w:val="24"/>
        </w:rPr>
      </w:pPr>
      <w:r w:rsidRPr="00682D0F">
        <w:rPr>
          <w:rFonts w:ascii="Times New Roman" w:hAnsi="Times New Roman" w:cs="Times New Roman"/>
          <w:sz w:val="24"/>
          <w:szCs w:val="24"/>
        </w:rPr>
        <w:t>4. Исполнитель осуществляет мониторинг заключения предприятиями-участниками новых экспортных контрактов и информирует Заказчика в письменной форме в срок не позднее 5</w:t>
      </w:r>
      <w:r w:rsidR="00842AD9">
        <w:rPr>
          <w:rFonts w:ascii="Times New Roman" w:hAnsi="Times New Roman" w:cs="Times New Roman"/>
          <w:sz w:val="24"/>
          <w:szCs w:val="24"/>
        </w:rPr>
        <w:t xml:space="preserve"> (пяти)</w:t>
      </w:r>
      <w:r w:rsidRPr="00682D0F">
        <w:rPr>
          <w:rFonts w:ascii="Times New Roman" w:hAnsi="Times New Roman" w:cs="Times New Roman"/>
          <w:sz w:val="24"/>
          <w:szCs w:val="24"/>
        </w:rPr>
        <w:t xml:space="preserve"> рабочих дней с даты получения информации от участников касательно заключения предприятиями-участниками новых экспортных контрактов.</w:t>
      </w:r>
    </w:p>
    <w:p w14:paraId="4E2DE3AB" w14:textId="001DEF70" w:rsidR="002929AC" w:rsidRDefault="005A1490"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5. По завершению каждого модуля Исполнитель предоставляет Заказчику Отчет о проведении конкретного модуля</w:t>
      </w:r>
      <w:r w:rsidR="0042430A">
        <w:rPr>
          <w:rFonts w:ascii="Times New Roman" w:hAnsi="Times New Roman" w:cs="Times New Roman"/>
          <w:sz w:val="24"/>
          <w:szCs w:val="24"/>
        </w:rPr>
        <w:t xml:space="preserve"> на бумажном и электронном носителе</w:t>
      </w:r>
      <w:r>
        <w:rPr>
          <w:rFonts w:ascii="Times New Roman" w:hAnsi="Times New Roman" w:cs="Times New Roman"/>
          <w:sz w:val="24"/>
          <w:szCs w:val="24"/>
        </w:rPr>
        <w:t xml:space="preserve">. Отчет должен включать: </w:t>
      </w:r>
    </w:p>
    <w:p w14:paraId="3BBD78A4" w14:textId="7EDE0193" w:rsidR="002929AC" w:rsidRDefault="002929AC"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описательную часть;</w:t>
      </w:r>
    </w:p>
    <w:p w14:paraId="514F160B" w14:textId="7B28FDC1" w:rsidR="002929AC" w:rsidRDefault="002929AC"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929AC">
        <w:rPr>
          <w:rFonts w:ascii="Times New Roman" w:hAnsi="Times New Roman" w:cs="Times New Roman"/>
          <w:sz w:val="24"/>
          <w:szCs w:val="24"/>
        </w:rPr>
        <w:t>списки участников по каждому модулю</w:t>
      </w:r>
      <w:r w:rsidR="0042430A">
        <w:rPr>
          <w:rFonts w:ascii="Times New Roman" w:hAnsi="Times New Roman" w:cs="Times New Roman"/>
          <w:sz w:val="24"/>
          <w:szCs w:val="24"/>
        </w:rPr>
        <w:t xml:space="preserve"> по форме приложения №6</w:t>
      </w:r>
      <w:r>
        <w:rPr>
          <w:rFonts w:ascii="Times New Roman" w:hAnsi="Times New Roman" w:cs="Times New Roman"/>
          <w:sz w:val="24"/>
          <w:szCs w:val="24"/>
        </w:rPr>
        <w:t>;</w:t>
      </w:r>
      <w:r w:rsidRPr="002929AC">
        <w:rPr>
          <w:rFonts w:ascii="Times New Roman" w:hAnsi="Times New Roman" w:cs="Times New Roman"/>
          <w:sz w:val="24"/>
          <w:szCs w:val="24"/>
        </w:rPr>
        <w:t xml:space="preserve"> </w:t>
      </w:r>
    </w:p>
    <w:p w14:paraId="3A4270AF" w14:textId="7183670B" w:rsidR="002929AC" w:rsidRDefault="002929AC"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29AC">
        <w:rPr>
          <w:rFonts w:ascii="Times New Roman" w:hAnsi="Times New Roman" w:cs="Times New Roman"/>
          <w:sz w:val="24"/>
          <w:szCs w:val="24"/>
        </w:rPr>
        <w:t>фото</w:t>
      </w:r>
      <w:r>
        <w:rPr>
          <w:rFonts w:ascii="Times New Roman" w:hAnsi="Times New Roman" w:cs="Times New Roman"/>
          <w:sz w:val="24"/>
          <w:szCs w:val="24"/>
        </w:rPr>
        <w:t xml:space="preserve">отчет </w:t>
      </w:r>
      <w:r w:rsidR="0042430A">
        <w:rPr>
          <w:rFonts w:ascii="Times New Roman" w:hAnsi="Times New Roman" w:cs="Times New Roman"/>
          <w:sz w:val="24"/>
          <w:szCs w:val="24"/>
        </w:rPr>
        <w:t>(</w:t>
      </w:r>
      <w:bookmarkStart w:id="3" w:name="_Hlk82166668"/>
      <w:r w:rsidR="0042430A">
        <w:rPr>
          <w:rFonts w:ascii="Times New Roman" w:hAnsi="Times New Roman" w:cs="Times New Roman"/>
          <w:sz w:val="24"/>
          <w:szCs w:val="24"/>
        </w:rPr>
        <w:t>цветные фотографии, или скриншоты экрана при проведении онлайн</w:t>
      </w:r>
      <w:bookmarkEnd w:id="3"/>
      <w:r w:rsidR="0042430A">
        <w:rPr>
          <w:rFonts w:ascii="Times New Roman" w:hAnsi="Times New Roman" w:cs="Times New Roman"/>
          <w:sz w:val="24"/>
          <w:szCs w:val="24"/>
        </w:rPr>
        <w:t>) в количестве не менее ___фотографий, к</w:t>
      </w:r>
      <w:r w:rsidR="0042430A" w:rsidRPr="0042430A">
        <w:rPr>
          <w:rFonts w:ascii="Times New Roman" w:hAnsi="Times New Roman" w:cs="Times New Roman"/>
          <w:sz w:val="24"/>
          <w:szCs w:val="24"/>
        </w:rPr>
        <w:t>оличество участников</w:t>
      </w:r>
      <w:r w:rsidR="0042430A">
        <w:rPr>
          <w:rFonts w:ascii="Times New Roman" w:hAnsi="Times New Roman" w:cs="Times New Roman"/>
          <w:sz w:val="24"/>
          <w:szCs w:val="24"/>
        </w:rPr>
        <w:t xml:space="preserve"> по списку</w:t>
      </w:r>
      <w:r w:rsidR="0042430A" w:rsidRPr="0042430A">
        <w:rPr>
          <w:rFonts w:ascii="Times New Roman" w:hAnsi="Times New Roman" w:cs="Times New Roman"/>
          <w:sz w:val="24"/>
          <w:szCs w:val="24"/>
        </w:rPr>
        <w:t xml:space="preserve"> и число людей на фотографии (скриншот экрана) должно быть одинаковым</w:t>
      </w:r>
      <w:r w:rsidR="0042430A">
        <w:rPr>
          <w:rFonts w:ascii="Times New Roman" w:hAnsi="Times New Roman" w:cs="Times New Roman"/>
          <w:sz w:val="24"/>
          <w:szCs w:val="24"/>
        </w:rPr>
        <w:t>;</w:t>
      </w:r>
    </w:p>
    <w:p w14:paraId="1D9A6B89" w14:textId="3DCC0665" w:rsidR="005A1490" w:rsidRDefault="002929AC" w:rsidP="00682D0F">
      <w:pPr>
        <w:tabs>
          <w:tab w:val="left" w:pos="2190"/>
        </w:tabs>
        <w:spacing w:after="0" w:line="240" w:lineRule="auto"/>
        <w:ind w:firstLine="680"/>
        <w:contextualSpacing/>
        <w:jc w:val="both"/>
        <w:rPr>
          <w:rFonts w:ascii="Times New Roman" w:hAnsi="Times New Roman" w:cs="Times New Roman"/>
          <w:sz w:val="24"/>
          <w:szCs w:val="24"/>
        </w:rPr>
      </w:pPr>
      <w:r w:rsidRPr="002929AC">
        <w:rPr>
          <w:rFonts w:ascii="Times New Roman" w:hAnsi="Times New Roman" w:cs="Times New Roman"/>
          <w:sz w:val="24"/>
          <w:szCs w:val="24"/>
        </w:rPr>
        <w:t>образцы печатной продукции</w:t>
      </w:r>
      <w:r w:rsidR="0042430A">
        <w:rPr>
          <w:rFonts w:ascii="Times New Roman" w:hAnsi="Times New Roman" w:cs="Times New Roman"/>
          <w:sz w:val="24"/>
          <w:szCs w:val="24"/>
        </w:rPr>
        <w:t>.</w:t>
      </w:r>
    </w:p>
    <w:p w14:paraId="031774FB" w14:textId="4F3C7ED5" w:rsidR="002929AC" w:rsidRDefault="0042430A" w:rsidP="002929AC">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6</w:t>
      </w:r>
      <w:r w:rsidR="002929AC">
        <w:rPr>
          <w:rFonts w:ascii="Times New Roman" w:hAnsi="Times New Roman" w:cs="Times New Roman"/>
          <w:sz w:val="24"/>
          <w:szCs w:val="24"/>
        </w:rPr>
        <w:t xml:space="preserve">. По завершению каждого </w:t>
      </w:r>
      <w:r>
        <w:rPr>
          <w:rFonts w:ascii="Times New Roman" w:hAnsi="Times New Roman" w:cs="Times New Roman"/>
          <w:sz w:val="24"/>
          <w:szCs w:val="24"/>
        </w:rPr>
        <w:t>межмодульного периода</w:t>
      </w:r>
      <w:r w:rsidR="002929AC">
        <w:rPr>
          <w:rFonts w:ascii="Times New Roman" w:hAnsi="Times New Roman" w:cs="Times New Roman"/>
          <w:sz w:val="24"/>
          <w:szCs w:val="24"/>
        </w:rPr>
        <w:t xml:space="preserve"> Исполнитель предоставляет Заказчику Отчет о</w:t>
      </w:r>
      <w:r>
        <w:rPr>
          <w:rFonts w:ascii="Times New Roman" w:hAnsi="Times New Roman" w:cs="Times New Roman"/>
          <w:sz w:val="24"/>
          <w:szCs w:val="24"/>
        </w:rPr>
        <w:t xml:space="preserve"> его</w:t>
      </w:r>
      <w:r w:rsidR="002929AC">
        <w:rPr>
          <w:rFonts w:ascii="Times New Roman" w:hAnsi="Times New Roman" w:cs="Times New Roman"/>
          <w:sz w:val="24"/>
          <w:szCs w:val="24"/>
        </w:rPr>
        <w:t xml:space="preserve"> проведении</w:t>
      </w:r>
      <w:r>
        <w:rPr>
          <w:rFonts w:ascii="Times New Roman" w:hAnsi="Times New Roman" w:cs="Times New Roman"/>
          <w:sz w:val="24"/>
          <w:szCs w:val="24"/>
        </w:rPr>
        <w:t xml:space="preserve"> </w:t>
      </w:r>
      <w:r w:rsidRPr="0042430A">
        <w:rPr>
          <w:rFonts w:ascii="Times New Roman" w:hAnsi="Times New Roman" w:cs="Times New Roman"/>
          <w:sz w:val="24"/>
          <w:szCs w:val="24"/>
        </w:rPr>
        <w:t>на бумажном и электронном носителе</w:t>
      </w:r>
      <w:r w:rsidR="002929AC">
        <w:rPr>
          <w:rFonts w:ascii="Times New Roman" w:hAnsi="Times New Roman" w:cs="Times New Roman"/>
          <w:sz w:val="24"/>
          <w:szCs w:val="24"/>
        </w:rPr>
        <w:t xml:space="preserve">. Отчет должен включать: </w:t>
      </w:r>
    </w:p>
    <w:p w14:paraId="3B2FF6A1" w14:textId="050CD191" w:rsidR="0042430A" w:rsidRDefault="0042430A" w:rsidP="002929AC">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описательная часть;</w:t>
      </w:r>
    </w:p>
    <w:p w14:paraId="35EF83CC" w14:textId="1AE2B333" w:rsidR="002929AC" w:rsidRDefault="0042430A" w:rsidP="002929AC">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29AC" w:rsidRPr="002929AC">
        <w:rPr>
          <w:rFonts w:ascii="Times New Roman" w:hAnsi="Times New Roman" w:cs="Times New Roman"/>
          <w:sz w:val="24"/>
          <w:szCs w:val="24"/>
        </w:rPr>
        <w:t>отчет об оказании информационно-консультационных услуг по каждому межмодульному периоду</w:t>
      </w:r>
      <w:r>
        <w:rPr>
          <w:rFonts w:ascii="Times New Roman" w:hAnsi="Times New Roman" w:cs="Times New Roman"/>
          <w:sz w:val="24"/>
          <w:szCs w:val="24"/>
        </w:rPr>
        <w:t xml:space="preserve"> по форме приложения № 4</w:t>
      </w:r>
      <w:r w:rsidR="002929AC" w:rsidRPr="002929AC">
        <w:rPr>
          <w:rFonts w:ascii="Times New Roman" w:hAnsi="Times New Roman" w:cs="Times New Roman"/>
          <w:sz w:val="24"/>
          <w:szCs w:val="24"/>
        </w:rPr>
        <w:t xml:space="preserve">, </w:t>
      </w:r>
    </w:p>
    <w:p w14:paraId="409FEEF2" w14:textId="4CD255C9" w:rsidR="002929AC" w:rsidRDefault="0042430A" w:rsidP="002929AC">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2430A">
        <w:rPr>
          <w:rFonts w:ascii="Times New Roman" w:hAnsi="Times New Roman" w:cs="Times New Roman"/>
          <w:sz w:val="24"/>
          <w:szCs w:val="24"/>
        </w:rPr>
        <w:t>фотоотчет</w:t>
      </w:r>
      <w:r>
        <w:rPr>
          <w:rFonts w:ascii="Times New Roman" w:hAnsi="Times New Roman" w:cs="Times New Roman"/>
          <w:sz w:val="24"/>
          <w:szCs w:val="24"/>
        </w:rPr>
        <w:t xml:space="preserve"> (</w:t>
      </w:r>
      <w:r w:rsidRPr="0042430A">
        <w:rPr>
          <w:rFonts w:ascii="Times New Roman" w:hAnsi="Times New Roman" w:cs="Times New Roman"/>
          <w:sz w:val="24"/>
          <w:szCs w:val="24"/>
        </w:rPr>
        <w:t>цветные фотографии, или скриншоты экрана при проведении онлайн</w:t>
      </w:r>
      <w:r>
        <w:rPr>
          <w:rFonts w:ascii="Times New Roman" w:hAnsi="Times New Roman" w:cs="Times New Roman"/>
          <w:sz w:val="24"/>
          <w:szCs w:val="24"/>
        </w:rPr>
        <w:t>)</w:t>
      </w:r>
      <w:r w:rsidRPr="0042430A">
        <w:rPr>
          <w:rFonts w:ascii="Times New Roman" w:hAnsi="Times New Roman" w:cs="Times New Roman"/>
          <w:sz w:val="24"/>
          <w:szCs w:val="24"/>
        </w:rPr>
        <w:t xml:space="preserve"> в количестве не менее ___фотографий</w:t>
      </w:r>
      <w:r w:rsidR="002929AC" w:rsidRPr="002929AC">
        <w:rPr>
          <w:rFonts w:ascii="Times New Roman" w:hAnsi="Times New Roman" w:cs="Times New Roman"/>
          <w:sz w:val="24"/>
          <w:szCs w:val="24"/>
        </w:rPr>
        <w:t xml:space="preserve">, </w:t>
      </w:r>
    </w:p>
    <w:p w14:paraId="529E8F7B" w14:textId="5F913FA4" w:rsidR="002929AC" w:rsidRPr="00682D0F" w:rsidRDefault="0042430A" w:rsidP="002929AC">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29AC" w:rsidRPr="002929AC">
        <w:rPr>
          <w:rFonts w:ascii="Times New Roman" w:hAnsi="Times New Roman" w:cs="Times New Roman"/>
          <w:sz w:val="24"/>
          <w:szCs w:val="24"/>
        </w:rPr>
        <w:t>образцы печатной продукции</w:t>
      </w:r>
      <w:r>
        <w:rPr>
          <w:rFonts w:ascii="Times New Roman" w:hAnsi="Times New Roman" w:cs="Times New Roman"/>
          <w:sz w:val="24"/>
          <w:szCs w:val="24"/>
        </w:rPr>
        <w:t xml:space="preserve"> (при наличии)</w:t>
      </w:r>
      <w:r w:rsidR="002929AC" w:rsidRPr="002929AC">
        <w:rPr>
          <w:rFonts w:ascii="Times New Roman" w:hAnsi="Times New Roman" w:cs="Times New Roman"/>
          <w:sz w:val="24"/>
          <w:szCs w:val="24"/>
        </w:rPr>
        <w:t>.</w:t>
      </w:r>
    </w:p>
    <w:p w14:paraId="51A859F6" w14:textId="488BD440" w:rsidR="00682D0F" w:rsidRPr="00682D0F" w:rsidRDefault="0042430A"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7</w:t>
      </w:r>
      <w:r w:rsidR="00682D0F" w:rsidRPr="00682D0F">
        <w:rPr>
          <w:rFonts w:ascii="Times New Roman" w:hAnsi="Times New Roman" w:cs="Times New Roman"/>
          <w:sz w:val="24"/>
          <w:szCs w:val="24"/>
        </w:rPr>
        <w:t>. По завершению программы</w:t>
      </w:r>
      <w:r w:rsidR="003F61D3">
        <w:rPr>
          <w:rFonts w:ascii="Times New Roman" w:hAnsi="Times New Roman" w:cs="Times New Roman"/>
          <w:sz w:val="24"/>
          <w:szCs w:val="24"/>
        </w:rPr>
        <w:t xml:space="preserve"> в течении 7 (семи) рабочих дней</w:t>
      </w:r>
      <w:r w:rsidR="00682D0F" w:rsidRPr="00682D0F">
        <w:rPr>
          <w:rFonts w:ascii="Times New Roman" w:hAnsi="Times New Roman" w:cs="Times New Roman"/>
          <w:sz w:val="24"/>
          <w:szCs w:val="24"/>
        </w:rPr>
        <w:t xml:space="preserve"> Исполнитель предоставляет</w:t>
      </w:r>
      <w:r w:rsidR="003F61D3">
        <w:rPr>
          <w:rFonts w:ascii="Times New Roman" w:hAnsi="Times New Roman" w:cs="Times New Roman"/>
          <w:sz w:val="24"/>
          <w:szCs w:val="24"/>
        </w:rPr>
        <w:t xml:space="preserve"> </w:t>
      </w:r>
      <w:r w:rsidR="00682D0F" w:rsidRPr="00682D0F">
        <w:rPr>
          <w:rFonts w:ascii="Times New Roman" w:hAnsi="Times New Roman" w:cs="Times New Roman"/>
          <w:sz w:val="24"/>
          <w:szCs w:val="24"/>
        </w:rPr>
        <w:t>Заказчику</w:t>
      </w:r>
      <w:r w:rsidR="003F61D3">
        <w:rPr>
          <w:rFonts w:ascii="Times New Roman" w:hAnsi="Times New Roman" w:cs="Times New Roman"/>
          <w:sz w:val="24"/>
          <w:szCs w:val="24"/>
        </w:rPr>
        <w:t xml:space="preserve"> </w:t>
      </w:r>
      <w:r w:rsidR="00682D0F" w:rsidRPr="00682D0F">
        <w:rPr>
          <w:rFonts w:ascii="Times New Roman" w:hAnsi="Times New Roman" w:cs="Times New Roman"/>
          <w:sz w:val="24"/>
          <w:szCs w:val="24"/>
        </w:rPr>
        <w:t>сводный</w:t>
      </w:r>
      <w:r w:rsidR="003F61D3">
        <w:rPr>
          <w:rFonts w:ascii="Times New Roman" w:hAnsi="Times New Roman" w:cs="Times New Roman"/>
          <w:sz w:val="24"/>
          <w:szCs w:val="24"/>
        </w:rPr>
        <w:t xml:space="preserve"> </w:t>
      </w:r>
      <w:r w:rsidR="00682D0F" w:rsidRPr="00682D0F">
        <w:rPr>
          <w:rFonts w:ascii="Times New Roman" w:hAnsi="Times New Roman" w:cs="Times New Roman"/>
          <w:sz w:val="24"/>
          <w:szCs w:val="24"/>
        </w:rPr>
        <w:t>отчет</w:t>
      </w:r>
      <w:r w:rsidR="003F61D3">
        <w:rPr>
          <w:rFonts w:ascii="Times New Roman" w:hAnsi="Times New Roman" w:cs="Times New Roman"/>
          <w:sz w:val="24"/>
          <w:szCs w:val="24"/>
        </w:rPr>
        <w:t xml:space="preserve"> </w:t>
      </w:r>
      <w:r w:rsidR="00682D0F" w:rsidRPr="00682D0F">
        <w:rPr>
          <w:rFonts w:ascii="Times New Roman" w:hAnsi="Times New Roman" w:cs="Times New Roman"/>
          <w:sz w:val="24"/>
          <w:szCs w:val="24"/>
        </w:rPr>
        <w:t>об оказанных услугах</w:t>
      </w:r>
      <w:r w:rsidRPr="0042430A">
        <w:t xml:space="preserve"> </w:t>
      </w:r>
      <w:r w:rsidRPr="0042430A">
        <w:rPr>
          <w:rFonts w:ascii="Times New Roman" w:hAnsi="Times New Roman" w:cs="Times New Roman"/>
          <w:sz w:val="24"/>
          <w:szCs w:val="24"/>
        </w:rPr>
        <w:t>на бумажном и электронном носителе</w:t>
      </w:r>
      <w:r w:rsidR="00682D0F" w:rsidRPr="00682D0F">
        <w:rPr>
          <w:rFonts w:ascii="Times New Roman" w:hAnsi="Times New Roman" w:cs="Times New Roman"/>
          <w:sz w:val="24"/>
          <w:szCs w:val="24"/>
        </w:rPr>
        <w:t xml:space="preserve">, включающий: </w:t>
      </w:r>
    </w:p>
    <w:p w14:paraId="42901AF8" w14:textId="2EFB0C1B" w:rsidR="00682D0F" w:rsidRPr="00682D0F" w:rsidRDefault="0042430A"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2D0F" w:rsidRPr="00682D0F">
        <w:rPr>
          <w:rFonts w:ascii="Times New Roman" w:hAnsi="Times New Roman" w:cs="Times New Roman"/>
          <w:sz w:val="24"/>
          <w:szCs w:val="24"/>
        </w:rPr>
        <w:t xml:space="preserve"> </w:t>
      </w:r>
      <w:r>
        <w:rPr>
          <w:rFonts w:ascii="Times New Roman" w:hAnsi="Times New Roman" w:cs="Times New Roman"/>
          <w:sz w:val="24"/>
          <w:szCs w:val="24"/>
        </w:rPr>
        <w:t>о</w:t>
      </w:r>
      <w:r w:rsidR="00682D0F" w:rsidRPr="00682D0F">
        <w:rPr>
          <w:rFonts w:ascii="Times New Roman" w:hAnsi="Times New Roman" w:cs="Times New Roman"/>
          <w:sz w:val="24"/>
          <w:szCs w:val="24"/>
        </w:rPr>
        <w:t>писательная часть по каждому модулю</w:t>
      </w:r>
      <w:r>
        <w:rPr>
          <w:rFonts w:ascii="Times New Roman" w:hAnsi="Times New Roman" w:cs="Times New Roman"/>
          <w:sz w:val="24"/>
          <w:szCs w:val="24"/>
        </w:rPr>
        <w:t>;</w:t>
      </w:r>
    </w:p>
    <w:p w14:paraId="277A01DB" w14:textId="091AF912" w:rsidR="0042430A" w:rsidRDefault="0042430A"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 - о</w:t>
      </w:r>
      <w:r w:rsidR="00682D0F" w:rsidRPr="00682D0F">
        <w:rPr>
          <w:rFonts w:ascii="Times New Roman" w:hAnsi="Times New Roman" w:cs="Times New Roman"/>
          <w:sz w:val="24"/>
          <w:szCs w:val="24"/>
        </w:rPr>
        <w:t>тчёт о проведённых консультациях наставниками в межмодульные периоды и отчет о проведённых консультациях</w:t>
      </w:r>
      <w:r>
        <w:rPr>
          <w:rFonts w:ascii="Times New Roman" w:hAnsi="Times New Roman" w:cs="Times New Roman"/>
          <w:sz w:val="24"/>
          <w:szCs w:val="24"/>
        </w:rPr>
        <w:t>;</w:t>
      </w:r>
    </w:p>
    <w:p w14:paraId="238598BA" w14:textId="72BAF376" w:rsidR="0042430A" w:rsidRDefault="0042430A"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w:t>
      </w:r>
      <w:r w:rsidR="00682D0F" w:rsidRPr="00682D0F">
        <w:rPr>
          <w:rFonts w:ascii="Times New Roman" w:hAnsi="Times New Roman" w:cs="Times New Roman"/>
          <w:sz w:val="24"/>
          <w:szCs w:val="24"/>
        </w:rPr>
        <w:t xml:space="preserve"> заполненная «Дорожная карта» по каждой компании-участнице</w:t>
      </w:r>
      <w:r>
        <w:rPr>
          <w:rFonts w:ascii="Times New Roman" w:hAnsi="Times New Roman" w:cs="Times New Roman"/>
          <w:sz w:val="24"/>
          <w:szCs w:val="24"/>
        </w:rPr>
        <w:t>;</w:t>
      </w:r>
    </w:p>
    <w:p w14:paraId="2D676573" w14:textId="700C2818" w:rsidR="00682D0F" w:rsidRDefault="0042430A"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w:t>
      </w:r>
      <w:r w:rsidRPr="0042430A">
        <w:t xml:space="preserve"> </w:t>
      </w:r>
      <w:r w:rsidRPr="0042430A">
        <w:rPr>
          <w:rFonts w:ascii="Times New Roman" w:hAnsi="Times New Roman" w:cs="Times New Roman"/>
          <w:sz w:val="24"/>
          <w:szCs w:val="24"/>
        </w:rPr>
        <w:t>копии сертификатов об окончании обучения</w:t>
      </w:r>
      <w:r w:rsidR="00682D0F" w:rsidRPr="00682D0F">
        <w:rPr>
          <w:rFonts w:ascii="Times New Roman" w:hAnsi="Times New Roman" w:cs="Times New Roman"/>
          <w:sz w:val="24"/>
          <w:szCs w:val="24"/>
        </w:rPr>
        <w:t>;</w:t>
      </w:r>
    </w:p>
    <w:p w14:paraId="1D6B1B14" w14:textId="2844DC9B" w:rsidR="0042430A" w:rsidRPr="00682D0F" w:rsidRDefault="0042430A" w:rsidP="00682D0F">
      <w:pPr>
        <w:tabs>
          <w:tab w:val="left" w:pos="2190"/>
        </w:tabs>
        <w:spacing w:after="0"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 копии договоров, заключенных Исполнителем с </w:t>
      </w:r>
      <w:r w:rsidRPr="0042430A">
        <w:rPr>
          <w:rFonts w:ascii="Times New Roman" w:hAnsi="Times New Roman" w:cs="Times New Roman"/>
          <w:sz w:val="24"/>
          <w:szCs w:val="24"/>
        </w:rPr>
        <w:t>каждым тренером, наставником, трекером</w:t>
      </w:r>
      <w:r>
        <w:rPr>
          <w:rFonts w:ascii="Times New Roman" w:hAnsi="Times New Roman" w:cs="Times New Roman"/>
          <w:sz w:val="24"/>
          <w:szCs w:val="24"/>
        </w:rPr>
        <w:t xml:space="preserve"> и актов к ним.</w:t>
      </w:r>
    </w:p>
    <w:p w14:paraId="1FBD54BD" w14:textId="77777777" w:rsidR="00682D0F" w:rsidRPr="00682D0F" w:rsidRDefault="00682D0F" w:rsidP="000E3E0C">
      <w:pPr>
        <w:tabs>
          <w:tab w:val="left" w:pos="2190"/>
        </w:tabs>
        <w:jc w:val="both"/>
        <w:rPr>
          <w:rFonts w:ascii="Times New Roman" w:hAnsi="Times New Roman" w:cs="Times New Roman"/>
          <w:sz w:val="24"/>
          <w:szCs w:val="24"/>
        </w:rPr>
      </w:pPr>
    </w:p>
    <w:p w14:paraId="3D688A83" w14:textId="77777777" w:rsidR="0099332E" w:rsidRPr="0005279D" w:rsidRDefault="0099332E" w:rsidP="0099332E">
      <w:pPr>
        <w:tabs>
          <w:tab w:val="left" w:pos="3555"/>
        </w:tabs>
        <w:jc w:val="center"/>
        <w:rPr>
          <w:rFonts w:ascii="Times New Roman" w:hAnsi="Times New Roman" w:cs="Times New Roman"/>
          <w:b/>
          <w:sz w:val="24"/>
          <w:szCs w:val="24"/>
          <w:lang w:bidi="ru-RU"/>
        </w:rPr>
      </w:pPr>
      <w:r>
        <w:rPr>
          <w:rFonts w:ascii="Times New Roman" w:hAnsi="Times New Roman" w:cs="Times New Roman"/>
          <w:b/>
          <w:sz w:val="24"/>
          <w:szCs w:val="24"/>
          <w:lang w:bidi="ru-RU"/>
        </w:rPr>
        <w:t xml:space="preserve">6. </w:t>
      </w:r>
      <w:r w:rsidRPr="0005279D">
        <w:rPr>
          <w:rFonts w:ascii="Times New Roman" w:hAnsi="Times New Roman" w:cs="Times New Roman"/>
          <w:b/>
          <w:sz w:val="24"/>
          <w:szCs w:val="24"/>
          <w:lang w:bidi="ru-RU"/>
        </w:rPr>
        <w:t>Подписи и реквизиты сторон</w:t>
      </w:r>
    </w:p>
    <w:tbl>
      <w:tblPr>
        <w:tblStyle w:val="1"/>
        <w:tblW w:w="0" w:type="auto"/>
        <w:tblLook w:val="04A0" w:firstRow="1" w:lastRow="0" w:firstColumn="1" w:lastColumn="0" w:noHBand="0" w:noVBand="1"/>
      </w:tblPr>
      <w:tblGrid>
        <w:gridCol w:w="4825"/>
        <w:gridCol w:w="4803"/>
      </w:tblGrid>
      <w:tr w:rsidR="0099332E" w:rsidRPr="0005279D" w14:paraId="4479D773" w14:textId="77777777" w:rsidTr="00F32003">
        <w:trPr>
          <w:trHeight w:val="440"/>
        </w:trPr>
        <w:tc>
          <w:tcPr>
            <w:tcW w:w="4889" w:type="dxa"/>
          </w:tcPr>
          <w:p w14:paraId="6E9691BD" w14:textId="77777777" w:rsidR="0099332E" w:rsidRPr="0005279D" w:rsidRDefault="0099332E" w:rsidP="00F32003">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Центр поддержки экспорта</w:t>
            </w:r>
          </w:p>
        </w:tc>
        <w:tc>
          <w:tcPr>
            <w:tcW w:w="4891" w:type="dxa"/>
          </w:tcPr>
          <w:p w14:paraId="2161EACF" w14:textId="77777777" w:rsidR="0099332E" w:rsidRPr="0005279D" w:rsidRDefault="0099332E" w:rsidP="00F32003">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Исполнитель</w:t>
            </w:r>
          </w:p>
        </w:tc>
      </w:tr>
      <w:tr w:rsidR="0099332E" w:rsidRPr="0005279D" w14:paraId="317456D8" w14:textId="77777777" w:rsidTr="00F32003">
        <w:trPr>
          <w:trHeight w:val="545"/>
        </w:trPr>
        <w:tc>
          <w:tcPr>
            <w:tcW w:w="4889" w:type="dxa"/>
          </w:tcPr>
          <w:p w14:paraId="114B1EDD" w14:textId="77777777" w:rsidR="0099332E" w:rsidRPr="0005279D" w:rsidRDefault="0099332E" w:rsidP="00F32003">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91" w:type="dxa"/>
          </w:tcPr>
          <w:p w14:paraId="09EBADB9" w14:textId="77777777" w:rsidR="0099332E" w:rsidRPr="0005279D" w:rsidRDefault="0099332E" w:rsidP="00F32003">
            <w:pPr>
              <w:tabs>
                <w:tab w:val="left" w:pos="900"/>
              </w:tabs>
              <w:contextualSpacing/>
              <w:jc w:val="center"/>
              <w:rPr>
                <w:rFonts w:ascii="Times New Roman" w:eastAsia="Calibri" w:hAnsi="Times New Roman" w:cs="Times New Roman"/>
                <w:b/>
                <w:color w:val="000000"/>
                <w:sz w:val="20"/>
                <w:szCs w:val="20"/>
              </w:rPr>
            </w:pPr>
          </w:p>
        </w:tc>
      </w:tr>
      <w:tr w:rsidR="0099332E" w:rsidRPr="0005279D" w14:paraId="41FAF04C" w14:textId="77777777" w:rsidTr="00F32003">
        <w:trPr>
          <w:trHeight w:val="2268"/>
        </w:trPr>
        <w:tc>
          <w:tcPr>
            <w:tcW w:w="4889" w:type="dxa"/>
          </w:tcPr>
          <w:p w14:paraId="57345EA1" w14:textId="77777777" w:rsidR="0099332E" w:rsidRPr="0005279D" w:rsidRDefault="0099332E" w:rsidP="00F32003">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Юридический адрес: 300004, Тульская область, г. Тула, ул. Кирова, д.135, к.1, оф. 408</w:t>
            </w:r>
          </w:p>
          <w:p w14:paraId="0F1F2F3E" w14:textId="77777777" w:rsidR="0099332E" w:rsidRPr="0005279D" w:rsidRDefault="0099332E" w:rsidP="00F32003">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ИНН/КПП 7106528019/710601001</w:t>
            </w:r>
          </w:p>
          <w:p w14:paraId="3A640E74" w14:textId="77777777" w:rsidR="0099332E" w:rsidRPr="0005279D" w:rsidRDefault="0099332E" w:rsidP="00F32003">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ОГРН 1137154029980</w:t>
            </w:r>
          </w:p>
          <w:p w14:paraId="2B8B4312" w14:textId="77777777" w:rsidR="0099332E" w:rsidRPr="0005279D" w:rsidRDefault="0099332E" w:rsidP="00F32003">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Банковские реквизиты:</w:t>
            </w:r>
          </w:p>
          <w:p w14:paraId="1898D598" w14:textId="77777777" w:rsidR="0099332E" w:rsidRPr="0005279D" w:rsidRDefault="0099332E" w:rsidP="00F32003">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р/сч 40703810466000000111</w:t>
            </w:r>
          </w:p>
          <w:p w14:paraId="3A46E9B5" w14:textId="77777777" w:rsidR="0099332E" w:rsidRPr="0005279D" w:rsidRDefault="0099332E" w:rsidP="00F32003">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Тульское отделение №8604 ПАО Сбербанк г. Тула</w:t>
            </w:r>
          </w:p>
          <w:p w14:paraId="4D809527" w14:textId="77777777" w:rsidR="0099332E" w:rsidRPr="0005279D" w:rsidRDefault="0099332E" w:rsidP="00F32003">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к/сч 30101810300000000608</w:t>
            </w:r>
          </w:p>
          <w:p w14:paraId="58E6CF2F" w14:textId="77777777" w:rsidR="0099332E" w:rsidRPr="0005279D" w:rsidRDefault="0099332E" w:rsidP="00F32003">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БИК 047003608</w:t>
            </w:r>
          </w:p>
          <w:p w14:paraId="29A72BFF" w14:textId="77777777" w:rsidR="0099332E" w:rsidRPr="0005279D" w:rsidRDefault="0099332E" w:rsidP="00F32003">
            <w:pPr>
              <w:tabs>
                <w:tab w:val="left" w:pos="900"/>
              </w:tabs>
              <w:contextualSpacing/>
              <w:rPr>
                <w:rFonts w:ascii="Times New Roman" w:eastAsia="Calibri" w:hAnsi="Times New Roman" w:cs="Times New Roman"/>
                <w:color w:val="000000"/>
                <w:sz w:val="20"/>
                <w:szCs w:val="20"/>
              </w:rPr>
            </w:pPr>
          </w:p>
        </w:tc>
        <w:tc>
          <w:tcPr>
            <w:tcW w:w="4891" w:type="dxa"/>
          </w:tcPr>
          <w:p w14:paraId="0D4F9B06" w14:textId="77777777" w:rsidR="0099332E" w:rsidRPr="0005279D" w:rsidRDefault="0099332E" w:rsidP="00F32003">
            <w:pPr>
              <w:tabs>
                <w:tab w:val="left" w:pos="900"/>
              </w:tabs>
              <w:contextualSpacing/>
              <w:rPr>
                <w:rFonts w:ascii="Times New Roman" w:eastAsia="Calibri" w:hAnsi="Times New Roman" w:cs="Times New Roman"/>
                <w:color w:val="000000"/>
                <w:sz w:val="20"/>
                <w:szCs w:val="20"/>
              </w:rPr>
            </w:pPr>
          </w:p>
        </w:tc>
      </w:tr>
      <w:tr w:rsidR="0099332E" w:rsidRPr="0005279D" w14:paraId="43E8D068" w14:textId="77777777" w:rsidTr="00F32003">
        <w:trPr>
          <w:trHeight w:val="1143"/>
        </w:trPr>
        <w:tc>
          <w:tcPr>
            <w:tcW w:w="4889" w:type="dxa"/>
          </w:tcPr>
          <w:p w14:paraId="52E17983" w14:textId="77777777" w:rsidR="0099332E" w:rsidRPr="0005279D" w:rsidRDefault="0099332E" w:rsidP="00F32003">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Руководитель Центра поддержки экспорта</w:t>
            </w:r>
          </w:p>
          <w:p w14:paraId="2EFF71A1" w14:textId="77777777" w:rsidR="0099332E" w:rsidRPr="0005279D" w:rsidRDefault="0099332E" w:rsidP="00F32003">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/________ / Д.Н.   Медведева </w:t>
            </w:r>
          </w:p>
          <w:p w14:paraId="18B6FB91" w14:textId="77777777" w:rsidR="0099332E" w:rsidRPr="0005279D" w:rsidRDefault="0099332E" w:rsidP="00F32003">
            <w:pPr>
              <w:tabs>
                <w:tab w:val="left" w:pos="900"/>
              </w:tabs>
              <w:contextualSpacing/>
              <w:rPr>
                <w:rFonts w:ascii="Times New Roman" w:eastAsia="Calibri" w:hAnsi="Times New Roman" w:cs="Times New Roman"/>
                <w:b/>
                <w:color w:val="000000"/>
                <w:sz w:val="20"/>
                <w:szCs w:val="20"/>
              </w:rPr>
            </w:pPr>
          </w:p>
          <w:p w14:paraId="3EDDA77E" w14:textId="77777777" w:rsidR="0099332E" w:rsidRPr="0005279D" w:rsidRDefault="0099332E" w:rsidP="00F32003">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c>
          <w:tcPr>
            <w:tcW w:w="4891" w:type="dxa"/>
          </w:tcPr>
          <w:p w14:paraId="586F60FE" w14:textId="77777777" w:rsidR="0099332E" w:rsidRPr="0005279D" w:rsidRDefault="0099332E" w:rsidP="00F32003">
            <w:pPr>
              <w:tabs>
                <w:tab w:val="left" w:pos="900"/>
              </w:tabs>
              <w:contextualSpacing/>
              <w:rPr>
                <w:rFonts w:ascii="Times New Roman" w:eastAsia="Calibri" w:hAnsi="Times New Roman" w:cs="Times New Roman"/>
                <w:b/>
                <w:color w:val="000000"/>
                <w:sz w:val="20"/>
                <w:szCs w:val="20"/>
              </w:rPr>
            </w:pPr>
          </w:p>
        </w:tc>
      </w:tr>
    </w:tbl>
    <w:p w14:paraId="55900158" w14:textId="77777777" w:rsidR="002F2298" w:rsidRDefault="002F2298" w:rsidP="000E3E0C">
      <w:pPr>
        <w:tabs>
          <w:tab w:val="left" w:pos="2190"/>
        </w:tabs>
        <w:jc w:val="both"/>
      </w:pPr>
    </w:p>
    <w:p w14:paraId="31D76EC4" w14:textId="77777777" w:rsidR="00105ED1" w:rsidRDefault="00105ED1" w:rsidP="000E3E0C">
      <w:pPr>
        <w:tabs>
          <w:tab w:val="left" w:pos="2190"/>
        </w:tabs>
        <w:jc w:val="both"/>
      </w:pPr>
    </w:p>
    <w:p w14:paraId="30C1356A" w14:textId="77777777" w:rsidR="00105ED1" w:rsidRDefault="00105ED1" w:rsidP="000E3E0C">
      <w:pPr>
        <w:tabs>
          <w:tab w:val="left" w:pos="2190"/>
        </w:tabs>
        <w:jc w:val="both"/>
      </w:pPr>
    </w:p>
    <w:p w14:paraId="7F2ADFAC" w14:textId="77777777" w:rsidR="00105ED1" w:rsidRDefault="00105ED1" w:rsidP="000E3E0C">
      <w:pPr>
        <w:tabs>
          <w:tab w:val="left" w:pos="2190"/>
        </w:tabs>
        <w:jc w:val="both"/>
      </w:pPr>
    </w:p>
    <w:p w14:paraId="3A48E5D3" w14:textId="77777777" w:rsidR="00AD2307" w:rsidRDefault="00AD2307" w:rsidP="00DB48CF">
      <w:pPr>
        <w:spacing w:after="0" w:line="360" w:lineRule="auto"/>
        <w:ind w:firstLine="709"/>
        <w:contextualSpacing/>
        <w:jc w:val="right"/>
        <w:rPr>
          <w:rFonts w:ascii="Times New Roman" w:hAnsi="Times New Roman" w:cs="Times New Roman"/>
          <w:sz w:val="24"/>
          <w:szCs w:val="24"/>
          <w:lang w:bidi="ru-RU"/>
        </w:rPr>
        <w:sectPr w:rsidR="00AD2307" w:rsidSect="00F84435">
          <w:pgSz w:w="11906" w:h="16838"/>
          <w:pgMar w:top="1418" w:right="1134" w:bottom="1418" w:left="1134" w:header="709" w:footer="709" w:gutter="0"/>
          <w:cols w:space="708"/>
          <w:docGrid w:linePitch="360"/>
        </w:sectPr>
      </w:pPr>
    </w:p>
    <w:p w14:paraId="09BBA105" w14:textId="1D434F60" w:rsidR="002F2298" w:rsidRPr="00682D0F" w:rsidRDefault="002F2298" w:rsidP="00DB48CF">
      <w:pPr>
        <w:spacing w:after="0" w:line="360" w:lineRule="auto"/>
        <w:ind w:firstLine="709"/>
        <w:contextualSpacing/>
        <w:jc w:val="right"/>
        <w:rPr>
          <w:rFonts w:ascii="Times New Roman" w:hAnsi="Times New Roman" w:cs="Times New Roman"/>
          <w:sz w:val="24"/>
          <w:szCs w:val="24"/>
          <w:lang w:bidi="ru-RU"/>
        </w:rPr>
      </w:pPr>
      <w:r w:rsidRPr="00682D0F">
        <w:rPr>
          <w:rFonts w:ascii="Times New Roman" w:hAnsi="Times New Roman" w:cs="Times New Roman"/>
          <w:sz w:val="24"/>
          <w:szCs w:val="24"/>
          <w:lang w:bidi="ru-RU"/>
        </w:rPr>
        <w:lastRenderedPageBreak/>
        <w:t>Приложение №</w:t>
      </w:r>
      <w:r>
        <w:rPr>
          <w:rFonts w:ascii="Times New Roman" w:hAnsi="Times New Roman" w:cs="Times New Roman"/>
          <w:sz w:val="24"/>
          <w:szCs w:val="24"/>
          <w:lang w:bidi="ru-RU"/>
        </w:rPr>
        <w:t>2</w:t>
      </w:r>
    </w:p>
    <w:p w14:paraId="7E1CFDDA" w14:textId="77777777" w:rsidR="00DB48CF" w:rsidRDefault="002F2298" w:rsidP="00DC5A69">
      <w:pPr>
        <w:tabs>
          <w:tab w:val="left" w:pos="915"/>
        </w:tabs>
        <w:spacing w:after="0" w:line="240" w:lineRule="auto"/>
        <w:jc w:val="right"/>
        <w:rPr>
          <w:rFonts w:ascii="Times New Roman" w:hAnsi="Times New Roman" w:cs="Times New Roman"/>
          <w:b/>
          <w:sz w:val="24"/>
          <w:szCs w:val="24"/>
          <w:lang w:bidi="ru-RU"/>
        </w:rPr>
      </w:pPr>
      <w:r w:rsidRPr="00682D0F">
        <w:rPr>
          <w:rFonts w:ascii="Times New Roman" w:hAnsi="Times New Roman" w:cs="Times New Roman"/>
          <w:sz w:val="24"/>
          <w:szCs w:val="24"/>
          <w:lang w:bidi="ru-RU"/>
        </w:rPr>
        <w:t xml:space="preserve">к </w:t>
      </w:r>
      <w:r w:rsidRPr="00682D0F">
        <w:rPr>
          <w:rFonts w:ascii="Times New Roman" w:hAnsi="Times New Roman" w:cs="Times New Roman"/>
          <w:b/>
          <w:sz w:val="24"/>
          <w:szCs w:val="24"/>
          <w:lang w:bidi="ru-RU"/>
        </w:rPr>
        <w:t>Договору № от «_____» _______2021 г</w:t>
      </w:r>
    </w:p>
    <w:p w14:paraId="6EB2750B" w14:textId="72CB343B" w:rsidR="00DB48CF" w:rsidRPr="00DB48CF" w:rsidRDefault="00DB48CF" w:rsidP="00DC5A69">
      <w:pPr>
        <w:tabs>
          <w:tab w:val="left" w:pos="915"/>
          <w:tab w:val="left" w:pos="3675"/>
          <w:tab w:val="center" w:pos="4819"/>
        </w:tabs>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ab/>
      </w:r>
      <w:r>
        <w:rPr>
          <w:rFonts w:ascii="Times New Roman" w:eastAsia="Calibri" w:hAnsi="Times New Roman" w:cs="Times New Roman"/>
          <w:b/>
          <w:sz w:val="24"/>
          <w:szCs w:val="24"/>
          <w:lang w:eastAsia="ar-SA"/>
        </w:rPr>
        <w:tab/>
      </w:r>
      <w:r w:rsidR="00041A07">
        <w:rPr>
          <w:rFonts w:ascii="Times New Roman" w:eastAsia="Calibri" w:hAnsi="Times New Roman" w:cs="Times New Roman"/>
          <w:b/>
          <w:sz w:val="24"/>
          <w:szCs w:val="24"/>
          <w:lang w:eastAsia="ar-SA"/>
        </w:rPr>
        <w:t>Расчет стоимости</w:t>
      </w:r>
    </w:p>
    <w:p w14:paraId="2609EAF3" w14:textId="3C2FE097" w:rsidR="001E1340" w:rsidRDefault="00D0612F" w:rsidP="00DC5A69">
      <w:pPr>
        <w:tabs>
          <w:tab w:val="left" w:pos="-4111"/>
          <w:tab w:val="left" w:pos="-3402"/>
          <w:tab w:val="left" w:pos="-2835"/>
          <w:tab w:val="left" w:pos="-2410"/>
          <w:tab w:val="left" w:pos="-1985"/>
          <w:tab w:val="left" w:pos="-1418"/>
          <w:tab w:val="left" w:pos="284"/>
        </w:tabs>
        <w:spacing w:after="0" w:line="240" w:lineRule="auto"/>
        <w:ind w:firstLine="567"/>
        <w:jc w:val="center"/>
        <w:rPr>
          <w:rFonts w:ascii="Times New Roman" w:eastAsia="Calibri" w:hAnsi="Times New Roman" w:cs="Times New Roman"/>
          <w:bCs/>
          <w:sz w:val="24"/>
          <w:szCs w:val="24"/>
        </w:rPr>
      </w:pPr>
      <w:bookmarkStart w:id="4" w:name="_Hlk44415319"/>
      <w:r w:rsidRPr="00DB48CF">
        <w:rPr>
          <w:rFonts w:ascii="Times New Roman" w:eastAsia="Calibri" w:hAnsi="Times New Roman" w:cs="Times New Roman"/>
          <w:bCs/>
          <w:sz w:val="24"/>
          <w:szCs w:val="24"/>
        </w:rPr>
        <w:t xml:space="preserve">на оказание комплексной услуги </w:t>
      </w:r>
      <w:r w:rsidR="00AD2307" w:rsidRPr="00AD2307">
        <w:rPr>
          <w:rFonts w:ascii="Times New Roman" w:eastAsia="Calibri" w:hAnsi="Times New Roman" w:cs="Times New Roman"/>
          <w:bCs/>
          <w:sz w:val="24"/>
          <w:szCs w:val="24"/>
        </w:rPr>
        <w:t>по организации и проведению акселерационной программы «Экспортный форсаж» для экспортно ориентированных субъектов малого и среднего предпринимательства Тульской области</w:t>
      </w:r>
    </w:p>
    <w:tbl>
      <w:tblPr>
        <w:tblW w:w="10218" w:type="dxa"/>
        <w:tblLook w:val="04A0" w:firstRow="1" w:lastRow="0" w:firstColumn="1" w:lastColumn="0" w:noHBand="0" w:noVBand="1"/>
      </w:tblPr>
      <w:tblGrid>
        <w:gridCol w:w="514"/>
        <w:gridCol w:w="4421"/>
        <w:gridCol w:w="2265"/>
        <w:gridCol w:w="1578"/>
        <w:gridCol w:w="11"/>
        <w:gridCol w:w="1419"/>
        <w:gridCol w:w="10"/>
      </w:tblGrid>
      <w:tr w:rsidR="001E1340" w:rsidRPr="001E1340" w14:paraId="74E8F5E2" w14:textId="77777777" w:rsidTr="00DC5A69">
        <w:trPr>
          <w:gridAfter w:val="1"/>
          <w:wAfter w:w="10" w:type="dxa"/>
          <w:trHeight w:val="28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FE8E2" w14:textId="77777777" w:rsidR="001E1340" w:rsidRPr="001E1340" w:rsidRDefault="001E1340" w:rsidP="001E1340">
            <w:pPr>
              <w:spacing w:after="0" w:line="240" w:lineRule="auto"/>
              <w:jc w:val="center"/>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c>
          <w:tcPr>
            <w:tcW w:w="4421" w:type="dxa"/>
            <w:tcBorders>
              <w:top w:val="single" w:sz="4" w:space="0" w:color="auto"/>
              <w:left w:val="nil"/>
              <w:bottom w:val="single" w:sz="4" w:space="0" w:color="auto"/>
              <w:right w:val="single" w:sz="4" w:space="0" w:color="auto"/>
            </w:tcBorders>
            <w:shd w:val="clear" w:color="auto" w:fill="auto"/>
            <w:vAlign w:val="center"/>
            <w:hideMark/>
          </w:tcPr>
          <w:p w14:paraId="03961CDE" w14:textId="77777777" w:rsidR="001E1340" w:rsidRPr="001E1340" w:rsidRDefault="001E1340" w:rsidP="001E1340">
            <w:pPr>
              <w:spacing w:after="0" w:line="240" w:lineRule="auto"/>
              <w:jc w:val="center"/>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Наименование услуг</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30DE204E" w14:textId="74190A18" w:rsidR="001E1340" w:rsidRPr="001E1340" w:rsidRDefault="001E1340" w:rsidP="001E1340">
            <w:pPr>
              <w:spacing w:after="0" w:line="240" w:lineRule="auto"/>
              <w:jc w:val="center"/>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Количество</w:t>
            </w:r>
            <w:r w:rsidR="005965EB">
              <w:rPr>
                <w:rFonts w:ascii="Times New Roman" w:eastAsia="Times New Roman" w:hAnsi="Times New Roman" w:cs="Times New Roman"/>
                <w:color w:val="000000"/>
                <w:lang w:eastAsia="ru-RU"/>
              </w:rPr>
              <w:t xml:space="preserve"> СМСП/Консультаций</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548A17E4" w14:textId="318D9EBF" w:rsidR="001E1340" w:rsidRPr="001E1340" w:rsidRDefault="001E1340" w:rsidP="001E1340">
            <w:pPr>
              <w:spacing w:after="0" w:line="240" w:lineRule="auto"/>
              <w:jc w:val="center"/>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Стоимость участия 1 (одного) СМСП</w:t>
            </w:r>
            <w:r w:rsidR="005965EB">
              <w:rPr>
                <w:rFonts w:ascii="Times New Roman" w:eastAsia="Times New Roman" w:hAnsi="Times New Roman" w:cs="Times New Roman"/>
                <w:color w:val="000000"/>
                <w:lang w:eastAsia="ru-RU"/>
              </w:rPr>
              <w:t xml:space="preserve"> / 1 (одной) консультации</w:t>
            </w:r>
            <w:r w:rsidRPr="001E1340">
              <w:rPr>
                <w:rFonts w:ascii="Times New Roman" w:eastAsia="Times New Roman" w:hAnsi="Times New Roman" w:cs="Times New Roman"/>
                <w:color w:val="000000"/>
                <w:lang w:eastAsia="ru-RU"/>
              </w:rPr>
              <w:t>, руб.</w:t>
            </w:r>
          </w:p>
        </w:tc>
        <w:tc>
          <w:tcPr>
            <w:tcW w:w="1430" w:type="dxa"/>
            <w:gridSpan w:val="2"/>
            <w:tcBorders>
              <w:top w:val="single" w:sz="4" w:space="0" w:color="auto"/>
              <w:left w:val="nil"/>
              <w:bottom w:val="single" w:sz="4" w:space="0" w:color="auto"/>
              <w:right w:val="single" w:sz="4" w:space="0" w:color="auto"/>
            </w:tcBorders>
            <w:shd w:val="clear" w:color="auto" w:fill="auto"/>
            <w:vAlign w:val="center"/>
            <w:hideMark/>
          </w:tcPr>
          <w:p w14:paraId="50C37193" w14:textId="77777777" w:rsidR="001E1340" w:rsidRPr="001E1340" w:rsidRDefault="001E1340" w:rsidP="001E1340">
            <w:pPr>
              <w:spacing w:after="0" w:line="240" w:lineRule="auto"/>
              <w:jc w:val="center"/>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Общая стоимость, НДС не облагается, руб.</w:t>
            </w:r>
          </w:p>
        </w:tc>
      </w:tr>
      <w:tr w:rsidR="001E1340" w:rsidRPr="001E1340" w14:paraId="6D2C0FD5" w14:textId="77777777" w:rsidTr="00DC5A69">
        <w:trPr>
          <w:gridAfter w:val="1"/>
          <w:wAfter w:w="10" w:type="dxa"/>
          <w:trHeight w:val="284"/>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282DC501" w14:textId="77777777" w:rsidR="001E1340" w:rsidRPr="001E1340" w:rsidRDefault="001E1340" w:rsidP="001E1340">
            <w:pPr>
              <w:spacing w:after="0" w:line="240" w:lineRule="auto"/>
              <w:jc w:val="both"/>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1</w:t>
            </w:r>
          </w:p>
        </w:tc>
        <w:tc>
          <w:tcPr>
            <w:tcW w:w="4421" w:type="dxa"/>
            <w:tcBorders>
              <w:top w:val="nil"/>
              <w:left w:val="nil"/>
              <w:bottom w:val="single" w:sz="4" w:space="0" w:color="auto"/>
              <w:right w:val="single" w:sz="4" w:space="0" w:color="auto"/>
            </w:tcBorders>
            <w:shd w:val="clear" w:color="000000" w:fill="FFFFFF"/>
            <w:vAlign w:val="center"/>
            <w:hideMark/>
          </w:tcPr>
          <w:p w14:paraId="7EEB9266" w14:textId="77777777" w:rsidR="001E1340" w:rsidRPr="001E1340" w:rsidRDefault="001E1340" w:rsidP="001E1340">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lang w:eastAsia="ru-RU"/>
              </w:rPr>
              <w:t xml:space="preserve">Информационное мероприятие </w:t>
            </w:r>
          </w:p>
        </w:tc>
        <w:tc>
          <w:tcPr>
            <w:tcW w:w="2265" w:type="dxa"/>
            <w:tcBorders>
              <w:top w:val="nil"/>
              <w:left w:val="nil"/>
              <w:bottom w:val="single" w:sz="4" w:space="0" w:color="auto"/>
              <w:right w:val="single" w:sz="4" w:space="0" w:color="auto"/>
            </w:tcBorders>
            <w:shd w:val="clear" w:color="auto" w:fill="auto"/>
            <w:vAlign w:val="center"/>
            <w:hideMark/>
          </w:tcPr>
          <w:p w14:paraId="2E5C477F" w14:textId="63BB3733" w:rsidR="001E1340" w:rsidRPr="001E1340" w:rsidRDefault="001E1340" w:rsidP="001E1340">
            <w:pPr>
              <w:spacing w:after="0" w:line="240" w:lineRule="auto"/>
              <w:jc w:val="right"/>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20</w:t>
            </w:r>
            <w:r w:rsidR="00572BDC">
              <w:rPr>
                <w:rFonts w:ascii="Times New Roman" w:eastAsia="Times New Roman" w:hAnsi="Times New Roman" w:cs="Times New Roman"/>
                <w:color w:val="000000"/>
                <w:lang w:eastAsia="ru-RU"/>
              </w:rPr>
              <w:t xml:space="preserve"> СМСП</w:t>
            </w:r>
          </w:p>
        </w:tc>
        <w:tc>
          <w:tcPr>
            <w:tcW w:w="1578" w:type="dxa"/>
            <w:tcBorders>
              <w:top w:val="nil"/>
              <w:left w:val="nil"/>
              <w:bottom w:val="single" w:sz="4" w:space="0" w:color="auto"/>
              <w:right w:val="single" w:sz="4" w:space="0" w:color="auto"/>
            </w:tcBorders>
            <w:shd w:val="clear" w:color="auto" w:fill="auto"/>
            <w:vAlign w:val="center"/>
            <w:hideMark/>
          </w:tcPr>
          <w:p w14:paraId="252F911B" w14:textId="77777777" w:rsidR="001E1340" w:rsidRPr="001E1340" w:rsidRDefault="001E1340" w:rsidP="001E1340">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c>
          <w:tcPr>
            <w:tcW w:w="1430" w:type="dxa"/>
            <w:gridSpan w:val="2"/>
            <w:tcBorders>
              <w:top w:val="nil"/>
              <w:left w:val="nil"/>
              <w:bottom w:val="single" w:sz="4" w:space="0" w:color="auto"/>
              <w:right w:val="single" w:sz="4" w:space="0" w:color="auto"/>
            </w:tcBorders>
            <w:shd w:val="clear" w:color="auto" w:fill="auto"/>
            <w:vAlign w:val="center"/>
            <w:hideMark/>
          </w:tcPr>
          <w:p w14:paraId="2CDE749A" w14:textId="77777777" w:rsidR="001E1340" w:rsidRPr="001E1340" w:rsidRDefault="001E1340" w:rsidP="001E1340">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r>
      <w:tr w:rsidR="001E1340" w:rsidRPr="001E1340" w14:paraId="0CE590DD" w14:textId="77777777" w:rsidTr="00DC5A69">
        <w:trPr>
          <w:gridAfter w:val="1"/>
          <w:wAfter w:w="10" w:type="dxa"/>
          <w:trHeight w:val="284"/>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4E68610E" w14:textId="77777777" w:rsidR="001E1340" w:rsidRPr="001E1340" w:rsidRDefault="001E1340" w:rsidP="001E1340">
            <w:pPr>
              <w:spacing w:after="0" w:line="240" w:lineRule="auto"/>
              <w:jc w:val="both"/>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2</w:t>
            </w:r>
          </w:p>
        </w:tc>
        <w:tc>
          <w:tcPr>
            <w:tcW w:w="4421" w:type="dxa"/>
            <w:tcBorders>
              <w:top w:val="nil"/>
              <w:left w:val="nil"/>
              <w:bottom w:val="single" w:sz="4" w:space="0" w:color="auto"/>
              <w:right w:val="single" w:sz="4" w:space="0" w:color="auto"/>
            </w:tcBorders>
            <w:shd w:val="clear" w:color="000000" w:fill="FFFFFF"/>
            <w:vAlign w:val="center"/>
            <w:hideMark/>
          </w:tcPr>
          <w:p w14:paraId="15602789" w14:textId="4EB87E55" w:rsidR="001E1340" w:rsidRPr="001E1340" w:rsidRDefault="001E1340" w:rsidP="001E1340">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lang w:eastAsia="ru-RU"/>
              </w:rPr>
              <w:t>Модуль 0 «Основы проектной деятельности. Жизненный цикл экспортного проекта»</w:t>
            </w:r>
          </w:p>
        </w:tc>
        <w:tc>
          <w:tcPr>
            <w:tcW w:w="2265" w:type="dxa"/>
            <w:tcBorders>
              <w:top w:val="nil"/>
              <w:left w:val="nil"/>
              <w:bottom w:val="single" w:sz="4" w:space="0" w:color="auto"/>
              <w:right w:val="single" w:sz="4" w:space="0" w:color="auto"/>
            </w:tcBorders>
            <w:shd w:val="clear" w:color="auto" w:fill="auto"/>
            <w:vAlign w:val="center"/>
            <w:hideMark/>
          </w:tcPr>
          <w:p w14:paraId="24D97742" w14:textId="4FFE7D76" w:rsidR="001E1340" w:rsidRPr="001E1340" w:rsidRDefault="001E1340" w:rsidP="001E1340">
            <w:pPr>
              <w:spacing w:after="0" w:line="240" w:lineRule="auto"/>
              <w:jc w:val="right"/>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10</w:t>
            </w:r>
            <w:r w:rsidR="00572BDC">
              <w:rPr>
                <w:rFonts w:ascii="Times New Roman" w:eastAsia="Times New Roman" w:hAnsi="Times New Roman" w:cs="Times New Roman"/>
                <w:color w:val="000000"/>
                <w:lang w:eastAsia="ru-RU"/>
              </w:rPr>
              <w:t xml:space="preserve"> СМСП</w:t>
            </w:r>
          </w:p>
        </w:tc>
        <w:tc>
          <w:tcPr>
            <w:tcW w:w="1578" w:type="dxa"/>
            <w:tcBorders>
              <w:top w:val="nil"/>
              <w:left w:val="nil"/>
              <w:bottom w:val="single" w:sz="4" w:space="0" w:color="auto"/>
              <w:right w:val="single" w:sz="4" w:space="0" w:color="auto"/>
            </w:tcBorders>
            <w:shd w:val="clear" w:color="auto" w:fill="auto"/>
            <w:vAlign w:val="center"/>
            <w:hideMark/>
          </w:tcPr>
          <w:p w14:paraId="45C0D334" w14:textId="77777777" w:rsidR="001E1340" w:rsidRPr="001E1340" w:rsidRDefault="001E1340" w:rsidP="001E1340">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c>
          <w:tcPr>
            <w:tcW w:w="1430" w:type="dxa"/>
            <w:gridSpan w:val="2"/>
            <w:tcBorders>
              <w:top w:val="nil"/>
              <w:left w:val="nil"/>
              <w:bottom w:val="single" w:sz="4" w:space="0" w:color="auto"/>
              <w:right w:val="single" w:sz="4" w:space="0" w:color="auto"/>
            </w:tcBorders>
            <w:shd w:val="clear" w:color="auto" w:fill="auto"/>
            <w:vAlign w:val="center"/>
            <w:hideMark/>
          </w:tcPr>
          <w:p w14:paraId="11733C86" w14:textId="77777777" w:rsidR="001E1340" w:rsidRPr="001E1340" w:rsidRDefault="001E1340" w:rsidP="001E1340">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r>
      <w:tr w:rsidR="0089240D" w:rsidRPr="001E1340" w14:paraId="350FD294" w14:textId="77777777" w:rsidTr="00DC5A69">
        <w:trPr>
          <w:gridAfter w:val="1"/>
          <w:wAfter w:w="10" w:type="dxa"/>
          <w:trHeight w:val="284"/>
        </w:trPr>
        <w:tc>
          <w:tcPr>
            <w:tcW w:w="514" w:type="dxa"/>
            <w:tcBorders>
              <w:top w:val="nil"/>
              <w:left w:val="single" w:sz="4" w:space="0" w:color="auto"/>
              <w:bottom w:val="single" w:sz="4" w:space="0" w:color="auto"/>
              <w:right w:val="single" w:sz="4" w:space="0" w:color="auto"/>
            </w:tcBorders>
            <w:shd w:val="clear" w:color="auto" w:fill="auto"/>
            <w:vAlign w:val="center"/>
          </w:tcPr>
          <w:p w14:paraId="61BB24B5" w14:textId="555DB2EC" w:rsidR="0089240D" w:rsidRPr="001E1340" w:rsidRDefault="0089240D" w:rsidP="001E134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421" w:type="dxa"/>
            <w:tcBorders>
              <w:top w:val="nil"/>
              <w:left w:val="nil"/>
              <w:bottom w:val="single" w:sz="4" w:space="0" w:color="auto"/>
              <w:right w:val="single" w:sz="4" w:space="0" w:color="auto"/>
            </w:tcBorders>
            <w:shd w:val="clear" w:color="000000" w:fill="FFFFFF"/>
            <w:vAlign w:val="center"/>
          </w:tcPr>
          <w:p w14:paraId="637C2F75" w14:textId="59603EDB" w:rsidR="0089240D" w:rsidRPr="001E1340" w:rsidRDefault="0089240D" w:rsidP="001E1340">
            <w:pPr>
              <w:spacing w:after="0" w:line="240" w:lineRule="auto"/>
              <w:rPr>
                <w:rFonts w:ascii="Times New Roman" w:eastAsia="Times New Roman" w:hAnsi="Times New Roman" w:cs="Times New Roman"/>
                <w:lang w:eastAsia="ru-RU"/>
              </w:rPr>
            </w:pPr>
            <w:r w:rsidRPr="001E1340">
              <w:rPr>
                <w:rFonts w:ascii="Times New Roman" w:eastAsia="Times New Roman" w:hAnsi="Times New Roman" w:cs="Times New Roman"/>
                <w:lang w:eastAsia="ru-RU"/>
              </w:rPr>
              <w:t>Модуль 1 «Выбор рынка и поиск покупателя»</w:t>
            </w:r>
          </w:p>
        </w:tc>
        <w:tc>
          <w:tcPr>
            <w:tcW w:w="2265" w:type="dxa"/>
            <w:tcBorders>
              <w:top w:val="nil"/>
              <w:left w:val="nil"/>
              <w:bottom w:val="single" w:sz="4" w:space="0" w:color="auto"/>
              <w:right w:val="single" w:sz="4" w:space="0" w:color="auto"/>
            </w:tcBorders>
            <w:shd w:val="clear" w:color="auto" w:fill="auto"/>
            <w:vAlign w:val="center"/>
          </w:tcPr>
          <w:p w14:paraId="2E359770" w14:textId="05DE68A2" w:rsidR="0089240D" w:rsidRPr="001E1340" w:rsidRDefault="0089240D" w:rsidP="001E1340">
            <w:pPr>
              <w:spacing w:after="0" w:line="240" w:lineRule="auto"/>
              <w:jc w:val="right"/>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10</w:t>
            </w:r>
            <w:r w:rsidRPr="005519E8">
              <w:rPr>
                <w:rFonts w:ascii="Times New Roman" w:eastAsia="Times New Roman" w:hAnsi="Times New Roman" w:cs="Times New Roman"/>
                <w:color w:val="000000"/>
                <w:lang w:eastAsia="ru-RU"/>
              </w:rPr>
              <w:t xml:space="preserve"> СМСП</w:t>
            </w:r>
          </w:p>
        </w:tc>
        <w:tc>
          <w:tcPr>
            <w:tcW w:w="1578" w:type="dxa"/>
            <w:tcBorders>
              <w:top w:val="nil"/>
              <w:left w:val="nil"/>
              <w:bottom w:val="single" w:sz="4" w:space="0" w:color="auto"/>
              <w:right w:val="single" w:sz="4" w:space="0" w:color="auto"/>
            </w:tcBorders>
            <w:shd w:val="clear" w:color="auto" w:fill="auto"/>
            <w:vAlign w:val="center"/>
          </w:tcPr>
          <w:p w14:paraId="58FF67CC" w14:textId="77777777" w:rsidR="0089240D" w:rsidRPr="001E1340" w:rsidRDefault="0089240D" w:rsidP="001E1340">
            <w:pPr>
              <w:spacing w:after="0" w:line="240" w:lineRule="auto"/>
              <w:rPr>
                <w:rFonts w:ascii="Times New Roman" w:eastAsia="Times New Roman" w:hAnsi="Times New Roman" w:cs="Times New Roman"/>
                <w:color w:val="000000"/>
                <w:lang w:eastAsia="ru-RU"/>
              </w:rPr>
            </w:pPr>
          </w:p>
        </w:tc>
        <w:tc>
          <w:tcPr>
            <w:tcW w:w="1430" w:type="dxa"/>
            <w:gridSpan w:val="2"/>
            <w:tcBorders>
              <w:top w:val="nil"/>
              <w:left w:val="nil"/>
              <w:bottom w:val="single" w:sz="4" w:space="0" w:color="auto"/>
              <w:right w:val="single" w:sz="4" w:space="0" w:color="auto"/>
            </w:tcBorders>
            <w:shd w:val="clear" w:color="auto" w:fill="auto"/>
            <w:vAlign w:val="center"/>
          </w:tcPr>
          <w:p w14:paraId="593DDB38" w14:textId="77777777" w:rsidR="0089240D" w:rsidRPr="001E1340" w:rsidRDefault="0089240D" w:rsidP="001E1340">
            <w:pPr>
              <w:spacing w:after="0" w:line="240" w:lineRule="auto"/>
              <w:rPr>
                <w:rFonts w:ascii="Times New Roman" w:eastAsia="Times New Roman" w:hAnsi="Times New Roman" w:cs="Times New Roman"/>
                <w:color w:val="000000"/>
                <w:lang w:eastAsia="ru-RU"/>
              </w:rPr>
            </w:pPr>
          </w:p>
        </w:tc>
      </w:tr>
      <w:tr w:rsidR="0089240D" w:rsidRPr="001E1340" w14:paraId="0C03F492" w14:textId="77777777" w:rsidTr="00DC5A69">
        <w:trPr>
          <w:gridAfter w:val="1"/>
          <w:wAfter w:w="10" w:type="dxa"/>
          <w:trHeight w:val="284"/>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10E8C902" w14:textId="279D159D" w:rsidR="0089240D" w:rsidRPr="001E1340" w:rsidRDefault="0089240D" w:rsidP="008108F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421" w:type="dxa"/>
            <w:tcBorders>
              <w:top w:val="nil"/>
              <w:left w:val="nil"/>
              <w:bottom w:val="single" w:sz="4" w:space="0" w:color="auto"/>
              <w:right w:val="single" w:sz="4" w:space="0" w:color="auto"/>
            </w:tcBorders>
            <w:shd w:val="clear" w:color="000000" w:fill="FFFFFF"/>
            <w:vAlign w:val="center"/>
            <w:hideMark/>
          </w:tcPr>
          <w:p w14:paraId="4D7407C0" w14:textId="77777777" w:rsidR="0089240D" w:rsidRPr="001E1340" w:rsidRDefault="0089240D" w:rsidP="008108FF">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Модуль 2 «Экспортный маркетинг»</w:t>
            </w:r>
          </w:p>
        </w:tc>
        <w:tc>
          <w:tcPr>
            <w:tcW w:w="2265" w:type="dxa"/>
            <w:tcBorders>
              <w:top w:val="nil"/>
              <w:left w:val="nil"/>
              <w:bottom w:val="single" w:sz="4" w:space="0" w:color="auto"/>
              <w:right w:val="single" w:sz="4" w:space="0" w:color="auto"/>
            </w:tcBorders>
            <w:shd w:val="clear" w:color="000000" w:fill="FFFFFF"/>
            <w:vAlign w:val="center"/>
            <w:hideMark/>
          </w:tcPr>
          <w:p w14:paraId="775A292A" w14:textId="77777777" w:rsidR="0089240D" w:rsidRPr="001E1340" w:rsidRDefault="0089240D" w:rsidP="008108FF">
            <w:pPr>
              <w:spacing w:after="0" w:line="240" w:lineRule="auto"/>
              <w:jc w:val="right"/>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10</w:t>
            </w:r>
            <w:r w:rsidRPr="005519E8">
              <w:rPr>
                <w:rFonts w:ascii="Times New Roman" w:eastAsia="Times New Roman" w:hAnsi="Times New Roman" w:cs="Times New Roman"/>
                <w:color w:val="000000"/>
                <w:lang w:eastAsia="ru-RU"/>
              </w:rPr>
              <w:t xml:space="preserve"> СМСП</w:t>
            </w:r>
          </w:p>
        </w:tc>
        <w:tc>
          <w:tcPr>
            <w:tcW w:w="1578" w:type="dxa"/>
            <w:tcBorders>
              <w:top w:val="nil"/>
              <w:left w:val="nil"/>
              <w:bottom w:val="single" w:sz="4" w:space="0" w:color="auto"/>
              <w:right w:val="single" w:sz="4" w:space="0" w:color="auto"/>
            </w:tcBorders>
            <w:shd w:val="clear" w:color="000000" w:fill="FFFFFF"/>
            <w:vAlign w:val="center"/>
            <w:hideMark/>
          </w:tcPr>
          <w:p w14:paraId="58EA16FC" w14:textId="77777777" w:rsidR="0089240D" w:rsidRPr="001E1340" w:rsidRDefault="0089240D" w:rsidP="008108FF">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c>
          <w:tcPr>
            <w:tcW w:w="1430" w:type="dxa"/>
            <w:gridSpan w:val="2"/>
            <w:tcBorders>
              <w:top w:val="nil"/>
              <w:left w:val="nil"/>
              <w:bottom w:val="single" w:sz="4" w:space="0" w:color="auto"/>
              <w:right w:val="single" w:sz="4" w:space="0" w:color="auto"/>
            </w:tcBorders>
            <w:shd w:val="clear" w:color="000000" w:fill="FFFFFF"/>
            <w:vAlign w:val="center"/>
            <w:hideMark/>
          </w:tcPr>
          <w:p w14:paraId="27809C96" w14:textId="77777777" w:rsidR="0089240D" w:rsidRPr="001E1340" w:rsidRDefault="0089240D" w:rsidP="008108FF">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r>
      <w:tr w:rsidR="0089240D" w:rsidRPr="001E1340" w14:paraId="77295CC3" w14:textId="77777777" w:rsidTr="00DC5A69">
        <w:trPr>
          <w:gridAfter w:val="1"/>
          <w:wAfter w:w="10" w:type="dxa"/>
          <w:trHeight w:val="284"/>
        </w:trPr>
        <w:tc>
          <w:tcPr>
            <w:tcW w:w="514" w:type="dxa"/>
            <w:tcBorders>
              <w:top w:val="nil"/>
              <w:left w:val="single" w:sz="4" w:space="0" w:color="auto"/>
              <w:bottom w:val="single" w:sz="4" w:space="0" w:color="auto"/>
              <w:right w:val="single" w:sz="4" w:space="0" w:color="auto"/>
            </w:tcBorders>
            <w:shd w:val="clear" w:color="auto" w:fill="auto"/>
            <w:vAlign w:val="center"/>
          </w:tcPr>
          <w:p w14:paraId="67A152EA" w14:textId="1B16FB23" w:rsidR="0089240D" w:rsidRPr="001E1340" w:rsidRDefault="0089240D" w:rsidP="0089240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421" w:type="dxa"/>
            <w:tcBorders>
              <w:top w:val="nil"/>
              <w:left w:val="nil"/>
              <w:bottom w:val="single" w:sz="4" w:space="0" w:color="auto"/>
              <w:right w:val="single" w:sz="4" w:space="0" w:color="auto"/>
            </w:tcBorders>
            <w:shd w:val="clear" w:color="000000" w:fill="FFFFFF"/>
            <w:vAlign w:val="center"/>
          </w:tcPr>
          <w:p w14:paraId="32F6D212" w14:textId="4E0A07D7" w:rsidR="0089240D" w:rsidRPr="001E1340" w:rsidRDefault="0089240D" w:rsidP="0089240D">
            <w:pPr>
              <w:spacing w:after="0" w:line="240" w:lineRule="auto"/>
              <w:rPr>
                <w:rFonts w:ascii="Times New Roman" w:eastAsia="Times New Roman" w:hAnsi="Times New Roman" w:cs="Times New Roman"/>
                <w:lang w:eastAsia="ru-RU"/>
              </w:rPr>
            </w:pPr>
            <w:r w:rsidRPr="001E1340">
              <w:rPr>
                <w:rFonts w:ascii="Times New Roman" w:eastAsia="Times New Roman" w:hAnsi="Times New Roman" w:cs="Times New Roman"/>
                <w:lang w:eastAsia="ru-RU"/>
              </w:rPr>
              <w:t>Модуль 3 «Формирование финансовых условий экспортной сделки»</w:t>
            </w:r>
          </w:p>
        </w:tc>
        <w:tc>
          <w:tcPr>
            <w:tcW w:w="2265" w:type="dxa"/>
            <w:tcBorders>
              <w:top w:val="nil"/>
              <w:left w:val="nil"/>
              <w:bottom w:val="single" w:sz="4" w:space="0" w:color="auto"/>
              <w:right w:val="single" w:sz="4" w:space="0" w:color="auto"/>
            </w:tcBorders>
            <w:shd w:val="clear" w:color="000000" w:fill="FFFFFF"/>
            <w:vAlign w:val="center"/>
          </w:tcPr>
          <w:p w14:paraId="41E5C811" w14:textId="71DBA662" w:rsidR="0089240D" w:rsidRPr="001E1340" w:rsidRDefault="0089240D" w:rsidP="0089240D">
            <w:pPr>
              <w:spacing w:after="0" w:line="240" w:lineRule="auto"/>
              <w:jc w:val="right"/>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10</w:t>
            </w:r>
            <w:r w:rsidRPr="005519E8">
              <w:rPr>
                <w:rFonts w:ascii="Times New Roman" w:eastAsia="Times New Roman" w:hAnsi="Times New Roman" w:cs="Times New Roman"/>
                <w:color w:val="000000"/>
                <w:lang w:eastAsia="ru-RU"/>
              </w:rPr>
              <w:t xml:space="preserve"> СМСП</w:t>
            </w:r>
          </w:p>
        </w:tc>
        <w:tc>
          <w:tcPr>
            <w:tcW w:w="1578" w:type="dxa"/>
            <w:tcBorders>
              <w:top w:val="nil"/>
              <w:left w:val="nil"/>
              <w:bottom w:val="single" w:sz="4" w:space="0" w:color="auto"/>
              <w:right w:val="single" w:sz="4" w:space="0" w:color="auto"/>
            </w:tcBorders>
            <w:shd w:val="clear" w:color="auto" w:fill="auto"/>
            <w:vAlign w:val="center"/>
          </w:tcPr>
          <w:p w14:paraId="2739119D"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p>
        </w:tc>
        <w:tc>
          <w:tcPr>
            <w:tcW w:w="1430" w:type="dxa"/>
            <w:gridSpan w:val="2"/>
            <w:tcBorders>
              <w:top w:val="nil"/>
              <w:left w:val="nil"/>
              <w:bottom w:val="single" w:sz="4" w:space="0" w:color="auto"/>
              <w:right w:val="single" w:sz="4" w:space="0" w:color="auto"/>
            </w:tcBorders>
            <w:shd w:val="clear" w:color="auto" w:fill="auto"/>
            <w:vAlign w:val="center"/>
          </w:tcPr>
          <w:p w14:paraId="53657AEB"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p>
        </w:tc>
      </w:tr>
      <w:tr w:rsidR="0089240D" w:rsidRPr="001E1340" w14:paraId="020F09A4" w14:textId="77777777" w:rsidTr="00DC5A69">
        <w:trPr>
          <w:gridAfter w:val="1"/>
          <w:wAfter w:w="10" w:type="dxa"/>
          <w:trHeight w:val="284"/>
        </w:trPr>
        <w:tc>
          <w:tcPr>
            <w:tcW w:w="514" w:type="dxa"/>
            <w:tcBorders>
              <w:top w:val="nil"/>
              <w:left w:val="single" w:sz="4" w:space="0" w:color="auto"/>
              <w:bottom w:val="single" w:sz="4" w:space="0" w:color="auto"/>
              <w:right w:val="single" w:sz="4" w:space="0" w:color="auto"/>
            </w:tcBorders>
            <w:shd w:val="clear" w:color="auto" w:fill="auto"/>
            <w:vAlign w:val="center"/>
          </w:tcPr>
          <w:p w14:paraId="4708C7A3" w14:textId="5BAD1FB1" w:rsidR="0089240D" w:rsidRPr="001E1340" w:rsidRDefault="0089240D" w:rsidP="0089240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421" w:type="dxa"/>
            <w:tcBorders>
              <w:top w:val="nil"/>
              <w:left w:val="nil"/>
              <w:bottom w:val="single" w:sz="4" w:space="0" w:color="auto"/>
              <w:right w:val="single" w:sz="4" w:space="0" w:color="auto"/>
            </w:tcBorders>
            <w:shd w:val="clear" w:color="auto" w:fill="auto"/>
            <w:vAlign w:val="center"/>
          </w:tcPr>
          <w:p w14:paraId="36DF90B5" w14:textId="070CC694" w:rsidR="0089240D" w:rsidRPr="001E1340" w:rsidRDefault="0089240D" w:rsidP="0089240D">
            <w:pPr>
              <w:spacing w:after="0" w:line="240" w:lineRule="auto"/>
              <w:rPr>
                <w:rFonts w:ascii="Times New Roman" w:eastAsia="Times New Roman" w:hAnsi="Times New Roman" w:cs="Times New Roman"/>
                <w:lang w:eastAsia="ru-RU"/>
              </w:rPr>
            </w:pPr>
            <w:r w:rsidRPr="001E1340">
              <w:rPr>
                <w:rFonts w:ascii="Times New Roman" w:eastAsia="Times New Roman" w:hAnsi="Times New Roman" w:cs="Times New Roman"/>
                <w:color w:val="000000"/>
                <w:lang w:eastAsia="ru-RU"/>
              </w:rPr>
              <w:t>Модуль 4 «Реализация экспортной сделки»</w:t>
            </w:r>
          </w:p>
        </w:tc>
        <w:tc>
          <w:tcPr>
            <w:tcW w:w="2265" w:type="dxa"/>
            <w:tcBorders>
              <w:top w:val="nil"/>
              <w:left w:val="nil"/>
              <w:bottom w:val="single" w:sz="4" w:space="0" w:color="auto"/>
              <w:right w:val="single" w:sz="4" w:space="0" w:color="auto"/>
            </w:tcBorders>
            <w:shd w:val="clear" w:color="auto" w:fill="auto"/>
            <w:vAlign w:val="center"/>
          </w:tcPr>
          <w:p w14:paraId="39BF3716" w14:textId="102AC3B5" w:rsidR="0089240D" w:rsidRPr="001E1340" w:rsidRDefault="0089240D" w:rsidP="0089240D">
            <w:pPr>
              <w:spacing w:after="0" w:line="240" w:lineRule="auto"/>
              <w:jc w:val="right"/>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10</w:t>
            </w:r>
            <w:r w:rsidRPr="005519E8">
              <w:rPr>
                <w:rFonts w:ascii="Times New Roman" w:eastAsia="Times New Roman" w:hAnsi="Times New Roman" w:cs="Times New Roman"/>
                <w:color w:val="000000"/>
                <w:lang w:eastAsia="ru-RU"/>
              </w:rPr>
              <w:t xml:space="preserve"> СМСП</w:t>
            </w:r>
          </w:p>
        </w:tc>
        <w:tc>
          <w:tcPr>
            <w:tcW w:w="1578" w:type="dxa"/>
            <w:tcBorders>
              <w:top w:val="nil"/>
              <w:left w:val="nil"/>
              <w:bottom w:val="single" w:sz="4" w:space="0" w:color="auto"/>
              <w:right w:val="single" w:sz="4" w:space="0" w:color="auto"/>
            </w:tcBorders>
            <w:shd w:val="clear" w:color="auto" w:fill="auto"/>
            <w:vAlign w:val="center"/>
          </w:tcPr>
          <w:p w14:paraId="77B11DD5"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p>
        </w:tc>
        <w:tc>
          <w:tcPr>
            <w:tcW w:w="1430" w:type="dxa"/>
            <w:gridSpan w:val="2"/>
            <w:tcBorders>
              <w:top w:val="nil"/>
              <w:left w:val="nil"/>
              <w:bottom w:val="single" w:sz="4" w:space="0" w:color="auto"/>
              <w:right w:val="single" w:sz="4" w:space="0" w:color="auto"/>
            </w:tcBorders>
            <w:shd w:val="clear" w:color="auto" w:fill="auto"/>
            <w:vAlign w:val="center"/>
          </w:tcPr>
          <w:p w14:paraId="60D26239"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p>
        </w:tc>
      </w:tr>
      <w:tr w:rsidR="0089240D" w:rsidRPr="001E1340" w14:paraId="55F63F86" w14:textId="77777777" w:rsidTr="00DC5A69">
        <w:trPr>
          <w:gridAfter w:val="1"/>
          <w:wAfter w:w="10" w:type="dxa"/>
          <w:trHeight w:val="284"/>
        </w:trPr>
        <w:tc>
          <w:tcPr>
            <w:tcW w:w="514" w:type="dxa"/>
            <w:tcBorders>
              <w:top w:val="nil"/>
              <w:left w:val="single" w:sz="4" w:space="0" w:color="auto"/>
              <w:bottom w:val="single" w:sz="4" w:space="0" w:color="auto"/>
              <w:right w:val="single" w:sz="4" w:space="0" w:color="auto"/>
            </w:tcBorders>
            <w:shd w:val="clear" w:color="auto" w:fill="auto"/>
            <w:vAlign w:val="center"/>
          </w:tcPr>
          <w:p w14:paraId="0A14B5D7" w14:textId="1BA5A910" w:rsidR="0089240D" w:rsidRPr="001E1340" w:rsidRDefault="0089240D" w:rsidP="0089240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421" w:type="dxa"/>
            <w:tcBorders>
              <w:top w:val="nil"/>
              <w:left w:val="nil"/>
              <w:bottom w:val="single" w:sz="4" w:space="0" w:color="auto"/>
              <w:right w:val="single" w:sz="4" w:space="0" w:color="auto"/>
            </w:tcBorders>
            <w:shd w:val="clear" w:color="auto" w:fill="auto"/>
            <w:vAlign w:val="center"/>
          </w:tcPr>
          <w:p w14:paraId="5790A8C2" w14:textId="673F300A" w:rsidR="0089240D" w:rsidRPr="001E1340" w:rsidRDefault="0089240D" w:rsidP="0089240D">
            <w:pPr>
              <w:spacing w:after="0" w:line="240" w:lineRule="auto"/>
              <w:rPr>
                <w:rFonts w:ascii="Times New Roman" w:eastAsia="Times New Roman" w:hAnsi="Times New Roman" w:cs="Times New Roman"/>
                <w:lang w:eastAsia="ru-RU"/>
              </w:rPr>
            </w:pPr>
            <w:r w:rsidRPr="001E1340">
              <w:rPr>
                <w:rFonts w:ascii="Times New Roman" w:eastAsia="Times New Roman" w:hAnsi="Times New Roman" w:cs="Times New Roman"/>
                <w:color w:val="000000"/>
                <w:lang w:eastAsia="ru-RU"/>
              </w:rPr>
              <w:t>Модуль 5 «Деловая коммуникация»</w:t>
            </w:r>
          </w:p>
        </w:tc>
        <w:tc>
          <w:tcPr>
            <w:tcW w:w="2265" w:type="dxa"/>
            <w:tcBorders>
              <w:top w:val="nil"/>
              <w:left w:val="nil"/>
              <w:bottom w:val="single" w:sz="4" w:space="0" w:color="auto"/>
              <w:right w:val="single" w:sz="4" w:space="0" w:color="auto"/>
            </w:tcBorders>
            <w:shd w:val="clear" w:color="auto" w:fill="auto"/>
            <w:vAlign w:val="center"/>
          </w:tcPr>
          <w:p w14:paraId="63A70865" w14:textId="7E22E50B" w:rsidR="0089240D" w:rsidRPr="001E1340" w:rsidRDefault="0089240D" w:rsidP="0089240D">
            <w:pPr>
              <w:spacing w:after="0" w:line="240" w:lineRule="auto"/>
              <w:jc w:val="right"/>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10</w:t>
            </w:r>
            <w:r w:rsidRPr="005519E8">
              <w:rPr>
                <w:rFonts w:ascii="Times New Roman" w:eastAsia="Times New Roman" w:hAnsi="Times New Roman" w:cs="Times New Roman"/>
                <w:color w:val="000000"/>
                <w:lang w:eastAsia="ru-RU"/>
              </w:rPr>
              <w:t xml:space="preserve"> СМСП</w:t>
            </w:r>
          </w:p>
        </w:tc>
        <w:tc>
          <w:tcPr>
            <w:tcW w:w="1578" w:type="dxa"/>
            <w:tcBorders>
              <w:top w:val="nil"/>
              <w:left w:val="nil"/>
              <w:bottom w:val="single" w:sz="4" w:space="0" w:color="auto"/>
              <w:right w:val="single" w:sz="4" w:space="0" w:color="auto"/>
            </w:tcBorders>
            <w:shd w:val="clear" w:color="auto" w:fill="auto"/>
            <w:vAlign w:val="center"/>
          </w:tcPr>
          <w:p w14:paraId="19F9F671"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p>
        </w:tc>
        <w:tc>
          <w:tcPr>
            <w:tcW w:w="1430" w:type="dxa"/>
            <w:gridSpan w:val="2"/>
            <w:tcBorders>
              <w:top w:val="nil"/>
              <w:left w:val="nil"/>
              <w:bottom w:val="single" w:sz="4" w:space="0" w:color="auto"/>
              <w:right w:val="single" w:sz="4" w:space="0" w:color="auto"/>
            </w:tcBorders>
            <w:shd w:val="clear" w:color="auto" w:fill="auto"/>
            <w:vAlign w:val="center"/>
          </w:tcPr>
          <w:p w14:paraId="2570082C"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p>
        </w:tc>
      </w:tr>
      <w:tr w:rsidR="0089240D" w:rsidRPr="001E1340" w14:paraId="27D5F95C" w14:textId="77777777" w:rsidTr="00DC5A69">
        <w:trPr>
          <w:gridAfter w:val="1"/>
          <w:wAfter w:w="10" w:type="dxa"/>
          <w:trHeight w:val="284"/>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5DF319E4" w14:textId="51142306" w:rsidR="0089240D" w:rsidRPr="001E1340" w:rsidRDefault="00DC5A69" w:rsidP="0089240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421" w:type="dxa"/>
            <w:tcBorders>
              <w:top w:val="nil"/>
              <w:left w:val="nil"/>
              <w:bottom w:val="single" w:sz="4" w:space="0" w:color="auto"/>
              <w:right w:val="single" w:sz="4" w:space="0" w:color="auto"/>
            </w:tcBorders>
            <w:shd w:val="clear" w:color="000000" w:fill="FFFFFF"/>
            <w:vAlign w:val="center"/>
            <w:hideMark/>
          </w:tcPr>
          <w:p w14:paraId="52353517" w14:textId="6D950243" w:rsidR="0089240D" w:rsidRPr="001E1340" w:rsidRDefault="0089240D" w:rsidP="0089240D">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lang w:eastAsia="ru-RU"/>
              </w:rPr>
              <w:t>Межмодульны</w:t>
            </w:r>
            <w:r w:rsidR="00DC5A69">
              <w:rPr>
                <w:rFonts w:ascii="Times New Roman" w:eastAsia="Times New Roman" w:hAnsi="Times New Roman" w:cs="Times New Roman"/>
                <w:lang w:eastAsia="ru-RU"/>
              </w:rPr>
              <w:t>е</w:t>
            </w:r>
            <w:r w:rsidRPr="001E1340">
              <w:rPr>
                <w:rFonts w:ascii="Times New Roman" w:eastAsia="Times New Roman" w:hAnsi="Times New Roman" w:cs="Times New Roman"/>
                <w:lang w:eastAsia="ru-RU"/>
              </w:rPr>
              <w:t xml:space="preserve"> период</w:t>
            </w:r>
            <w:r w:rsidR="00DC5A69">
              <w:rPr>
                <w:rFonts w:ascii="Times New Roman" w:eastAsia="Times New Roman" w:hAnsi="Times New Roman" w:cs="Times New Roman"/>
                <w:lang w:eastAsia="ru-RU"/>
              </w:rPr>
              <w:t>ы</w:t>
            </w:r>
            <w:r w:rsidRPr="001E1340">
              <w:rPr>
                <w:rFonts w:ascii="Times New Roman" w:eastAsia="Times New Roman" w:hAnsi="Times New Roman" w:cs="Times New Roman"/>
                <w:lang w:eastAsia="ru-RU"/>
              </w:rPr>
              <w:t>, включая проведение консультаций наставниками</w:t>
            </w:r>
          </w:p>
        </w:tc>
        <w:tc>
          <w:tcPr>
            <w:tcW w:w="2265" w:type="dxa"/>
            <w:tcBorders>
              <w:top w:val="nil"/>
              <w:left w:val="nil"/>
              <w:bottom w:val="single" w:sz="4" w:space="0" w:color="auto"/>
              <w:right w:val="single" w:sz="4" w:space="0" w:color="auto"/>
            </w:tcBorders>
            <w:shd w:val="clear" w:color="000000" w:fill="FFFFFF"/>
            <w:vAlign w:val="center"/>
            <w:hideMark/>
          </w:tcPr>
          <w:p w14:paraId="5E429775" w14:textId="10F1CB40" w:rsidR="0089240D" w:rsidRPr="001E1340" w:rsidRDefault="00DC5A69" w:rsidP="0089240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r w:rsidR="0089240D">
              <w:rPr>
                <w:rFonts w:ascii="Times New Roman" w:eastAsia="Times New Roman" w:hAnsi="Times New Roman" w:cs="Times New Roman"/>
                <w:color w:val="000000"/>
                <w:lang w:eastAsia="ru-RU"/>
              </w:rPr>
              <w:t xml:space="preserve"> консультаций</w:t>
            </w:r>
          </w:p>
        </w:tc>
        <w:tc>
          <w:tcPr>
            <w:tcW w:w="1578" w:type="dxa"/>
            <w:tcBorders>
              <w:top w:val="nil"/>
              <w:left w:val="nil"/>
              <w:bottom w:val="single" w:sz="4" w:space="0" w:color="auto"/>
              <w:right w:val="single" w:sz="4" w:space="0" w:color="auto"/>
            </w:tcBorders>
            <w:shd w:val="clear" w:color="000000" w:fill="FFFFFF"/>
            <w:vAlign w:val="center"/>
            <w:hideMark/>
          </w:tcPr>
          <w:p w14:paraId="3BB9571E"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c>
          <w:tcPr>
            <w:tcW w:w="1430" w:type="dxa"/>
            <w:gridSpan w:val="2"/>
            <w:tcBorders>
              <w:top w:val="nil"/>
              <w:left w:val="nil"/>
              <w:bottom w:val="single" w:sz="4" w:space="0" w:color="auto"/>
              <w:right w:val="single" w:sz="4" w:space="0" w:color="auto"/>
            </w:tcBorders>
            <w:shd w:val="clear" w:color="000000" w:fill="FFFFFF"/>
            <w:vAlign w:val="center"/>
            <w:hideMark/>
          </w:tcPr>
          <w:p w14:paraId="504FFE27"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r>
      <w:tr w:rsidR="00DC5A69" w:rsidRPr="001E1340" w14:paraId="22551224" w14:textId="77777777" w:rsidTr="00DC5A69">
        <w:trPr>
          <w:gridAfter w:val="1"/>
          <w:wAfter w:w="10" w:type="dxa"/>
          <w:trHeight w:val="284"/>
        </w:trPr>
        <w:tc>
          <w:tcPr>
            <w:tcW w:w="514" w:type="dxa"/>
            <w:tcBorders>
              <w:top w:val="nil"/>
              <w:left w:val="single" w:sz="4" w:space="0" w:color="auto"/>
              <w:bottom w:val="single" w:sz="4" w:space="0" w:color="auto"/>
              <w:right w:val="single" w:sz="4" w:space="0" w:color="auto"/>
            </w:tcBorders>
            <w:shd w:val="clear" w:color="auto" w:fill="auto"/>
            <w:vAlign w:val="center"/>
          </w:tcPr>
          <w:p w14:paraId="6870EA7F" w14:textId="77777777" w:rsidR="00DC5A69" w:rsidRDefault="00DC5A69" w:rsidP="0089240D">
            <w:pPr>
              <w:spacing w:after="0" w:line="240" w:lineRule="auto"/>
              <w:jc w:val="both"/>
              <w:rPr>
                <w:rFonts w:ascii="Times New Roman" w:eastAsia="Times New Roman" w:hAnsi="Times New Roman" w:cs="Times New Roman"/>
                <w:color w:val="000000"/>
                <w:lang w:eastAsia="ru-RU"/>
              </w:rPr>
            </w:pPr>
          </w:p>
        </w:tc>
        <w:tc>
          <w:tcPr>
            <w:tcW w:w="8264" w:type="dxa"/>
            <w:gridSpan w:val="3"/>
            <w:tcBorders>
              <w:top w:val="nil"/>
              <w:left w:val="nil"/>
              <w:bottom w:val="single" w:sz="4" w:space="0" w:color="auto"/>
              <w:right w:val="single" w:sz="4" w:space="0" w:color="auto"/>
            </w:tcBorders>
            <w:shd w:val="clear" w:color="000000" w:fill="FFFFFF"/>
            <w:vAlign w:val="center"/>
          </w:tcPr>
          <w:p w14:paraId="76841266" w14:textId="2D025052" w:rsidR="00DC5A69" w:rsidRPr="00DC5A69" w:rsidRDefault="00DC5A69" w:rsidP="00DC5A69">
            <w:pPr>
              <w:spacing w:after="0" w:line="240" w:lineRule="auto"/>
              <w:jc w:val="center"/>
              <w:rPr>
                <w:rFonts w:ascii="Times New Roman" w:eastAsia="Times New Roman" w:hAnsi="Times New Roman" w:cs="Times New Roman"/>
                <w:b/>
                <w:bCs/>
                <w:color w:val="000000"/>
                <w:lang w:eastAsia="ru-RU"/>
              </w:rPr>
            </w:pPr>
            <w:r w:rsidRPr="00DC5A69">
              <w:rPr>
                <w:rFonts w:ascii="Times New Roman" w:eastAsia="Times New Roman" w:hAnsi="Times New Roman" w:cs="Times New Roman"/>
                <w:b/>
                <w:bCs/>
                <w:color w:val="000000"/>
                <w:lang w:eastAsia="ru-RU"/>
              </w:rPr>
              <w:t>ИТОГО</w:t>
            </w:r>
          </w:p>
        </w:tc>
        <w:tc>
          <w:tcPr>
            <w:tcW w:w="1430" w:type="dxa"/>
            <w:gridSpan w:val="2"/>
            <w:tcBorders>
              <w:top w:val="nil"/>
              <w:left w:val="nil"/>
              <w:bottom w:val="single" w:sz="4" w:space="0" w:color="auto"/>
              <w:right w:val="single" w:sz="4" w:space="0" w:color="auto"/>
            </w:tcBorders>
            <w:shd w:val="clear" w:color="000000" w:fill="FFFFFF"/>
            <w:vAlign w:val="center"/>
          </w:tcPr>
          <w:p w14:paraId="43C2C6E5" w14:textId="77777777" w:rsidR="00DC5A69" w:rsidRPr="00DC5A69" w:rsidRDefault="00DC5A69" w:rsidP="0089240D">
            <w:pPr>
              <w:spacing w:after="0" w:line="240" w:lineRule="auto"/>
              <w:rPr>
                <w:rFonts w:ascii="Times New Roman" w:eastAsia="Times New Roman" w:hAnsi="Times New Roman" w:cs="Times New Roman"/>
                <w:b/>
                <w:bCs/>
                <w:color w:val="000000"/>
                <w:lang w:eastAsia="ru-RU"/>
              </w:rPr>
            </w:pPr>
          </w:p>
        </w:tc>
      </w:tr>
      <w:tr w:rsidR="0089240D" w:rsidRPr="001E1340" w14:paraId="6E2270EB" w14:textId="77777777" w:rsidTr="00DC5A69">
        <w:trPr>
          <w:gridAfter w:val="1"/>
          <w:wAfter w:w="10" w:type="dxa"/>
          <w:trHeight w:val="284"/>
        </w:trPr>
        <w:tc>
          <w:tcPr>
            <w:tcW w:w="514" w:type="dxa"/>
            <w:tcBorders>
              <w:top w:val="nil"/>
              <w:left w:val="nil"/>
              <w:bottom w:val="nil"/>
              <w:right w:val="nil"/>
            </w:tcBorders>
            <w:shd w:val="clear" w:color="auto" w:fill="auto"/>
            <w:vAlign w:val="center"/>
            <w:hideMark/>
          </w:tcPr>
          <w:p w14:paraId="1D469BA9" w14:textId="77777777" w:rsidR="0089240D" w:rsidRPr="001E1340" w:rsidRDefault="0089240D" w:rsidP="0089240D">
            <w:pPr>
              <w:spacing w:after="0" w:line="240" w:lineRule="auto"/>
              <w:rPr>
                <w:rFonts w:ascii="Times New Roman" w:eastAsia="Times New Roman" w:hAnsi="Times New Roman" w:cs="Times New Roman"/>
                <w:sz w:val="20"/>
                <w:szCs w:val="20"/>
                <w:lang w:eastAsia="ru-RU"/>
              </w:rPr>
            </w:pPr>
          </w:p>
        </w:tc>
        <w:tc>
          <w:tcPr>
            <w:tcW w:w="4421" w:type="dxa"/>
            <w:tcBorders>
              <w:top w:val="nil"/>
              <w:left w:val="nil"/>
              <w:bottom w:val="nil"/>
              <w:right w:val="nil"/>
            </w:tcBorders>
            <w:shd w:val="clear" w:color="auto" w:fill="auto"/>
            <w:vAlign w:val="center"/>
            <w:hideMark/>
          </w:tcPr>
          <w:p w14:paraId="38CE654E"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Примечания:</w:t>
            </w:r>
          </w:p>
        </w:tc>
        <w:tc>
          <w:tcPr>
            <w:tcW w:w="2265" w:type="dxa"/>
            <w:tcBorders>
              <w:top w:val="nil"/>
              <w:left w:val="nil"/>
              <w:bottom w:val="nil"/>
              <w:right w:val="nil"/>
            </w:tcBorders>
            <w:shd w:val="clear" w:color="auto" w:fill="auto"/>
            <w:vAlign w:val="center"/>
            <w:hideMark/>
          </w:tcPr>
          <w:p w14:paraId="6111430A"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p>
        </w:tc>
        <w:tc>
          <w:tcPr>
            <w:tcW w:w="1578" w:type="dxa"/>
            <w:tcBorders>
              <w:top w:val="nil"/>
              <w:left w:val="nil"/>
              <w:bottom w:val="nil"/>
              <w:right w:val="nil"/>
            </w:tcBorders>
            <w:shd w:val="clear" w:color="auto" w:fill="auto"/>
            <w:vAlign w:val="center"/>
            <w:hideMark/>
          </w:tcPr>
          <w:p w14:paraId="6E45D170" w14:textId="77777777" w:rsidR="0089240D" w:rsidRPr="001E1340" w:rsidRDefault="0089240D" w:rsidP="0089240D">
            <w:pPr>
              <w:spacing w:after="0" w:line="240" w:lineRule="auto"/>
              <w:rPr>
                <w:rFonts w:ascii="Times New Roman" w:eastAsia="Times New Roman" w:hAnsi="Times New Roman" w:cs="Times New Roman"/>
                <w:sz w:val="20"/>
                <w:szCs w:val="20"/>
                <w:lang w:eastAsia="ru-RU"/>
              </w:rPr>
            </w:pPr>
          </w:p>
        </w:tc>
        <w:tc>
          <w:tcPr>
            <w:tcW w:w="1430" w:type="dxa"/>
            <w:gridSpan w:val="2"/>
            <w:tcBorders>
              <w:top w:val="nil"/>
              <w:left w:val="nil"/>
              <w:bottom w:val="nil"/>
              <w:right w:val="nil"/>
            </w:tcBorders>
            <w:shd w:val="clear" w:color="auto" w:fill="auto"/>
            <w:vAlign w:val="center"/>
            <w:hideMark/>
          </w:tcPr>
          <w:p w14:paraId="0780AABB" w14:textId="77777777" w:rsidR="0089240D" w:rsidRPr="001E1340" w:rsidRDefault="0089240D" w:rsidP="0089240D">
            <w:pPr>
              <w:spacing w:after="0" w:line="240" w:lineRule="auto"/>
              <w:rPr>
                <w:rFonts w:ascii="Times New Roman" w:eastAsia="Times New Roman" w:hAnsi="Times New Roman" w:cs="Times New Roman"/>
                <w:sz w:val="20"/>
                <w:szCs w:val="20"/>
                <w:lang w:eastAsia="ru-RU"/>
              </w:rPr>
            </w:pPr>
          </w:p>
        </w:tc>
      </w:tr>
      <w:tr w:rsidR="0089240D" w:rsidRPr="001E1340" w14:paraId="20595A8B" w14:textId="77777777" w:rsidTr="00DC5A69">
        <w:trPr>
          <w:trHeight w:val="28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2CEEC"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c>
          <w:tcPr>
            <w:tcW w:w="8275" w:type="dxa"/>
            <w:gridSpan w:val="4"/>
            <w:tcBorders>
              <w:top w:val="single" w:sz="4" w:space="0" w:color="auto"/>
              <w:left w:val="nil"/>
              <w:bottom w:val="single" w:sz="4" w:space="0" w:color="auto"/>
              <w:right w:val="single" w:sz="4" w:space="0" w:color="auto"/>
            </w:tcBorders>
            <w:shd w:val="clear" w:color="auto" w:fill="auto"/>
            <w:vAlign w:val="center"/>
            <w:hideMark/>
          </w:tcPr>
          <w:p w14:paraId="15D90EC6"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В общую стоимость услуг включено в том числе:</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14:paraId="43189001"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r>
      <w:tr w:rsidR="0089240D" w:rsidRPr="001E1340" w14:paraId="0BB7CE3A" w14:textId="77777777" w:rsidTr="00DC5A69">
        <w:trPr>
          <w:trHeight w:val="284"/>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1EF35AB8" w14:textId="77777777" w:rsidR="0089240D" w:rsidRPr="001E1340" w:rsidRDefault="0089240D" w:rsidP="0089240D">
            <w:pPr>
              <w:spacing w:after="0" w:line="240" w:lineRule="auto"/>
              <w:jc w:val="right"/>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1</w:t>
            </w:r>
          </w:p>
        </w:tc>
        <w:tc>
          <w:tcPr>
            <w:tcW w:w="8275" w:type="dxa"/>
            <w:gridSpan w:val="4"/>
            <w:tcBorders>
              <w:top w:val="single" w:sz="4" w:space="0" w:color="auto"/>
              <w:left w:val="nil"/>
              <w:bottom w:val="single" w:sz="4" w:space="0" w:color="auto"/>
              <w:right w:val="single" w:sz="4" w:space="0" w:color="auto"/>
            </w:tcBorders>
            <w:shd w:val="clear" w:color="auto" w:fill="auto"/>
            <w:vAlign w:val="center"/>
            <w:hideMark/>
          </w:tcPr>
          <w:p w14:paraId="78EBFE9C" w14:textId="3C2D0EF1" w:rsidR="0089240D" w:rsidRPr="001E1340" w:rsidRDefault="0089240D" w:rsidP="0089240D">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Оплата работы сертифицированных наставников/тренеров/трекеров/экспертов за проведение очных модулей (с учетом налогов), включая обеспечение их прибытия к месту проведения мероприятий, оплату пребывания на период проведения мероприятий</w:t>
            </w:r>
          </w:p>
        </w:tc>
        <w:tc>
          <w:tcPr>
            <w:tcW w:w="1429" w:type="dxa"/>
            <w:gridSpan w:val="2"/>
            <w:tcBorders>
              <w:top w:val="nil"/>
              <w:left w:val="nil"/>
              <w:bottom w:val="single" w:sz="4" w:space="0" w:color="auto"/>
              <w:right w:val="single" w:sz="4" w:space="0" w:color="auto"/>
            </w:tcBorders>
            <w:shd w:val="clear" w:color="auto" w:fill="auto"/>
            <w:vAlign w:val="center"/>
            <w:hideMark/>
          </w:tcPr>
          <w:p w14:paraId="1093A89A"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r>
      <w:tr w:rsidR="0089240D" w:rsidRPr="001E1340" w14:paraId="7F4BA3F6" w14:textId="77777777" w:rsidTr="00DC5A69">
        <w:trPr>
          <w:trHeight w:val="284"/>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256F35FA" w14:textId="77777777" w:rsidR="0089240D" w:rsidRPr="001E1340" w:rsidRDefault="0089240D" w:rsidP="0089240D">
            <w:pPr>
              <w:spacing w:after="0" w:line="240" w:lineRule="auto"/>
              <w:jc w:val="right"/>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2</w:t>
            </w:r>
          </w:p>
        </w:tc>
        <w:tc>
          <w:tcPr>
            <w:tcW w:w="8275" w:type="dxa"/>
            <w:gridSpan w:val="4"/>
            <w:tcBorders>
              <w:top w:val="single" w:sz="4" w:space="0" w:color="auto"/>
              <w:left w:val="nil"/>
              <w:bottom w:val="single" w:sz="4" w:space="0" w:color="auto"/>
              <w:right w:val="single" w:sz="4" w:space="0" w:color="auto"/>
            </w:tcBorders>
            <w:shd w:val="clear" w:color="auto" w:fill="auto"/>
            <w:vAlign w:val="center"/>
            <w:hideMark/>
          </w:tcPr>
          <w:p w14:paraId="3676866C" w14:textId="6FDBBA94" w:rsidR="0089240D" w:rsidRPr="001E1340" w:rsidRDefault="0089240D" w:rsidP="00A9070A">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xml:space="preserve">Оплата работы сертифицированных наставников и трекеров, ведущих работу в межмодульный период (с учетом налогов). Консультирование субъектов МСП из расчета не более 5 тыс. руб. за 1 консультацию, </w:t>
            </w:r>
            <w:r w:rsidR="00DC5A69">
              <w:rPr>
                <w:rFonts w:ascii="Times New Roman" w:eastAsia="Times New Roman" w:hAnsi="Times New Roman" w:cs="Times New Roman"/>
                <w:color w:val="000000"/>
                <w:lang w:eastAsia="ru-RU"/>
              </w:rPr>
              <w:t xml:space="preserve">не менее 5 и </w:t>
            </w:r>
            <w:r w:rsidRPr="001E1340">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10</w:t>
            </w:r>
            <w:r w:rsidRPr="001E1340">
              <w:rPr>
                <w:rFonts w:ascii="Times New Roman" w:eastAsia="Times New Roman" w:hAnsi="Times New Roman" w:cs="Times New Roman"/>
                <w:color w:val="000000"/>
                <w:lang w:eastAsia="ru-RU"/>
              </w:rPr>
              <w:t xml:space="preserve"> консультаций для 1 субъекта МСП.</w:t>
            </w:r>
          </w:p>
        </w:tc>
        <w:tc>
          <w:tcPr>
            <w:tcW w:w="1429" w:type="dxa"/>
            <w:gridSpan w:val="2"/>
            <w:tcBorders>
              <w:top w:val="nil"/>
              <w:left w:val="nil"/>
              <w:bottom w:val="single" w:sz="4" w:space="0" w:color="auto"/>
              <w:right w:val="single" w:sz="4" w:space="0" w:color="auto"/>
            </w:tcBorders>
            <w:shd w:val="clear" w:color="auto" w:fill="auto"/>
            <w:vAlign w:val="center"/>
            <w:hideMark/>
          </w:tcPr>
          <w:p w14:paraId="7C0FA576" w14:textId="77777777" w:rsidR="0089240D" w:rsidRPr="001E1340" w:rsidRDefault="0089240D" w:rsidP="0089240D">
            <w:pPr>
              <w:spacing w:after="0" w:line="240" w:lineRule="auto"/>
              <w:rPr>
                <w:rFonts w:ascii="Times New Roman" w:eastAsia="Times New Roman" w:hAnsi="Times New Roman" w:cs="Times New Roman"/>
                <w:color w:val="000000"/>
                <w:lang w:eastAsia="ru-RU"/>
              </w:rPr>
            </w:pPr>
            <w:r w:rsidRPr="001E1340">
              <w:rPr>
                <w:rFonts w:ascii="Times New Roman" w:eastAsia="Times New Roman" w:hAnsi="Times New Roman" w:cs="Times New Roman"/>
                <w:color w:val="000000"/>
                <w:lang w:eastAsia="ru-RU"/>
              </w:rPr>
              <w:t> </w:t>
            </w:r>
          </w:p>
        </w:tc>
      </w:tr>
    </w:tbl>
    <w:bookmarkEnd w:id="4"/>
    <w:p w14:paraId="3361178B" w14:textId="77777777" w:rsidR="002F2298" w:rsidRPr="003075F4" w:rsidRDefault="00934AA7" w:rsidP="00934AA7">
      <w:pPr>
        <w:tabs>
          <w:tab w:val="left" w:pos="2190"/>
          <w:tab w:val="left" w:pos="3690"/>
        </w:tabs>
        <w:jc w:val="center"/>
        <w:rPr>
          <w:rFonts w:ascii="Times New Roman" w:hAnsi="Times New Roman" w:cs="Times New Roman"/>
          <w:b/>
          <w:sz w:val="24"/>
          <w:szCs w:val="24"/>
          <w:lang w:bidi="ru-RU"/>
        </w:rPr>
      </w:pPr>
      <w:r w:rsidRPr="003075F4">
        <w:rPr>
          <w:rFonts w:ascii="Times New Roman" w:hAnsi="Times New Roman" w:cs="Times New Roman"/>
          <w:b/>
          <w:sz w:val="24"/>
          <w:szCs w:val="24"/>
          <w:lang w:bidi="ru-RU"/>
        </w:rPr>
        <w:t>Подписи и реквизиты сторон</w:t>
      </w:r>
    </w:p>
    <w:tbl>
      <w:tblPr>
        <w:tblStyle w:val="1"/>
        <w:tblW w:w="9493" w:type="dxa"/>
        <w:jc w:val="center"/>
        <w:tblLook w:val="04A0" w:firstRow="1" w:lastRow="0" w:firstColumn="1" w:lastColumn="0" w:noHBand="0" w:noVBand="1"/>
      </w:tblPr>
      <w:tblGrid>
        <w:gridCol w:w="5240"/>
        <w:gridCol w:w="4253"/>
      </w:tblGrid>
      <w:tr w:rsidR="002F2298" w:rsidRPr="00DB48CF" w14:paraId="1F2D6798" w14:textId="77777777" w:rsidTr="008B3F28">
        <w:trPr>
          <w:trHeight w:val="219"/>
          <w:jc w:val="center"/>
        </w:trPr>
        <w:tc>
          <w:tcPr>
            <w:tcW w:w="5240" w:type="dxa"/>
          </w:tcPr>
          <w:p w14:paraId="2ED0FA20" w14:textId="77777777" w:rsidR="002F2298" w:rsidRPr="00DB48CF" w:rsidRDefault="002F2298" w:rsidP="00F32003">
            <w:pPr>
              <w:tabs>
                <w:tab w:val="left" w:pos="900"/>
              </w:tabs>
              <w:contextualSpacing/>
              <w:jc w:val="center"/>
              <w:rPr>
                <w:rFonts w:ascii="Times New Roman" w:eastAsia="Calibri" w:hAnsi="Times New Roman" w:cs="Times New Roman"/>
                <w:b/>
                <w:color w:val="000000"/>
                <w:sz w:val="20"/>
                <w:szCs w:val="20"/>
              </w:rPr>
            </w:pPr>
            <w:r w:rsidRPr="00DB48CF">
              <w:rPr>
                <w:rFonts w:ascii="Times New Roman" w:eastAsia="Calibri" w:hAnsi="Times New Roman" w:cs="Times New Roman"/>
                <w:b/>
                <w:color w:val="000000"/>
                <w:sz w:val="20"/>
                <w:szCs w:val="20"/>
              </w:rPr>
              <w:t>Центр поддержки экспорта</w:t>
            </w:r>
          </w:p>
        </w:tc>
        <w:tc>
          <w:tcPr>
            <w:tcW w:w="4253" w:type="dxa"/>
          </w:tcPr>
          <w:p w14:paraId="2218742B" w14:textId="77777777" w:rsidR="002F2298" w:rsidRPr="00DB48CF" w:rsidRDefault="002F2298" w:rsidP="00F32003">
            <w:pPr>
              <w:tabs>
                <w:tab w:val="left" w:pos="900"/>
              </w:tabs>
              <w:contextualSpacing/>
              <w:jc w:val="center"/>
              <w:rPr>
                <w:rFonts w:ascii="Times New Roman" w:eastAsia="Calibri" w:hAnsi="Times New Roman" w:cs="Times New Roman"/>
                <w:b/>
                <w:color w:val="000000"/>
                <w:sz w:val="20"/>
                <w:szCs w:val="20"/>
              </w:rPr>
            </w:pPr>
            <w:r w:rsidRPr="00DB48CF">
              <w:rPr>
                <w:rFonts w:ascii="Times New Roman" w:eastAsia="Calibri" w:hAnsi="Times New Roman" w:cs="Times New Roman"/>
                <w:b/>
                <w:color w:val="000000"/>
                <w:sz w:val="20"/>
                <w:szCs w:val="20"/>
              </w:rPr>
              <w:t>Исполнитель</w:t>
            </w:r>
          </w:p>
        </w:tc>
      </w:tr>
      <w:tr w:rsidR="002F2298" w:rsidRPr="00DB48CF" w14:paraId="7D19B39C" w14:textId="77777777" w:rsidTr="008B3F28">
        <w:trPr>
          <w:trHeight w:val="271"/>
          <w:jc w:val="center"/>
        </w:trPr>
        <w:tc>
          <w:tcPr>
            <w:tcW w:w="5240" w:type="dxa"/>
          </w:tcPr>
          <w:p w14:paraId="2BEC011F" w14:textId="77777777" w:rsidR="002F2298" w:rsidRPr="00DB48CF" w:rsidRDefault="002F2298" w:rsidP="00F32003">
            <w:pPr>
              <w:tabs>
                <w:tab w:val="left" w:pos="900"/>
              </w:tabs>
              <w:contextualSpacing/>
              <w:jc w:val="center"/>
              <w:rPr>
                <w:rFonts w:ascii="Times New Roman" w:eastAsia="Calibri" w:hAnsi="Times New Roman" w:cs="Times New Roman"/>
                <w:b/>
                <w:color w:val="000000"/>
                <w:sz w:val="20"/>
                <w:szCs w:val="20"/>
              </w:rPr>
            </w:pPr>
            <w:r w:rsidRPr="00DB48CF">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253" w:type="dxa"/>
          </w:tcPr>
          <w:p w14:paraId="17F3C001" w14:textId="77777777" w:rsidR="002F2298" w:rsidRPr="00DB48CF" w:rsidRDefault="002F2298" w:rsidP="00F32003">
            <w:pPr>
              <w:tabs>
                <w:tab w:val="left" w:pos="900"/>
              </w:tabs>
              <w:contextualSpacing/>
              <w:jc w:val="center"/>
              <w:rPr>
                <w:rFonts w:ascii="Times New Roman" w:eastAsia="Calibri" w:hAnsi="Times New Roman" w:cs="Times New Roman"/>
                <w:b/>
                <w:color w:val="000000"/>
                <w:sz w:val="20"/>
                <w:szCs w:val="20"/>
              </w:rPr>
            </w:pPr>
          </w:p>
        </w:tc>
      </w:tr>
      <w:tr w:rsidR="002F2298" w:rsidRPr="00DB48CF" w14:paraId="62D82F01" w14:textId="77777777" w:rsidTr="008B3F28">
        <w:trPr>
          <w:trHeight w:val="1129"/>
          <w:jc w:val="center"/>
        </w:trPr>
        <w:tc>
          <w:tcPr>
            <w:tcW w:w="5240" w:type="dxa"/>
          </w:tcPr>
          <w:p w14:paraId="5E0C724A" w14:textId="77777777" w:rsidR="002F2298" w:rsidRPr="00DB48CF" w:rsidRDefault="002F2298" w:rsidP="00F32003">
            <w:pPr>
              <w:tabs>
                <w:tab w:val="left" w:pos="900"/>
              </w:tabs>
              <w:contextualSpacing/>
              <w:rPr>
                <w:rFonts w:ascii="Times New Roman" w:eastAsia="Calibri" w:hAnsi="Times New Roman" w:cs="Times New Roman"/>
                <w:color w:val="000000"/>
                <w:sz w:val="20"/>
                <w:szCs w:val="20"/>
              </w:rPr>
            </w:pPr>
            <w:r w:rsidRPr="00DB48CF">
              <w:rPr>
                <w:rFonts w:ascii="Times New Roman" w:eastAsia="Calibri" w:hAnsi="Times New Roman" w:cs="Times New Roman"/>
                <w:color w:val="000000"/>
                <w:sz w:val="20"/>
                <w:szCs w:val="20"/>
              </w:rPr>
              <w:t>Юридический адрес: 300004, Тульская область, г. Тула, ул. Кирова, д.135, к.1, оф. 408</w:t>
            </w:r>
          </w:p>
          <w:p w14:paraId="1E895C39" w14:textId="77777777" w:rsidR="002F2298" w:rsidRPr="00DB48CF" w:rsidRDefault="002F2298" w:rsidP="00F32003">
            <w:pPr>
              <w:tabs>
                <w:tab w:val="left" w:pos="900"/>
              </w:tabs>
              <w:contextualSpacing/>
              <w:rPr>
                <w:rFonts w:ascii="Times New Roman" w:eastAsia="Calibri" w:hAnsi="Times New Roman" w:cs="Times New Roman"/>
                <w:color w:val="000000"/>
                <w:sz w:val="20"/>
                <w:szCs w:val="20"/>
              </w:rPr>
            </w:pPr>
            <w:r w:rsidRPr="00DB48CF">
              <w:rPr>
                <w:rFonts w:ascii="Times New Roman" w:eastAsia="Calibri" w:hAnsi="Times New Roman" w:cs="Times New Roman"/>
                <w:color w:val="000000"/>
                <w:sz w:val="20"/>
                <w:szCs w:val="20"/>
              </w:rPr>
              <w:t>ИНН/КПП 7106528019/710601001</w:t>
            </w:r>
          </w:p>
          <w:p w14:paraId="16A3BA4C" w14:textId="77777777" w:rsidR="002F2298" w:rsidRPr="00DB48CF" w:rsidRDefault="002F2298" w:rsidP="00F32003">
            <w:pPr>
              <w:tabs>
                <w:tab w:val="left" w:pos="900"/>
              </w:tabs>
              <w:contextualSpacing/>
              <w:rPr>
                <w:rFonts w:ascii="Times New Roman" w:eastAsia="Calibri" w:hAnsi="Times New Roman" w:cs="Times New Roman"/>
                <w:color w:val="000000"/>
                <w:sz w:val="20"/>
                <w:szCs w:val="20"/>
              </w:rPr>
            </w:pPr>
            <w:r w:rsidRPr="00DB48CF">
              <w:rPr>
                <w:rFonts w:ascii="Times New Roman" w:eastAsia="Calibri" w:hAnsi="Times New Roman" w:cs="Times New Roman"/>
                <w:color w:val="000000"/>
                <w:sz w:val="20"/>
                <w:szCs w:val="20"/>
              </w:rPr>
              <w:t>ОГРН 1137154029980</w:t>
            </w:r>
          </w:p>
          <w:p w14:paraId="222EA2F1" w14:textId="77777777" w:rsidR="002F2298" w:rsidRPr="00DB48CF" w:rsidRDefault="002F2298" w:rsidP="00F32003">
            <w:pPr>
              <w:tabs>
                <w:tab w:val="left" w:pos="900"/>
              </w:tabs>
              <w:contextualSpacing/>
              <w:rPr>
                <w:rFonts w:ascii="Times New Roman" w:eastAsia="Calibri" w:hAnsi="Times New Roman" w:cs="Times New Roman"/>
                <w:color w:val="000000"/>
                <w:sz w:val="20"/>
                <w:szCs w:val="20"/>
              </w:rPr>
            </w:pPr>
            <w:r w:rsidRPr="00DB48CF">
              <w:rPr>
                <w:rFonts w:ascii="Times New Roman" w:eastAsia="Calibri" w:hAnsi="Times New Roman" w:cs="Times New Roman"/>
                <w:color w:val="000000"/>
                <w:sz w:val="20"/>
                <w:szCs w:val="20"/>
              </w:rPr>
              <w:t>Банковские реквизиты:</w:t>
            </w:r>
          </w:p>
          <w:p w14:paraId="722DCD44" w14:textId="77777777" w:rsidR="002F2298" w:rsidRPr="00DB48CF" w:rsidRDefault="002F2298" w:rsidP="00F32003">
            <w:pPr>
              <w:tabs>
                <w:tab w:val="left" w:pos="900"/>
              </w:tabs>
              <w:contextualSpacing/>
              <w:rPr>
                <w:rFonts w:ascii="Times New Roman" w:eastAsia="Calibri" w:hAnsi="Times New Roman" w:cs="Times New Roman"/>
                <w:color w:val="000000"/>
                <w:sz w:val="20"/>
                <w:szCs w:val="20"/>
              </w:rPr>
            </w:pPr>
            <w:r w:rsidRPr="00DB48CF">
              <w:rPr>
                <w:rFonts w:ascii="Times New Roman" w:eastAsia="Calibri" w:hAnsi="Times New Roman" w:cs="Times New Roman"/>
                <w:color w:val="000000"/>
                <w:sz w:val="20"/>
                <w:szCs w:val="20"/>
              </w:rPr>
              <w:t>р/сч 40703810466000000111</w:t>
            </w:r>
          </w:p>
          <w:p w14:paraId="6228A21C" w14:textId="77777777" w:rsidR="002F2298" w:rsidRPr="00DB48CF" w:rsidRDefault="002F2298" w:rsidP="00F32003">
            <w:pPr>
              <w:tabs>
                <w:tab w:val="left" w:pos="900"/>
              </w:tabs>
              <w:contextualSpacing/>
              <w:rPr>
                <w:rFonts w:ascii="Times New Roman" w:eastAsia="Calibri" w:hAnsi="Times New Roman" w:cs="Times New Roman"/>
                <w:color w:val="000000"/>
                <w:sz w:val="20"/>
                <w:szCs w:val="20"/>
              </w:rPr>
            </w:pPr>
            <w:r w:rsidRPr="00DB48CF">
              <w:rPr>
                <w:rFonts w:ascii="Times New Roman" w:eastAsia="Calibri" w:hAnsi="Times New Roman" w:cs="Times New Roman"/>
                <w:color w:val="000000"/>
                <w:sz w:val="20"/>
                <w:szCs w:val="20"/>
              </w:rPr>
              <w:t>Тульское отделение №8604 ПАО Сбербанк г. Тула</w:t>
            </w:r>
          </w:p>
          <w:p w14:paraId="4BE0087A" w14:textId="77777777" w:rsidR="002F2298" w:rsidRPr="00DB48CF" w:rsidRDefault="002F2298" w:rsidP="00F32003">
            <w:pPr>
              <w:tabs>
                <w:tab w:val="left" w:pos="900"/>
              </w:tabs>
              <w:contextualSpacing/>
              <w:rPr>
                <w:rFonts w:ascii="Times New Roman" w:eastAsia="Calibri" w:hAnsi="Times New Roman" w:cs="Times New Roman"/>
                <w:color w:val="000000"/>
                <w:sz w:val="20"/>
                <w:szCs w:val="20"/>
              </w:rPr>
            </w:pPr>
            <w:r w:rsidRPr="00DB48CF">
              <w:rPr>
                <w:rFonts w:ascii="Times New Roman" w:eastAsia="Calibri" w:hAnsi="Times New Roman" w:cs="Times New Roman"/>
                <w:color w:val="000000"/>
                <w:sz w:val="20"/>
                <w:szCs w:val="20"/>
              </w:rPr>
              <w:t>к/сч 30101810300000000608</w:t>
            </w:r>
          </w:p>
          <w:p w14:paraId="6CB21745" w14:textId="77777777" w:rsidR="002F2298" w:rsidRPr="00DB48CF" w:rsidRDefault="00934AA7" w:rsidP="00F32003">
            <w:pPr>
              <w:tabs>
                <w:tab w:val="left" w:pos="900"/>
              </w:tabs>
              <w:contextualSpacing/>
              <w:rPr>
                <w:rFonts w:ascii="Times New Roman" w:eastAsia="Calibri" w:hAnsi="Times New Roman" w:cs="Times New Roman"/>
                <w:color w:val="000000"/>
                <w:sz w:val="20"/>
                <w:szCs w:val="20"/>
              </w:rPr>
            </w:pPr>
            <w:r w:rsidRPr="00DB48CF">
              <w:rPr>
                <w:rFonts w:ascii="Times New Roman" w:eastAsia="Calibri" w:hAnsi="Times New Roman" w:cs="Times New Roman"/>
                <w:color w:val="000000"/>
                <w:sz w:val="20"/>
                <w:szCs w:val="20"/>
              </w:rPr>
              <w:t>БИК 04700360</w:t>
            </w:r>
          </w:p>
        </w:tc>
        <w:tc>
          <w:tcPr>
            <w:tcW w:w="4253" w:type="dxa"/>
          </w:tcPr>
          <w:p w14:paraId="0733A1F0" w14:textId="77777777" w:rsidR="002F2298" w:rsidRPr="00DB48CF" w:rsidRDefault="002F2298" w:rsidP="00F32003">
            <w:pPr>
              <w:tabs>
                <w:tab w:val="left" w:pos="900"/>
              </w:tabs>
              <w:contextualSpacing/>
              <w:rPr>
                <w:rFonts w:ascii="Times New Roman" w:eastAsia="Calibri" w:hAnsi="Times New Roman" w:cs="Times New Roman"/>
                <w:color w:val="000000"/>
                <w:sz w:val="20"/>
                <w:szCs w:val="20"/>
              </w:rPr>
            </w:pPr>
          </w:p>
        </w:tc>
      </w:tr>
      <w:tr w:rsidR="002F2298" w:rsidRPr="00DB48CF" w14:paraId="246C96FC" w14:textId="77777777" w:rsidTr="008B3F28">
        <w:trPr>
          <w:trHeight w:val="569"/>
          <w:jc w:val="center"/>
        </w:trPr>
        <w:tc>
          <w:tcPr>
            <w:tcW w:w="5240" w:type="dxa"/>
          </w:tcPr>
          <w:p w14:paraId="1A9029C2" w14:textId="77777777" w:rsidR="002F2298" w:rsidRPr="00DB48CF" w:rsidRDefault="002F2298" w:rsidP="00F32003">
            <w:pPr>
              <w:tabs>
                <w:tab w:val="left" w:pos="900"/>
              </w:tabs>
              <w:contextualSpacing/>
              <w:rPr>
                <w:rFonts w:ascii="Times New Roman" w:eastAsia="Calibri" w:hAnsi="Times New Roman" w:cs="Times New Roman"/>
                <w:b/>
                <w:color w:val="000000"/>
                <w:sz w:val="20"/>
                <w:szCs w:val="20"/>
              </w:rPr>
            </w:pPr>
            <w:r w:rsidRPr="00DB48CF">
              <w:rPr>
                <w:rFonts w:ascii="Times New Roman" w:eastAsia="Calibri" w:hAnsi="Times New Roman" w:cs="Times New Roman"/>
                <w:b/>
                <w:color w:val="000000"/>
                <w:sz w:val="20"/>
                <w:szCs w:val="20"/>
              </w:rPr>
              <w:t>Руководитель Центра поддержки экспорта</w:t>
            </w:r>
          </w:p>
          <w:p w14:paraId="279EBCA3" w14:textId="77777777" w:rsidR="002F2298" w:rsidRPr="00DB48CF" w:rsidRDefault="002F2298" w:rsidP="00F32003">
            <w:pPr>
              <w:tabs>
                <w:tab w:val="left" w:pos="900"/>
              </w:tabs>
              <w:contextualSpacing/>
              <w:rPr>
                <w:rFonts w:ascii="Times New Roman" w:eastAsia="Calibri" w:hAnsi="Times New Roman" w:cs="Times New Roman"/>
                <w:b/>
                <w:color w:val="000000"/>
                <w:sz w:val="20"/>
                <w:szCs w:val="20"/>
              </w:rPr>
            </w:pPr>
            <w:r w:rsidRPr="00DB48CF">
              <w:rPr>
                <w:rFonts w:ascii="Times New Roman" w:eastAsia="Calibri" w:hAnsi="Times New Roman" w:cs="Times New Roman"/>
                <w:b/>
                <w:color w:val="000000"/>
                <w:sz w:val="20"/>
                <w:szCs w:val="20"/>
              </w:rPr>
              <w:t xml:space="preserve">/________ / Д.Н.   Медведева </w:t>
            </w:r>
          </w:p>
          <w:p w14:paraId="0E9488A7" w14:textId="77777777" w:rsidR="002F2298" w:rsidRPr="00DB48CF" w:rsidRDefault="002F2298" w:rsidP="00F32003">
            <w:pPr>
              <w:tabs>
                <w:tab w:val="left" w:pos="900"/>
              </w:tabs>
              <w:contextualSpacing/>
              <w:rPr>
                <w:rFonts w:ascii="Times New Roman" w:eastAsia="Calibri" w:hAnsi="Times New Roman" w:cs="Times New Roman"/>
                <w:b/>
                <w:color w:val="000000"/>
                <w:sz w:val="20"/>
                <w:szCs w:val="20"/>
              </w:rPr>
            </w:pPr>
            <w:r w:rsidRPr="00DB48CF">
              <w:rPr>
                <w:rFonts w:ascii="Times New Roman" w:eastAsia="Calibri" w:hAnsi="Times New Roman" w:cs="Times New Roman"/>
                <w:b/>
                <w:color w:val="000000"/>
                <w:sz w:val="20"/>
                <w:szCs w:val="20"/>
              </w:rPr>
              <w:t>М.П.</w:t>
            </w:r>
          </w:p>
        </w:tc>
        <w:tc>
          <w:tcPr>
            <w:tcW w:w="4253" w:type="dxa"/>
          </w:tcPr>
          <w:p w14:paraId="734B2237" w14:textId="77777777" w:rsidR="002F2298" w:rsidRPr="00DB48CF" w:rsidRDefault="002F2298" w:rsidP="00F32003">
            <w:pPr>
              <w:tabs>
                <w:tab w:val="left" w:pos="900"/>
              </w:tabs>
              <w:contextualSpacing/>
              <w:rPr>
                <w:rFonts w:ascii="Times New Roman" w:eastAsia="Calibri" w:hAnsi="Times New Roman" w:cs="Times New Roman"/>
                <w:b/>
                <w:color w:val="000000"/>
                <w:sz w:val="20"/>
                <w:szCs w:val="20"/>
              </w:rPr>
            </w:pPr>
          </w:p>
        </w:tc>
      </w:tr>
    </w:tbl>
    <w:p w14:paraId="03569E55" w14:textId="77777777" w:rsidR="005965EB" w:rsidRDefault="005965EB" w:rsidP="005C3788">
      <w:pPr>
        <w:tabs>
          <w:tab w:val="left" w:pos="2190"/>
        </w:tabs>
        <w:jc w:val="right"/>
        <w:rPr>
          <w:rFonts w:ascii="Times New Roman" w:hAnsi="Times New Roman" w:cs="Times New Roman"/>
          <w:lang w:bidi="ru-RU"/>
        </w:rPr>
        <w:sectPr w:rsidR="005965EB" w:rsidSect="00572BDC">
          <w:pgSz w:w="11906" w:h="16838"/>
          <w:pgMar w:top="709" w:right="1134" w:bottom="1418" w:left="1134" w:header="709" w:footer="709" w:gutter="0"/>
          <w:cols w:space="708"/>
          <w:docGrid w:linePitch="360"/>
        </w:sectPr>
      </w:pPr>
    </w:p>
    <w:p w14:paraId="6EE927EA" w14:textId="3204F5CE" w:rsidR="005C3788" w:rsidRPr="005C3788" w:rsidRDefault="005C3788" w:rsidP="005C3788">
      <w:pPr>
        <w:tabs>
          <w:tab w:val="left" w:pos="2190"/>
        </w:tabs>
        <w:jc w:val="right"/>
        <w:rPr>
          <w:rFonts w:ascii="Times New Roman" w:hAnsi="Times New Roman" w:cs="Times New Roman"/>
          <w:lang w:bidi="ru-RU"/>
        </w:rPr>
      </w:pPr>
      <w:r w:rsidRPr="005C3788">
        <w:rPr>
          <w:rFonts w:ascii="Times New Roman" w:hAnsi="Times New Roman" w:cs="Times New Roman"/>
          <w:lang w:bidi="ru-RU"/>
        </w:rPr>
        <w:lastRenderedPageBreak/>
        <w:t>Приложение №</w:t>
      </w:r>
      <w:r>
        <w:rPr>
          <w:rFonts w:ascii="Times New Roman" w:hAnsi="Times New Roman" w:cs="Times New Roman"/>
          <w:lang w:bidi="ru-RU"/>
        </w:rPr>
        <w:t>3</w:t>
      </w:r>
    </w:p>
    <w:p w14:paraId="01AD2716" w14:textId="77777777" w:rsidR="007F1CD1" w:rsidRPr="007F1CD1" w:rsidRDefault="005C3788" w:rsidP="007F1CD1">
      <w:pPr>
        <w:tabs>
          <w:tab w:val="left" w:pos="2190"/>
        </w:tabs>
        <w:jc w:val="right"/>
        <w:rPr>
          <w:rFonts w:ascii="Times New Roman" w:hAnsi="Times New Roman" w:cs="Times New Roman"/>
          <w:b/>
          <w:lang w:bidi="ru-RU"/>
        </w:rPr>
      </w:pPr>
      <w:r w:rsidRPr="005C3788">
        <w:rPr>
          <w:rFonts w:ascii="Times New Roman" w:hAnsi="Times New Roman" w:cs="Times New Roman"/>
          <w:lang w:bidi="ru-RU"/>
        </w:rPr>
        <w:t xml:space="preserve">к </w:t>
      </w:r>
      <w:r w:rsidRPr="005C3788">
        <w:rPr>
          <w:rFonts w:ascii="Times New Roman" w:hAnsi="Times New Roman" w:cs="Times New Roman"/>
          <w:b/>
          <w:lang w:bidi="ru-RU"/>
        </w:rPr>
        <w:t>Договору № от «_____» _______2021 г</w:t>
      </w:r>
    </w:p>
    <w:p w14:paraId="2A51C05F" w14:textId="77777777" w:rsidR="007F1CD1" w:rsidRPr="007F1CD1" w:rsidRDefault="007F1CD1" w:rsidP="007F1CD1">
      <w:pPr>
        <w:keepNext/>
        <w:suppressAutoHyphens/>
        <w:spacing w:after="0" w:line="240" w:lineRule="auto"/>
        <w:jc w:val="center"/>
        <w:rPr>
          <w:rFonts w:ascii="Times New Roman" w:eastAsia="Calibri" w:hAnsi="Times New Roman" w:cs="Times New Roman"/>
          <w:lang w:eastAsia="ar-SA"/>
        </w:rPr>
      </w:pPr>
      <w:r w:rsidRPr="007F1CD1">
        <w:rPr>
          <w:rFonts w:ascii="Times New Roman" w:eastAsia="Calibri" w:hAnsi="Times New Roman" w:cs="Times New Roman"/>
          <w:b/>
          <w:lang w:eastAsia="ar-SA"/>
        </w:rPr>
        <w:t>ФОРМА АКТА</w:t>
      </w:r>
    </w:p>
    <w:p w14:paraId="1D4DBB3B" w14:textId="2C0C851E" w:rsidR="007F1CD1" w:rsidRPr="007F1CD1" w:rsidRDefault="007F1CD1" w:rsidP="007F1CD1">
      <w:pPr>
        <w:keepNext/>
        <w:suppressAutoHyphens/>
        <w:spacing w:after="0" w:line="240" w:lineRule="auto"/>
        <w:ind w:firstLine="425"/>
        <w:jc w:val="center"/>
        <w:rPr>
          <w:rFonts w:ascii="Times New Roman" w:eastAsia="Calibri" w:hAnsi="Times New Roman" w:cs="Times New Roman"/>
          <w:lang w:eastAsia="ar-SA"/>
        </w:rPr>
      </w:pPr>
      <w:r w:rsidRPr="007F1CD1">
        <w:rPr>
          <w:rFonts w:ascii="Times New Roman" w:eastAsia="Calibri" w:hAnsi="Times New Roman" w:cs="Times New Roman"/>
          <w:lang w:eastAsia="ar-SA"/>
        </w:rPr>
        <w:t xml:space="preserve">АКТ СДАЧИ – ПРИЕМКИ ОКАЗАННЫХ УСЛУГ </w:t>
      </w:r>
      <w:r w:rsidR="00957AFC">
        <w:rPr>
          <w:rFonts w:ascii="Times New Roman" w:eastAsia="Calibri" w:hAnsi="Times New Roman" w:cs="Times New Roman"/>
          <w:lang w:eastAsia="ar-SA"/>
        </w:rPr>
        <w:t>№___</w:t>
      </w:r>
    </w:p>
    <w:p w14:paraId="4A147B2F" w14:textId="77777777" w:rsidR="007F1CD1" w:rsidRPr="007F1CD1" w:rsidRDefault="007F1CD1" w:rsidP="007F1CD1">
      <w:pPr>
        <w:keepNext/>
        <w:spacing w:after="0" w:line="240" w:lineRule="auto"/>
        <w:rPr>
          <w:rFonts w:ascii="Times New Roman" w:eastAsia="Calibri" w:hAnsi="Times New Roman" w:cs="Times New Roman"/>
        </w:rPr>
      </w:pPr>
    </w:p>
    <w:p w14:paraId="0EC68F1F" w14:textId="77777777" w:rsidR="007F1CD1" w:rsidRPr="007F1CD1" w:rsidRDefault="007F1CD1" w:rsidP="007F1CD1">
      <w:pPr>
        <w:spacing w:after="0" w:line="240" w:lineRule="auto"/>
        <w:rPr>
          <w:rFonts w:ascii="Times New Roman" w:eastAsia="Calibri" w:hAnsi="Times New Roman" w:cs="Times New Roman"/>
        </w:rPr>
      </w:pPr>
      <w:r w:rsidRPr="007F1CD1">
        <w:rPr>
          <w:rFonts w:ascii="Times New Roman" w:eastAsia="Calibri" w:hAnsi="Times New Roman" w:cs="Times New Roman"/>
        </w:rPr>
        <w:t>г. Тула</w:t>
      </w:r>
      <w:r w:rsidRPr="007F1CD1">
        <w:rPr>
          <w:rFonts w:ascii="Times New Roman" w:eastAsia="Calibri" w:hAnsi="Times New Roman" w:cs="Times New Roman"/>
        </w:rPr>
        <w:tab/>
      </w:r>
      <w:r w:rsidRPr="007F1CD1">
        <w:rPr>
          <w:rFonts w:ascii="Times New Roman" w:eastAsia="Calibri" w:hAnsi="Times New Roman" w:cs="Times New Roman"/>
        </w:rPr>
        <w:tab/>
      </w:r>
      <w:r w:rsidRPr="007F1CD1">
        <w:rPr>
          <w:rFonts w:ascii="Times New Roman" w:eastAsia="Calibri" w:hAnsi="Times New Roman" w:cs="Times New Roman"/>
        </w:rPr>
        <w:tab/>
      </w:r>
      <w:r w:rsidRPr="007F1CD1">
        <w:rPr>
          <w:rFonts w:ascii="Times New Roman" w:eastAsia="Calibri" w:hAnsi="Times New Roman" w:cs="Times New Roman"/>
        </w:rPr>
        <w:tab/>
        <w:t xml:space="preserve">                                         «___» _________ 20___г.</w:t>
      </w:r>
    </w:p>
    <w:p w14:paraId="726D51F4" w14:textId="77777777" w:rsidR="007F1CD1" w:rsidRPr="007F1CD1" w:rsidRDefault="007F1CD1" w:rsidP="007F1CD1">
      <w:pPr>
        <w:spacing w:after="0" w:line="240" w:lineRule="auto"/>
        <w:rPr>
          <w:rFonts w:ascii="Times New Roman" w:eastAsia="Calibri" w:hAnsi="Times New Roman" w:cs="Times New Roman"/>
        </w:rPr>
      </w:pPr>
    </w:p>
    <w:p w14:paraId="66EDF899" w14:textId="77777777" w:rsidR="007F1CD1" w:rsidRPr="007F1CD1" w:rsidRDefault="007F1CD1" w:rsidP="007F1CD1">
      <w:pPr>
        <w:spacing w:after="0" w:line="240" w:lineRule="auto"/>
        <w:ind w:firstLine="709"/>
        <w:contextualSpacing/>
        <w:jc w:val="both"/>
        <w:rPr>
          <w:rFonts w:ascii="Times New Roman" w:hAnsi="Times New Roman" w:cs="Times New Roman"/>
          <w:sz w:val="24"/>
          <w:szCs w:val="24"/>
          <w:lang w:bidi="ru-RU"/>
        </w:rPr>
      </w:pPr>
      <w:r w:rsidRPr="007F1CD1">
        <w:rPr>
          <w:rFonts w:ascii="Times New Roman" w:hAnsi="Times New Roman" w:cs="Times New Roman"/>
          <w:bCs/>
          <w:sz w:val="24"/>
          <w:szCs w:val="24"/>
          <w:lang w:bidi="ru-RU"/>
        </w:rPr>
        <w:t>Тульский региональный фонд «Центр поддержки предпринимательства» в лице руководителя Центра поддержки экспорта Медведевой Дарьи Николаевны, действующего на основании Устава, именуемый в дальнейшем «Центр поддержки экспорта»,</w:t>
      </w:r>
      <w:r w:rsidRPr="007F1CD1">
        <w:rPr>
          <w:rFonts w:ascii="Times New Roman" w:hAnsi="Times New Roman" w:cs="Times New Roman"/>
          <w:sz w:val="24"/>
          <w:szCs w:val="24"/>
          <w:lang w:bidi="ru-RU"/>
        </w:rPr>
        <w:t xml:space="preserve"> в дальнейшем </w:t>
      </w:r>
      <w:r w:rsidRPr="007F1CD1">
        <w:rPr>
          <w:rFonts w:ascii="Times New Roman" w:hAnsi="Times New Roman" w:cs="Times New Roman"/>
          <w:bCs/>
          <w:sz w:val="24"/>
          <w:szCs w:val="24"/>
          <w:lang w:bidi="ru-RU"/>
        </w:rPr>
        <w:t xml:space="preserve">«Заказчик», </w:t>
      </w:r>
      <w:r w:rsidRPr="007F1CD1">
        <w:rPr>
          <w:rFonts w:ascii="Times New Roman" w:hAnsi="Times New Roman" w:cs="Times New Roman"/>
          <w:sz w:val="24"/>
          <w:szCs w:val="24"/>
          <w:lang w:bidi="ru-RU"/>
        </w:rPr>
        <w:t xml:space="preserve">в лице _____________________________, с одной стороны, </w:t>
      </w:r>
    </w:p>
    <w:p w14:paraId="5266E244" w14:textId="77777777" w:rsidR="007F1CD1" w:rsidRPr="007F1CD1" w:rsidRDefault="007F1CD1" w:rsidP="007F1CD1">
      <w:pPr>
        <w:spacing w:after="0" w:line="240" w:lineRule="auto"/>
        <w:ind w:firstLine="567"/>
        <w:jc w:val="both"/>
        <w:rPr>
          <w:rFonts w:ascii="Times New Roman" w:eastAsia="Calibri" w:hAnsi="Times New Roman" w:cs="Times New Roman"/>
        </w:rPr>
      </w:pPr>
      <w:r w:rsidRPr="007F1CD1">
        <w:rPr>
          <w:rFonts w:ascii="Times New Roman" w:hAnsi="Times New Roman" w:cs="Times New Roman"/>
          <w:sz w:val="24"/>
          <w:szCs w:val="24"/>
          <w:lang w:bidi="ru-RU"/>
        </w:rPr>
        <w:t xml:space="preserve">и </w:t>
      </w:r>
      <w:r w:rsidRPr="007F1CD1">
        <w:rPr>
          <w:rFonts w:ascii="Times New Roman" w:hAnsi="Times New Roman" w:cs="Times New Roman"/>
          <w:bCs/>
          <w:sz w:val="24"/>
          <w:szCs w:val="24"/>
          <w:lang w:bidi="ru-RU"/>
        </w:rPr>
        <w:t xml:space="preserve">_____, именуемый в дальнейшем </w:t>
      </w:r>
      <w:r w:rsidRPr="007F1CD1">
        <w:rPr>
          <w:rFonts w:ascii="Times New Roman" w:hAnsi="Times New Roman" w:cs="Times New Roman"/>
          <w:sz w:val="24"/>
          <w:szCs w:val="24"/>
          <w:lang w:bidi="ru-RU"/>
        </w:rPr>
        <w:t xml:space="preserve">«Исполнитель», </w:t>
      </w:r>
      <w:r w:rsidRPr="007F1CD1">
        <w:rPr>
          <w:rFonts w:ascii="Times New Roman" w:hAnsi="Times New Roman" w:cs="Times New Roman"/>
          <w:bCs/>
          <w:sz w:val="24"/>
          <w:szCs w:val="24"/>
          <w:lang w:bidi="ru-RU"/>
        </w:rPr>
        <w:t xml:space="preserve">с другой стороны, </w:t>
      </w:r>
      <w:r w:rsidRPr="007F1CD1">
        <w:rPr>
          <w:rFonts w:ascii="Times New Roman" w:eastAsia="Calibri" w:hAnsi="Times New Roman" w:cs="Times New Roman"/>
        </w:rPr>
        <w:t xml:space="preserve">составили настоящий акт об оказании следующих видов услуг: </w:t>
      </w:r>
    </w:p>
    <w:p w14:paraId="50033EFE" w14:textId="77777777" w:rsidR="007F1CD1" w:rsidRPr="007F1CD1" w:rsidRDefault="007F1CD1" w:rsidP="007F1CD1">
      <w:pPr>
        <w:keepNext/>
        <w:spacing w:after="0" w:line="240" w:lineRule="auto"/>
        <w:ind w:firstLine="425"/>
        <w:jc w:val="both"/>
        <w:rPr>
          <w:rFonts w:ascii="Times New Roman" w:eastAsia="Calibri" w:hAnsi="Times New Roman" w:cs="Times New Roman"/>
        </w:rPr>
      </w:pPr>
      <w:r w:rsidRPr="007F1CD1">
        <w:rPr>
          <w:rFonts w:ascii="Times New Roman" w:eastAsia="Calibri" w:hAnsi="Times New Roman" w:cs="Times New Roman"/>
        </w:rPr>
        <w:t>1.</w:t>
      </w:r>
    </w:p>
    <w:tbl>
      <w:tblPr>
        <w:tblW w:w="95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508"/>
        <w:gridCol w:w="1455"/>
        <w:gridCol w:w="1556"/>
        <w:gridCol w:w="1847"/>
        <w:gridCol w:w="1647"/>
      </w:tblGrid>
      <w:tr w:rsidR="005965EB" w:rsidRPr="005965EB" w14:paraId="6B9683A9" w14:textId="77777777" w:rsidTr="00A9070A">
        <w:trPr>
          <w:trHeight w:val="282"/>
        </w:trPr>
        <w:tc>
          <w:tcPr>
            <w:tcW w:w="515" w:type="dxa"/>
            <w:shd w:val="clear" w:color="auto" w:fill="FFFFFF"/>
            <w:noWrap/>
            <w:hideMark/>
          </w:tcPr>
          <w:p w14:paraId="27946C85" w14:textId="77777777" w:rsidR="005965EB" w:rsidRPr="005965EB" w:rsidRDefault="005965EB" w:rsidP="005965EB">
            <w:pPr>
              <w:spacing w:after="0" w:line="240" w:lineRule="auto"/>
              <w:jc w:val="center"/>
              <w:rPr>
                <w:rFonts w:ascii="Times New Roman" w:eastAsia="Calibri" w:hAnsi="Times New Roman" w:cs="Times New Roman"/>
                <w:bCs/>
                <w:color w:val="000000"/>
              </w:rPr>
            </w:pPr>
            <w:r w:rsidRPr="005965EB">
              <w:rPr>
                <w:rFonts w:ascii="Times New Roman" w:eastAsia="Calibri" w:hAnsi="Times New Roman" w:cs="Times New Roman"/>
                <w:bCs/>
                <w:color w:val="000000"/>
              </w:rPr>
              <w:t>№</w:t>
            </w:r>
          </w:p>
        </w:tc>
        <w:tc>
          <w:tcPr>
            <w:tcW w:w="2575" w:type="dxa"/>
            <w:shd w:val="clear" w:color="auto" w:fill="FFFFFF"/>
          </w:tcPr>
          <w:p w14:paraId="0413E06B" w14:textId="77777777" w:rsidR="005965EB" w:rsidRPr="005965EB" w:rsidRDefault="005965EB" w:rsidP="005965EB">
            <w:pPr>
              <w:spacing w:after="0" w:line="240" w:lineRule="auto"/>
              <w:jc w:val="center"/>
              <w:rPr>
                <w:rFonts w:ascii="Times New Roman" w:eastAsia="Calibri" w:hAnsi="Times New Roman" w:cs="Times New Roman"/>
                <w:bCs/>
                <w:color w:val="000000"/>
              </w:rPr>
            </w:pPr>
            <w:r w:rsidRPr="005965EB">
              <w:rPr>
                <w:rFonts w:ascii="Times New Roman" w:eastAsia="Calibri" w:hAnsi="Times New Roman" w:cs="Times New Roman"/>
                <w:bCs/>
                <w:color w:val="000000"/>
              </w:rPr>
              <w:t>Наименование услуг</w:t>
            </w:r>
          </w:p>
        </w:tc>
        <w:tc>
          <w:tcPr>
            <w:tcW w:w="1484" w:type="dxa"/>
            <w:shd w:val="clear" w:color="auto" w:fill="FFFFFF"/>
            <w:hideMark/>
          </w:tcPr>
          <w:p w14:paraId="099521E5" w14:textId="77777777" w:rsidR="005965EB" w:rsidRPr="005965EB" w:rsidRDefault="005965EB" w:rsidP="005965EB">
            <w:pPr>
              <w:spacing w:after="0" w:line="240" w:lineRule="auto"/>
              <w:jc w:val="center"/>
              <w:rPr>
                <w:rFonts w:ascii="Times New Roman" w:eastAsia="Calibri" w:hAnsi="Times New Roman" w:cs="Times New Roman"/>
                <w:bCs/>
                <w:color w:val="000000"/>
              </w:rPr>
            </w:pPr>
            <w:r w:rsidRPr="005965EB">
              <w:rPr>
                <w:rFonts w:ascii="Times New Roman" w:eastAsia="Calibri" w:hAnsi="Times New Roman" w:cs="Times New Roman"/>
                <w:bCs/>
                <w:color w:val="000000"/>
              </w:rPr>
              <w:t>Сроки оказания услуг</w:t>
            </w:r>
          </w:p>
          <w:p w14:paraId="39420A6F" w14:textId="77777777" w:rsidR="005965EB" w:rsidRPr="005965EB" w:rsidRDefault="005965EB" w:rsidP="005965EB">
            <w:pPr>
              <w:spacing w:after="0" w:line="240" w:lineRule="auto"/>
              <w:jc w:val="center"/>
              <w:rPr>
                <w:rFonts w:ascii="Times New Roman" w:eastAsia="Calibri" w:hAnsi="Times New Roman" w:cs="Times New Roman"/>
                <w:bCs/>
                <w:color w:val="000000"/>
              </w:rPr>
            </w:pPr>
          </w:p>
        </w:tc>
        <w:tc>
          <w:tcPr>
            <w:tcW w:w="1413" w:type="dxa"/>
            <w:tcBorders>
              <w:top w:val="single" w:sz="4" w:space="0" w:color="auto"/>
              <w:left w:val="nil"/>
              <w:bottom w:val="single" w:sz="4" w:space="0" w:color="auto"/>
              <w:right w:val="single" w:sz="4" w:space="0" w:color="auto"/>
            </w:tcBorders>
            <w:shd w:val="clear" w:color="auto" w:fill="auto"/>
            <w:vAlign w:val="center"/>
          </w:tcPr>
          <w:p w14:paraId="0A687D3F" w14:textId="4F228A87" w:rsidR="005965EB" w:rsidRPr="005965EB" w:rsidRDefault="005965EB" w:rsidP="005965EB">
            <w:pPr>
              <w:spacing w:after="0" w:line="240" w:lineRule="auto"/>
              <w:jc w:val="center"/>
              <w:rPr>
                <w:rFonts w:ascii="Times New Roman" w:eastAsia="Calibri" w:hAnsi="Times New Roman" w:cs="Times New Roman"/>
                <w:bCs/>
                <w:color w:val="000000"/>
              </w:rPr>
            </w:pPr>
            <w:r w:rsidRPr="005965EB">
              <w:rPr>
                <w:rFonts w:ascii="Times New Roman" w:eastAsia="Times New Roman" w:hAnsi="Times New Roman" w:cs="Times New Roman"/>
                <w:color w:val="000000"/>
                <w:lang w:eastAsia="ru-RU"/>
              </w:rPr>
              <w:t>Количество СМСП / Консультаций</w:t>
            </w:r>
          </w:p>
        </w:tc>
        <w:tc>
          <w:tcPr>
            <w:tcW w:w="1867" w:type="dxa"/>
            <w:tcBorders>
              <w:top w:val="single" w:sz="4" w:space="0" w:color="auto"/>
              <w:left w:val="nil"/>
              <w:bottom w:val="single" w:sz="4" w:space="0" w:color="auto"/>
              <w:right w:val="single" w:sz="4" w:space="0" w:color="auto"/>
            </w:tcBorders>
            <w:shd w:val="clear" w:color="auto" w:fill="auto"/>
            <w:vAlign w:val="center"/>
          </w:tcPr>
          <w:p w14:paraId="326984D1" w14:textId="766CA4C1" w:rsidR="005965EB" w:rsidRPr="005965EB" w:rsidRDefault="005965EB" w:rsidP="005965EB">
            <w:pPr>
              <w:spacing w:after="0" w:line="240" w:lineRule="auto"/>
              <w:jc w:val="center"/>
              <w:rPr>
                <w:rFonts w:ascii="Times New Roman" w:eastAsia="Calibri" w:hAnsi="Times New Roman" w:cs="Times New Roman"/>
                <w:bCs/>
                <w:color w:val="000000"/>
              </w:rPr>
            </w:pPr>
            <w:r w:rsidRPr="005965EB">
              <w:rPr>
                <w:rFonts w:ascii="Times New Roman" w:eastAsia="Times New Roman" w:hAnsi="Times New Roman" w:cs="Times New Roman"/>
                <w:color w:val="000000"/>
                <w:lang w:eastAsia="ru-RU"/>
              </w:rPr>
              <w:t>Стоимость участия 1 (одного) СМСП / 1 (одной) консультации, руб.</w:t>
            </w:r>
          </w:p>
        </w:tc>
        <w:tc>
          <w:tcPr>
            <w:tcW w:w="1674" w:type="dxa"/>
            <w:tcBorders>
              <w:top w:val="single" w:sz="4" w:space="0" w:color="auto"/>
              <w:left w:val="nil"/>
              <w:bottom w:val="single" w:sz="4" w:space="0" w:color="auto"/>
              <w:right w:val="single" w:sz="4" w:space="0" w:color="auto"/>
            </w:tcBorders>
            <w:shd w:val="clear" w:color="auto" w:fill="auto"/>
            <w:vAlign w:val="center"/>
          </w:tcPr>
          <w:p w14:paraId="01A68059" w14:textId="3B0D9F98" w:rsidR="005965EB" w:rsidRPr="005965EB" w:rsidRDefault="005965EB" w:rsidP="005965EB">
            <w:pPr>
              <w:spacing w:after="0" w:line="240" w:lineRule="auto"/>
              <w:jc w:val="center"/>
              <w:rPr>
                <w:rFonts w:ascii="Times New Roman" w:eastAsia="Calibri" w:hAnsi="Times New Roman" w:cs="Times New Roman"/>
                <w:bCs/>
                <w:color w:val="000000"/>
              </w:rPr>
            </w:pPr>
            <w:r w:rsidRPr="005965EB">
              <w:rPr>
                <w:rFonts w:ascii="Times New Roman" w:eastAsia="Times New Roman" w:hAnsi="Times New Roman" w:cs="Times New Roman"/>
                <w:color w:val="000000"/>
                <w:lang w:eastAsia="ru-RU"/>
              </w:rPr>
              <w:t>Общая стоимость, НДС не облагается, руб.</w:t>
            </w:r>
          </w:p>
        </w:tc>
      </w:tr>
      <w:tr w:rsidR="005965EB" w:rsidRPr="007F1CD1" w14:paraId="09C65E8B" w14:textId="77777777" w:rsidTr="00A9070A">
        <w:trPr>
          <w:trHeight w:val="690"/>
        </w:trPr>
        <w:tc>
          <w:tcPr>
            <w:tcW w:w="515" w:type="dxa"/>
            <w:shd w:val="clear" w:color="auto" w:fill="FFFFFF"/>
            <w:noWrap/>
            <w:hideMark/>
          </w:tcPr>
          <w:p w14:paraId="0845E67B" w14:textId="77777777" w:rsidR="005965EB" w:rsidRPr="007F1CD1" w:rsidRDefault="005965EB" w:rsidP="005965EB">
            <w:pPr>
              <w:spacing w:after="0" w:line="240" w:lineRule="auto"/>
              <w:jc w:val="center"/>
              <w:rPr>
                <w:rFonts w:ascii="Times New Roman" w:eastAsia="Calibri" w:hAnsi="Times New Roman" w:cs="Times New Roman"/>
                <w:color w:val="000000"/>
              </w:rPr>
            </w:pPr>
          </w:p>
        </w:tc>
        <w:tc>
          <w:tcPr>
            <w:tcW w:w="2575" w:type="dxa"/>
            <w:shd w:val="clear" w:color="auto" w:fill="FFFFFF"/>
          </w:tcPr>
          <w:p w14:paraId="7CA7B3E7" w14:textId="77777777" w:rsidR="005965EB" w:rsidRPr="007F1CD1" w:rsidRDefault="005965EB" w:rsidP="005965EB">
            <w:pPr>
              <w:autoSpaceDE w:val="0"/>
              <w:autoSpaceDN w:val="0"/>
              <w:adjustRightInd w:val="0"/>
              <w:spacing w:after="0" w:line="240" w:lineRule="auto"/>
              <w:rPr>
                <w:rFonts w:ascii="Times New Roman" w:eastAsia="Times New Roman" w:hAnsi="Times New Roman" w:cs="Times New Roman"/>
                <w:b/>
                <w:bCs/>
                <w:lang w:eastAsia="ru-RU"/>
              </w:rPr>
            </w:pPr>
          </w:p>
        </w:tc>
        <w:tc>
          <w:tcPr>
            <w:tcW w:w="1484" w:type="dxa"/>
            <w:shd w:val="clear" w:color="auto" w:fill="FFFFFF"/>
            <w:hideMark/>
          </w:tcPr>
          <w:p w14:paraId="48ADA01A" w14:textId="77777777" w:rsidR="005965EB" w:rsidRPr="007F1CD1" w:rsidRDefault="005965EB" w:rsidP="005965EB">
            <w:pPr>
              <w:spacing w:after="0" w:line="240" w:lineRule="auto"/>
              <w:jc w:val="both"/>
              <w:rPr>
                <w:rFonts w:ascii="Times New Roman" w:eastAsia="Calibri" w:hAnsi="Times New Roman" w:cs="Times New Roman"/>
                <w:b/>
                <w:bCs/>
              </w:rPr>
            </w:pPr>
          </w:p>
        </w:tc>
        <w:tc>
          <w:tcPr>
            <w:tcW w:w="1413" w:type="dxa"/>
            <w:shd w:val="clear" w:color="auto" w:fill="FFFFFF"/>
          </w:tcPr>
          <w:p w14:paraId="4EAB9C23" w14:textId="77777777" w:rsidR="005965EB" w:rsidRPr="007F1CD1" w:rsidRDefault="005965EB" w:rsidP="005965EB">
            <w:pPr>
              <w:spacing w:after="0" w:line="240" w:lineRule="auto"/>
              <w:jc w:val="both"/>
              <w:rPr>
                <w:rFonts w:ascii="Times New Roman" w:eastAsia="Calibri" w:hAnsi="Times New Roman" w:cs="Times New Roman"/>
                <w:b/>
                <w:bCs/>
              </w:rPr>
            </w:pPr>
          </w:p>
        </w:tc>
        <w:tc>
          <w:tcPr>
            <w:tcW w:w="1867" w:type="dxa"/>
            <w:shd w:val="clear" w:color="auto" w:fill="FFFFFF"/>
          </w:tcPr>
          <w:p w14:paraId="7EDEDFA4" w14:textId="77777777" w:rsidR="005965EB" w:rsidRPr="007F1CD1" w:rsidRDefault="005965EB" w:rsidP="005965EB">
            <w:pPr>
              <w:spacing w:after="0" w:line="240" w:lineRule="auto"/>
              <w:jc w:val="both"/>
              <w:rPr>
                <w:rFonts w:ascii="Times New Roman" w:eastAsia="Calibri" w:hAnsi="Times New Roman" w:cs="Times New Roman"/>
                <w:b/>
                <w:bCs/>
              </w:rPr>
            </w:pPr>
          </w:p>
        </w:tc>
        <w:tc>
          <w:tcPr>
            <w:tcW w:w="1674" w:type="dxa"/>
            <w:shd w:val="clear" w:color="auto" w:fill="FFFFFF"/>
          </w:tcPr>
          <w:p w14:paraId="47E3D099" w14:textId="151918F3" w:rsidR="005965EB" w:rsidRPr="007F1CD1" w:rsidRDefault="005965EB" w:rsidP="005965EB">
            <w:pPr>
              <w:spacing w:after="0" w:line="240" w:lineRule="auto"/>
              <w:jc w:val="both"/>
              <w:rPr>
                <w:rFonts w:ascii="Times New Roman" w:eastAsia="Calibri" w:hAnsi="Times New Roman" w:cs="Times New Roman"/>
                <w:b/>
                <w:bCs/>
              </w:rPr>
            </w:pPr>
          </w:p>
        </w:tc>
      </w:tr>
    </w:tbl>
    <w:p w14:paraId="1A25AF9F" w14:textId="77777777" w:rsidR="007F1CD1" w:rsidRPr="007F1CD1" w:rsidRDefault="007F1CD1" w:rsidP="007F1CD1">
      <w:pPr>
        <w:suppressAutoHyphens/>
        <w:spacing w:after="0" w:line="240" w:lineRule="auto"/>
        <w:ind w:firstLine="720"/>
        <w:jc w:val="both"/>
        <w:rPr>
          <w:rFonts w:ascii="Times New Roman" w:eastAsia="Calibri" w:hAnsi="Times New Roman" w:cs="Times New Roman"/>
        </w:rPr>
      </w:pPr>
    </w:p>
    <w:p w14:paraId="32CF3849" w14:textId="77777777" w:rsidR="007F1CD1" w:rsidRPr="00EB4FA5" w:rsidRDefault="007F1CD1" w:rsidP="007F1CD1">
      <w:pPr>
        <w:suppressAutoHyphens/>
        <w:spacing w:after="0" w:line="240" w:lineRule="auto"/>
        <w:ind w:firstLine="425"/>
        <w:jc w:val="both"/>
        <w:rPr>
          <w:rFonts w:ascii="Times New Roman" w:eastAsia="Calibri" w:hAnsi="Times New Roman" w:cs="Times New Roman"/>
          <w:kern w:val="1"/>
          <w:sz w:val="24"/>
          <w:szCs w:val="24"/>
        </w:rPr>
      </w:pPr>
      <w:r w:rsidRPr="00EB4FA5">
        <w:rPr>
          <w:rFonts w:ascii="Times New Roman" w:eastAsia="Calibri" w:hAnsi="Times New Roman" w:cs="Times New Roman"/>
          <w:sz w:val="24"/>
          <w:szCs w:val="24"/>
        </w:rPr>
        <w:t xml:space="preserve">2. Стоимость услуг, оказанных Исполнителем Заказчику, составила </w:t>
      </w:r>
      <w:r w:rsidRPr="00EB4FA5">
        <w:rPr>
          <w:rFonts w:ascii="Times New Roman" w:eastAsia="Calibri" w:hAnsi="Times New Roman" w:cs="Times New Roman"/>
          <w:b/>
          <w:kern w:val="1"/>
          <w:sz w:val="24"/>
          <w:szCs w:val="24"/>
        </w:rPr>
        <w:t xml:space="preserve">_____ (_______) рублей ___ </w:t>
      </w:r>
      <w:r w:rsidRPr="00EB4FA5">
        <w:rPr>
          <w:rFonts w:ascii="Times New Roman" w:eastAsia="Calibri" w:hAnsi="Times New Roman" w:cs="Times New Roman"/>
          <w:kern w:val="1"/>
          <w:sz w:val="24"/>
          <w:szCs w:val="24"/>
        </w:rPr>
        <w:t xml:space="preserve">копеек. НДС не облагается. </w:t>
      </w:r>
    </w:p>
    <w:p w14:paraId="52AF13F9" w14:textId="77777777" w:rsidR="007F1CD1" w:rsidRPr="00EB4FA5" w:rsidRDefault="007F1CD1" w:rsidP="007F1CD1">
      <w:pPr>
        <w:tabs>
          <w:tab w:val="left" w:pos="142"/>
          <w:tab w:val="left" w:pos="426"/>
          <w:tab w:val="left" w:pos="1134"/>
        </w:tabs>
        <w:suppressAutoHyphens/>
        <w:overflowPunct w:val="0"/>
        <w:spacing w:after="0" w:line="240" w:lineRule="auto"/>
        <w:ind w:firstLine="425"/>
        <w:jc w:val="both"/>
        <w:rPr>
          <w:rFonts w:ascii="Times New Roman" w:eastAsia="Calibri" w:hAnsi="Times New Roman" w:cs="Times New Roman"/>
          <w:sz w:val="24"/>
          <w:szCs w:val="24"/>
        </w:rPr>
      </w:pPr>
      <w:r w:rsidRPr="00EB4FA5">
        <w:rPr>
          <w:rFonts w:ascii="Times New Roman" w:eastAsia="Calibri" w:hAnsi="Times New Roman" w:cs="Times New Roman"/>
          <w:sz w:val="24"/>
          <w:szCs w:val="24"/>
        </w:rPr>
        <w:t>3. На основании изложенного услуги по договору оказаны в полном объеме, надлежащего качества, претензий у Сторон по исполнению договора друг к другу не имеется.</w:t>
      </w:r>
    </w:p>
    <w:p w14:paraId="219E0DED" w14:textId="77777777" w:rsidR="007F1CD1" w:rsidRPr="00EB4FA5" w:rsidRDefault="007F1CD1" w:rsidP="007F1CD1">
      <w:pPr>
        <w:tabs>
          <w:tab w:val="left" w:pos="142"/>
          <w:tab w:val="left" w:pos="426"/>
          <w:tab w:val="left" w:pos="1134"/>
        </w:tabs>
        <w:suppressAutoHyphens/>
        <w:overflowPunct w:val="0"/>
        <w:spacing w:after="0" w:line="240" w:lineRule="auto"/>
        <w:ind w:firstLine="425"/>
        <w:jc w:val="both"/>
        <w:rPr>
          <w:rFonts w:ascii="Times New Roman" w:hAnsi="Times New Roman" w:cs="Times New Roman"/>
          <w:sz w:val="24"/>
          <w:szCs w:val="24"/>
          <w:lang w:bidi="ru-RU"/>
        </w:rPr>
      </w:pPr>
      <w:r w:rsidRPr="00EB4FA5">
        <w:rPr>
          <w:rFonts w:ascii="Times New Roman" w:eastAsia="Calibri" w:hAnsi="Times New Roman" w:cs="Times New Roman"/>
          <w:sz w:val="24"/>
          <w:szCs w:val="24"/>
        </w:rPr>
        <w:t>4.</w:t>
      </w:r>
      <w:r w:rsidRPr="00EB4FA5">
        <w:rPr>
          <w:rFonts w:ascii="Times New Roman" w:hAnsi="Times New Roman" w:cs="Times New Roman"/>
          <w:sz w:val="24"/>
          <w:szCs w:val="24"/>
          <w:lang w:bidi="ru-RU"/>
        </w:rPr>
        <w:t xml:space="preserve"> Подписи и реквизиты сторон</w:t>
      </w:r>
    </w:p>
    <w:p w14:paraId="4789081A" w14:textId="77777777" w:rsidR="007F1CD1" w:rsidRPr="007F1CD1" w:rsidRDefault="007F1CD1" w:rsidP="007F1CD1">
      <w:pPr>
        <w:tabs>
          <w:tab w:val="left" w:pos="142"/>
          <w:tab w:val="left" w:pos="426"/>
          <w:tab w:val="left" w:pos="1134"/>
        </w:tabs>
        <w:suppressAutoHyphens/>
        <w:overflowPunct w:val="0"/>
        <w:spacing w:after="0" w:line="240" w:lineRule="auto"/>
        <w:ind w:firstLine="425"/>
        <w:jc w:val="both"/>
        <w:rPr>
          <w:rFonts w:ascii="Times New Roman" w:eastAsia="Calibri" w:hAnsi="Times New Roman" w:cs="Times New Roman"/>
        </w:rPr>
      </w:pPr>
    </w:p>
    <w:tbl>
      <w:tblPr>
        <w:tblStyle w:val="11"/>
        <w:tblW w:w="0" w:type="auto"/>
        <w:tblLook w:val="04A0" w:firstRow="1" w:lastRow="0" w:firstColumn="1" w:lastColumn="0" w:noHBand="0" w:noVBand="1"/>
      </w:tblPr>
      <w:tblGrid>
        <w:gridCol w:w="4825"/>
        <w:gridCol w:w="4803"/>
      </w:tblGrid>
      <w:tr w:rsidR="007F1CD1" w:rsidRPr="007F1CD1" w14:paraId="70902636" w14:textId="77777777" w:rsidTr="00F32003">
        <w:trPr>
          <w:trHeight w:val="440"/>
        </w:trPr>
        <w:tc>
          <w:tcPr>
            <w:tcW w:w="4889" w:type="dxa"/>
          </w:tcPr>
          <w:p w14:paraId="6F08A077" w14:textId="77777777" w:rsidR="007F1CD1" w:rsidRPr="007F1CD1" w:rsidRDefault="007F1CD1" w:rsidP="007F1CD1">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Центр поддержки экспорта</w:t>
            </w:r>
          </w:p>
        </w:tc>
        <w:tc>
          <w:tcPr>
            <w:tcW w:w="4891" w:type="dxa"/>
          </w:tcPr>
          <w:p w14:paraId="3900D8F6" w14:textId="77777777" w:rsidR="007F1CD1" w:rsidRPr="007F1CD1" w:rsidRDefault="007F1CD1" w:rsidP="007F1CD1">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Исполнитель</w:t>
            </w:r>
          </w:p>
        </w:tc>
      </w:tr>
      <w:tr w:rsidR="007F1CD1" w:rsidRPr="007F1CD1" w14:paraId="06CEB70C" w14:textId="77777777" w:rsidTr="00F32003">
        <w:trPr>
          <w:trHeight w:val="545"/>
        </w:trPr>
        <w:tc>
          <w:tcPr>
            <w:tcW w:w="4889" w:type="dxa"/>
          </w:tcPr>
          <w:p w14:paraId="6516E571" w14:textId="77777777" w:rsidR="007F1CD1" w:rsidRPr="007F1CD1" w:rsidRDefault="007F1CD1" w:rsidP="007F1CD1">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91" w:type="dxa"/>
          </w:tcPr>
          <w:p w14:paraId="3A6D1BC2" w14:textId="77777777" w:rsidR="007F1CD1" w:rsidRPr="007F1CD1" w:rsidRDefault="007F1CD1" w:rsidP="007F1CD1">
            <w:pPr>
              <w:tabs>
                <w:tab w:val="left" w:pos="900"/>
              </w:tabs>
              <w:contextualSpacing/>
              <w:jc w:val="center"/>
              <w:rPr>
                <w:rFonts w:ascii="Times New Roman" w:eastAsia="Calibri" w:hAnsi="Times New Roman" w:cs="Times New Roman"/>
                <w:b/>
                <w:color w:val="000000"/>
                <w:sz w:val="20"/>
                <w:szCs w:val="20"/>
              </w:rPr>
            </w:pPr>
          </w:p>
        </w:tc>
      </w:tr>
      <w:tr w:rsidR="007F1CD1" w:rsidRPr="007F1CD1" w14:paraId="34B3FE49" w14:textId="77777777" w:rsidTr="00F32003">
        <w:trPr>
          <w:trHeight w:val="2268"/>
        </w:trPr>
        <w:tc>
          <w:tcPr>
            <w:tcW w:w="4889" w:type="dxa"/>
          </w:tcPr>
          <w:p w14:paraId="43510B78" w14:textId="77777777" w:rsidR="007F1CD1" w:rsidRPr="007F1CD1" w:rsidRDefault="007F1CD1" w:rsidP="007F1CD1">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Юридический адрес: 300004, Тульская область, г. Тула, ул. Кирова, д.135, к.1, оф. 408</w:t>
            </w:r>
          </w:p>
          <w:p w14:paraId="1731D8B5" w14:textId="77777777" w:rsidR="007F1CD1" w:rsidRPr="007F1CD1" w:rsidRDefault="007F1CD1" w:rsidP="007F1CD1">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ИНН/КПП 7106528019/710601001</w:t>
            </w:r>
          </w:p>
          <w:p w14:paraId="6E53509F" w14:textId="77777777" w:rsidR="007F1CD1" w:rsidRPr="007F1CD1" w:rsidRDefault="007F1CD1" w:rsidP="007F1CD1">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ОГРН 1137154029980</w:t>
            </w:r>
          </w:p>
          <w:p w14:paraId="0D48DECC" w14:textId="77777777" w:rsidR="007F1CD1" w:rsidRPr="007F1CD1" w:rsidRDefault="007F1CD1" w:rsidP="007F1CD1">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Банковские реквизиты:</w:t>
            </w:r>
          </w:p>
          <w:p w14:paraId="3F97F57A" w14:textId="77777777" w:rsidR="007F1CD1" w:rsidRPr="007F1CD1" w:rsidRDefault="007F1CD1" w:rsidP="007F1CD1">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р/сч 40703810466000000111</w:t>
            </w:r>
          </w:p>
          <w:p w14:paraId="43B11A18" w14:textId="77777777" w:rsidR="007F1CD1" w:rsidRPr="007F1CD1" w:rsidRDefault="007F1CD1" w:rsidP="007F1CD1">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Тульское отделение №8604 ПАО Сбербанк г. Тула</w:t>
            </w:r>
          </w:p>
          <w:p w14:paraId="7C42DD36" w14:textId="77777777" w:rsidR="007F1CD1" w:rsidRPr="007F1CD1" w:rsidRDefault="007F1CD1" w:rsidP="007F1CD1">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к/сч 30101810300000000608</w:t>
            </w:r>
          </w:p>
          <w:p w14:paraId="2C2D604C" w14:textId="77777777" w:rsidR="007F1CD1" w:rsidRPr="007F1CD1" w:rsidRDefault="007F1CD1" w:rsidP="007F1CD1">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БИК 047003608</w:t>
            </w:r>
          </w:p>
          <w:p w14:paraId="63D40ADD" w14:textId="77777777" w:rsidR="007F1CD1" w:rsidRPr="007F1CD1" w:rsidRDefault="007F1CD1" w:rsidP="007F1CD1">
            <w:pPr>
              <w:tabs>
                <w:tab w:val="left" w:pos="900"/>
              </w:tabs>
              <w:contextualSpacing/>
              <w:rPr>
                <w:rFonts w:ascii="Times New Roman" w:eastAsia="Calibri" w:hAnsi="Times New Roman" w:cs="Times New Roman"/>
                <w:color w:val="000000"/>
                <w:sz w:val="20"/>
                <w:szCs w:val="20"/>
              </w:rPr>
            </w:pPr>
          </w:p>
        </w:tc>
        <w:tc>
          <w:tcPr>
            <w:tcW w:w="4891" w:type="dxa"/>
          </w:tcPr>
          <w:p w14:paraId="58B1B685" w14:textId="77777777" w:rsidR="007F1CD1" w:rsidRPr="007F1CD1" w:rsidRDefault="007F1CD1" w:rsidP="007F1CD1">
            <w:pPr>
              <w:tabs>
                <w:tab w:val="left" w:pos="900"/>
              </w:tabs>
              <w:contextualSpacing/>
              <w:rPr>
                <w:rFonts w:ascii="Times New Roman" w:eastAsia="Calibri" w:hAnsi="Times New Roman" w:cs="Times New Roman"/>
                <w:color w:val="000000"/>
                <w:sz w:val="20"/>
                <w:szCs w:val="20"/>
              </w:rPr>
            </w:pPr>
          </w:p>
        </w:tc>
      </w:tr>
      <w:tr w:rsidR="007F1CD1" w:rsidRPr="007F1CD1" w14:paraId="4293042A" w14:textId="77777777" w:rsidTr="00F32003">
        <w:trPr>
          <w:trHeight w:val="1143"/>
        </w:trPr>
        <w:tc>
          <w:tcPr>
            <w:tcW w:w="4889" w:type="dxa"/>
          </w:tcPr>
          <w:p w14:paraId="782EF48F" w14:textId="77777777" w:rsidR="007F1CD1" w:rsidRPr="007F1CD1" w:rsidRDefault="007F1CD1" w:rsidP="007F1CD1">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Руководитель Центра поддержки экспорта</w:t>
            </w:r>
          </w:p>
          <w:p w14:paraId="3C68FB13" w14:textId="77777777" w:rsidR="007F1CD1" w:rsidRPr="007F1CD1" w:rsidRDefault="007F1CD1" w:rsidP="007F1CD1">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/________ / Д.Н.   Медведева </w:t>
            </w:r>
          </w:p>
          <w:p w14:paraId="2274DBC0" w14:textId="77777777" w:rsidR="007F1CD1" w:rsidRPr="007F1CD1" w:rsidRDefault="007F1CD1" w:rsidP="007F1CD1">
            <w:pPr>
              <w:tabs>
                <w:tab w:val="left" w:pos="900"/>
              </w:tabs>
              <w:contextualSpacing/>
              <w:rPr>
                <w:rFonts w:ascii="Times New Roman" w:eastAsia="Calibri" w:hAnsi="Times New Roman" w:cs="Times New Roman"/>
                <w:b/>
                <w:color w:val="000000"/>
                <w:sz w:val="20"/>
                <w:szCs w:val="20"/>
              </w:rPr>
            </w:pPr>
          </w:p>
          <w:p w14:paraId="781F120A" w14:textId="77777777" w:rsidR="007F1CD1" w:rsidRPr="007F1CD1" w:rsidRDefault="007F1CD1" w:rsidP="007F1CD1">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М.П.</w:t>
            </w:r>
          </w:p>
        </w:tc>
        <w:tc>
          <w:tcPr>
            <w:tcW w:w="4891" w:type="dxa"/>
          </w:tcPr>
          <w:p w14:paraId="5B03F9CD" w14:textId="77777777" w:rsidR="007F1CD1" w:rsidRPr="007F1CD1" w:rsidRDefault="007F1CD1" w:rsidP="007F1CD1">
            <w:pPr>
              <w:tabs>
                <w:tab w:val="left" w:pos="900"/>
              </w:tabs>
              <w:contextualSpacing/>
              <w:rPr>
                <w:rFonts w:ascii="Times New Roman" w:eastAsia="Calibri" w:hAnsi="Times New Roman" w:cs="Times New Roman"/>
                <w:b/>
                <w:color w:val="000000"/>
                <w:sz w:val="20"/>
                <w:szCs w:val="20"/>
              </w:rPr>
            </w:pPr>
          </w:p>
        </w:tc>
      </w:tr>
    </w:tbl>
    <w:p w14:paraId="1D139F2B" w14:textId="77777777" w:rsidR="005C3788" w:rsidRDefault="005C3788" w:rsidP="000E3E0C">
      <w:pPr>
        <w:tabs>
          <w:tab w:val="left" w:pos="2190"/>
        </w:tabs>
        <w:jc w:val="both"/>
      </w:pPr>
    </w:p>
    <w:p w14:paraId="14CDFB48" w14:textId="77777777" w:rsidR="005C3788" w:rsidRDefault="00A22BE5" w:rsidP="000E3E0C">
      <w:pPr>
        <w:tabs>
          <w:tab w:val="left" w:pos="2190"/>
        </w:tabs>
        <w:jc w:val="both"/>
        <w:rPr>
          <w:rFonts w:ascii="Times New Roman" w:hAnsi="Times New Roman" w:cs="Times New Roman"/>
          <w:b/>
          <w:sz w:val="24"/>
          <w:szCs w:val="24"/>
        </w:rPr>
      </w:pPr>
      <w:r w:rsidRPr="00A22BE5">
        <w:rPr>
          <w:rFonts w:ascii="Times New Roman" w:hAnsi="Times New Roman" w:cs="Times New Roman"/>
          <w:b/>
          <w:sz w:val="24"/>
          <w:szCs w:val="24"/>
        </w:rPr>
        <w:t>Форма согласована</w:t>
      </w:r>
      <w:r>
        <w:rPr>
          <w:rFonts w:ascii="Times New Roman" w:hAnsi="Times New Roman" w:cs="Times New Roman"/>
          <w:b/>
          <w:sz w:val="24"/>
          <w:szCs w:val="24"/>
        </w:rPr>
        <w:t xml:space="preserve"> сторонами</w:t>
      </w:r>
    </w:p>
    <w:p w14:paraId="3D2DB7A6" w14:textId="2BE035A0" w:rsidR="00BE4BFA" w:rsidRDefault="00BE4BFA" w:rsidP="000E3E0C">
      <w:pPr>
        <w:tabs>
          <w:tab w:val="left" w:pos="2190"/>
        </w:tabs>
        <w:jc w:val="both"/>
        <w:rPr>
          <w:rFonts w:ascii="Times New Roman" w:hAnsi="Times New Roman" w:cs="Times New Roman"/>
          <w:b/>
          <w:sz w:val="24"/>
          <w:szCs w:val="24"/>
        </w:rPr>
      </w:pPr>
    </w:p>
    <w:p w14:paraId="53761231" w14:textId="77777777" w:rsidR="00041A07" w:rsidRPr="00A22BE5" w:rsidRDefault="00041A07" w:rsidP="000E3E0C">
      <w:pPr>
        <w:tabs>
          <w:tab w:val="left" w:pos="2190"/>
        </w:tabs>
        <w:jc w:val="both"/>
        <w:rPr>
          <w:rFonts w:ascii="Times New Roman" w:hAnsi="Times New Roman" w:cs="Times New Roman"/>
          <w:b/>
          <w:sz w:val="24"/>
          <w:szCs w:val="24"/>
        </w:rPr>
      </w:pPr>
    </w:p>
    <w:p w14:paraId="362E1B3E" w14:textId="77777777" w:rsidR="001176B2" w:rsidRDefault="001176B2" w:rsidP="00B213A9">
      <w:pPr>
        <w:tabs>
          <w:tab w:val="left" w:pos="2190"/>
        </w:tabs>
        <w:jc w:val="right"/>
        <w:rPr>
          <w:rFonts w:ascii="Times New Roman" w:hAnsi="Times New Roman" w:cs="Times New Roman"/>
          <w:lang w:bidi="ru-RU"/>
        </w:rPr>
        <w:sectPr w:rsidR="001176B2" w:rsidSect="00572BDC">
          <w:pgSz w:w="11906" w:h="16838"/>
          <w:pgMar w:top="709" w:right="1134" w:bottom="1418" w:left="1134" w:header="709" w:footer="709" w:gutter="0"/>
          <w:cols w:space="708"/>
          <w:docGrid w:linePitch="360"/>
        </w:sectPr>
      </w:pPr>
    </w:p>
    <w:p w14:paraId="1DEB2184" w14:textId="047FCED3" w:rsidR="00B213A9" w:rsidRPr="005C3788" w:rsidRDefault="00B213A9" w:rsidP="00B213A9">
      <w:pPr>
        <w:tabs>
          <w:tab w:val="left" w:pos="2190"/>
        </w:tabs>
        <w:jc w:val="right"/>
        <w:rPr>
          <w:rFonts w:ascii="Times New Roman" w:hAnsi="Times New Roman" w:cs="Times New Roman"/>
          <w:lang w:bidi="ru-RU"/>
        </w:rPr>
      </w:pPr>
      <w:r w:rsidRPr="005C3788">
        <w:rPr>
          <w:rFonts w:ascii="Times New Roman" w:hAnsi="Times New Roman" w:cs="Times New Roman"/>
          <w:lang w:bidi="ru-RU"/>
        </w:rPr>
        <w:lastRenderedPageBreak/>
        <w:t>Приложение №</w:t>
      </w:r>
      <w:r>
        <w:rPr>
          <w:rFonts w:ascii="Times New Roman" w:hAnsi="Times New Roman" w:cs="Times New Roman"/>
          <w:lang w:bidi="ru-RU"/>
        </w:rPr>
        <w:t>4</w:t>
      </w:r>
    </w:p>
    <w:p w14:paraId="60717FFF" w14:textId="77777777" w:rsidR="00B213A9" w:rsidRPr="007F1CD1" w:rsidRDefault="00B213A9" w:rsidP="00B213A9">
      <w:pPr>
        <w:tabs>
          <w:tab w:val="left" w:pos="2190"/>
        </w:tabs>
        <w:jc w:val="right"/>
        <w:rPr>
          <w:rFonts w:ascii="Times New Roman" w:hAnsi="Times New Roman" w:cs="Times New Roman"/>
          <w:b/>
          <w:lang w:bidi="ru-RU"/>
        </w:rPr>
      </w:pPr>
      <w:r w:rsidRPr="005C3788">
        <w:rPr>
          <w:rFonts w:ascii="Times New Roman" w:hAnsi="Times New Roman" w:cs="Times New Roman"/>
          <w:lang w:bidi="ru-RU"/>
        </w:rPr>
        <w:t xml:space="preserve">к </w:t>
      </w:r>
      <w:r w:rsidRPr="005C3788">
        <w:rPr>
          <w:rFonts w:ascii="Times New Roman" w:hAnsi="Times New Roman" w:cs="Times New Roman"/>
          <w:b/>
          <w:lang w:bidi="ru-RU"/>
        </w:rPr>
        <w:t>Договору № от «_____» _______2021 г</w:t>
      </w:r>
    </w:p>
    <w:p w14:paraId="16402A61" w14:textId="1FC621F5" w:rsidR="00A22BE5" w:rsidRDefault="00A22BE5" w:rsidP="001176B2">
      <w:pPr>
        <w:spacing w:after="0" w:line="240" w:lineRule="auto"/>
        <w:ind w:firstLine="708"/>
        <w:jc w:val="center"/>
        <w:rPr>
          <w:rFonts w:ascii="Times New Roman" w:hAnsi="Times New Roman" w:cs="Times New Roman"/>
          <w:b/>
          <w:sz w:val="24"/>
          <w:szCs w:val="24"/>
          <w:lang w:bidi="ru-RU"/>
        </w:rPr>
      </w:pPr>
      <w:r w:rsidRPr="00A22BE5">
        <w:rPr>
          <w:rFonts w:ascii="Times New Roman" w:hAnsi="Times New Roman" w:cs="Times New Roman"/>
          <w:b/>
          <w:sz w:val="24"/>
          <w:szCs w:val="24"/>
          <w:lang w:bidi="ru-RU"/>
        </w:rPr>
        <w:t>ФОРМА ОТЧЕТА</w:t>
      </w:r>
    </w:p>
    <w:p w14:paraId="2BEF1202" w14:textId="77777777" w:rsidR="001176B2" w:rsidRPr="001176B2" w:rsidRDefault="001176B2" w:rsidP="001176B2">
      <w:pPr>
        <w:spacing w:after="0" w:line="240" w:lineRule="auto"/>
        <w:jc w:val="center"/>
        <w:rPr>
          <w:rFonts w:ascii="Times New Roman" w:eastAsia="Calibri" w:hAnsi="Times New Roman" w:cs="Times New Roman"/>
          <w:b/>
          <w:sz w:val="24"/>
          <w:szCs w:val="24"/>
        </w:rPr>
      </w:pPr>
      <w:r w:rsidRPr="001176B2">
        <w:rPr>
          <w:rFonts w:ascii="Times New Roman" w:eastAsia="Calibri" w:hAnsi="Times New Roman" w:cs="Times New Roman"/>
          <w:b/>
          <w:sz w:val="24"/>
          <w:szCs w:val="24"/>
        </w:rPr>
        <w:t>Отчет</w:t>
      </w:r>
    </w:p>
    <w:p w14:paraId="0D92AE05" w14:textId="77777777" w:rsidR="001176B2" w:rsidRPr="001176B2" w:rsidRDefault="001176B2" w:rsidP="001176B2">
      <w:pPr>
        <w:spacing w:after="0" w:line="240" w:lineRule="auto"/>
        <w:jc w:val="center"/>
        <w:rPr>
          <w:rFonts w:ascii="Times New Roman" w:eastAsia="Calibri" w:hAnsi="Times New Roman" w:cs="Times New Roman"/>
          <w:bCs/>
          <w:sz w:val="24"/>
          <w:szCs w:val="24"/>
        </w:rPr>
      </w:pPr>
      <w:r w:rsidRPr="001176B2">
        <w:rPr>
          <w:rFonts w:ascii="Times New Roman" w:eastAsia="Calibri" w:hAnsi="Times New Roman" w:cs="Times New Roman"/>
          <w:bCs/>
          <w:sz w:val="24"/>
          <w:szCs w:val="24"/>
        </w:rPr>
        <w:t>об оказании информационно-консультационных услуг</w:t>
      </w:r>
    </w:p>
    <w:p w14:paraId="4F2AC0BE" w14:textId="77777777" w:rsidR="001176B2" w:rsidRPr="001176B2" w:rsidRDefault="001176B2" w:rsidP="001176B2">
      <w:pPr>
        <w:spacing w:after="0" w:line="240" w:lineRule="auto"/>
        <w:jc w:val="center"/>
        <w:rPr>
          <w:rFonts w:ascii="Times New Roman" w:eastAsia="Calibri" w:hAnsi="Times New Roman" w:cs="Times New Roman"/>
          <w:bCs/>
          <w:sz w:val="24"/>
          <w:szCs w:val="24"/>
        </w:rPr>
      </w:pPr>
      <w:r w:rsidRPr="001176B2">
        <w:rPr>
          <w:rFonts w:ascii="Times New Roman" w:eastAsia="Calibri" w:hAnsi="Times New Roman" w:cs="Times New Roman"/>
          <w:bCs/>
          <w:sz w:val="24"/>
          <w:szCs w:val="24"/>
        </w:rPr>
        <w:t xml:space="preserve">(в форме экспертного сопровождения и поддержки) </w:t>
      </w:r>
    </w:p>
    <w:p w14:paraId="36312B71" w14:textId="77777777" w:rsidR="001176B2" w:rsidRPr="001176B2" w:rsidRDefault="001176B2" w:rsidP="001176B2">
      <w:pPr>
        <w:spacing w:after="0" w:line="240" w:lineRule="auto"/>
        <w:jc w:val="center"/>
        <w:rPr>
          <w:rFonts w:ascii="Times New Roman" w:eastAsia="Calibri" w:hAnsi="Times New Roman" w:cs="Times New Roman"/>
          <w:bCs/>
          <w:sz w:val="24"/>
          <w:szCs w:val="24"/>
        </w:rPr>
      </w:pPr>
      <w:r w:rsidRPr="001176B2">
        <w:rPr>
          <w:rFonts w:ascii="Times New Roman" w:eastAsia="Calibri" w:hAnsi="Times New Roman" w:cs="Times New Roman"/>
          <w:bCs/>
          <w:sz w:val="24"/>
          <w:szCs w:val="24"/>
        </w:rPr>
        <w:t>предприятиям - участникам акселерационной программы в период с _______по ______</w:t>
      </w:r>
    </w:p>
    <w:p w14:paraId="175C4F8A" w14:textId="77777777" w:rsidR="001176B2" w:rsidRPr="00B67B6D" w:rsidRDefault="001176B2" w:rsidP="001176B2">
      <w:pPr>
        <w:spacing w:after="0" w:line="240" w:lineRule="auto"/>
        <w:jc w:val="center"/>
        <w:rPr>
          <w:rFonts w:ascii="Times New Roman" w:eastAsia="Calibri" w:hAnsi="Times New Roman" w:cs="Times New Roman"/>
          <w:bCs/>
          <w:sz w:val="20"/>
          <w:szCs w:val="20"/>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581"/>
        <w:gridCol w:w="1517"/>
        <w:gridCol w:w="2421"/>
        <w:gridCol w:w="1719"/>
      </w:tblGrid>
      <w:tr w:rsidR="001176B2" w:rsidRPr="00B67B6D" w14:paraId="705E7B4F" w14:textId="77777777" w:rsidTr="001176B2">
        <w:trPr>
          <w:trHeight w:val="284"/>
          <w:jc w:val="center"/>
        </w:trPr>
        <w:tc>
          <w:tcPr>
            <w:tcW w:w="567" w:type="dxa"/>
          </w:tcPr>
          <w:p w14:paraId="5CC46A46" w14:textId="77777777" w:rsidR="001176B2" w:rsidRPr="00B67B6D" w:rsidRDefault="001176B2" w:rsidP="001176B2">
            <w:pPr>
              <w:spacing w:line="240" w:lineRule="auto"/>
              <w:jc w:val="center"/>
              <w:rPr>
                <w:rFonts w:ascii="Times New Roman" w:eastAsia="Calibri" w:hAnsi="Times New Roman" w:cs="Times New Roman"/>
                <w:sz w:val="20"/>
                <w:szCs w:val="20"/>
              </w:rPr>
            </w:pPr>
          </w:p>
        </w:tc>
        <w:tc>
          <w:tcPr>
            <w:tcW w:w="3581" w:type="dxa"/>
          </w:tcPr>
          <w:p w14:paraId="5DCD046C" w14:textId="2C04BDE8" w:rsidR="001176B2" w:rsidRPr="00B67B6D" w:rsidRDefault="001176B2" w:rsidP="001176B2">
            <w:pPr>
              <w:spacing w:line="240" w:lineRule="auto"/>
              <w:jc w:val="center"/>
              <w:rPr>
                <w:rFonts w:ascii="Times New Roman" w:eastAsia="Calibri" w:hAnsi="Times New Roman" w:cs="Times New Roman"/>
                <w:sz w:val="20"/>
                <w:szCs w:val="20"/>
              </w:rPr>
            </w:pPr>
            <w:r w:rsidRPr="00B67B6D">
              <w:rPr>
                <w:rFonts w:ascii="Times New Roman" w:eastAsia="Calibri" w:hAnsi="Times New Roman" w:cs="Times New Roman"/>
                <w:sz w:val="20"/>
                <w:szCs w:val="20"/>
              </w:rPr>
              <w:t>Наименование предприятия - участника акселерационной программы / ИНН</w:t>
            </w:r>
          </w:p>
        </w:tc>
        <w:tc>
          <w:tcPr>
            <w:tcW w:w="1517" w:type="dxa"/>
            <w:tcMar>
              <w:top w:w="0" w:type="dxa"/>
              <w:left w:w="108" w:type="dxa"/>
              <w:bottom w:w="0" w:type="dxa"/>
              <w:right w:w="108" w:type="dxa"/>
            </w:tcMar>
            <w:hideMark/>
          </w:tcPr>
          <w:p w14:paraId="1D2F9128" w14:textId="2E913419" w:rsidR="001176B2" w:rsidRPr="00B67B6D" w:rsidRDefault="001176B2" w:rsidP="008108FF">
            <w:pPr>
              <w:spacing w:line="240" w:lineRule="auto"/>
              <w:jc w:val="center"/>
              <w:rPr>
                <w:rFonts w:ascii="Times New Roman" w:eastAsia="Calibri" w:hAnsi="Times New Roman" w:cs="Times New Roman"/>
                <w:sz w:val="20"/>
                <w:szCs w:val="20"/>
              </w:rPr>
            </w:pPr>
            <w:r w:rsidRPr="00B67B6D">
              <w:rPr>
                <w:rFonts w:ascii="Times New Roman" w:eastAsia="Calibri" w:hAnsi="Times New Roman" w:cs="Times New Roman"/>
                <w:sz w:val="20"/>
                <w:szCs w:val="20"/>
              </w:rPr>
              <w:t xml:space="preserve">Дата </w:t>
            </w:r>
            <w:r>
              <w:rPr>
                <w:rFonts w:ascii="Times New Roman" w:eastAsia="Calibri" w:hAnsi="Times New Roman" w:cs="Times New Roman"/>
                <w:sz w:val="20"/>
                <w:szCs w:val="20"/>
              </w:rPr>
              <w:t>проведения консультации</w:t>
            </w:r>
          </w:p>
        </w:tc>
        <w:tc>
          <w:tcPr>
            <w:tcW w:w="2421" w:type="dxa"/>
            <w:tcMar>
              <w:top w:w="0" w:type="dxa"/>
              <w:left w:w="108" w:type="dxa"/>
              <w:bottom w:w="0" w:type="dxa"/>
              <w:right w:w="108" w:type="dxa"/>
            </w:tcMar>
            <w:hideMark/>
          </w:tcPr>
          <w:p w14:paraId="44E070EA" w14:textId="77777777" w:rsidR="001176B2" w:rsidRPr="00B67B6D" w:rsidRDefault="001176B2" w:rsidP="008108FF">
            <w:pPr>
              <w:spacing w:line="240" w:lineRule="auto"/>
              <w:jc w:val="center"/>
              <w:rPr>
                <w:rFonts w:ascii="Times New Roman" w:eastAsia="Calibri" w:hAnsi="Times New Roman" w:cs="Times New Roman"/>
                <w:sz w:val="20"/>
                <w:szCs w:val="20"/>
              </w:rPr>
            </w:pPr>
            <w:r w:rsidRPr="00B67B6D">
              <w:rPr>
                <w:rFonts w:ascii="Times New Roman" w:eastAsia="Calibri" w:hAnsi="Times New Roman" w:cs="Times New Roman"/>
                <w:sz w:val="20"/>
                <w:szCs w:val="20"/>
              </w:rPr>
              <w:t xml:space="preserve">Предмет </w:t>
            </w:r>
            <w:r w:rsidRPr="00B67B6D">
              <w:rPr>
                <w:rFonts w:ascii="Times New Roman" w:eastAsia="Calibri" w:hAnsi="Times New Roman" w:cs="Times New Roman"/>
                <w:bCs/>
                <w:sz w:val="20"/>
                <w:szCs w:val="20"/>
              </w:rPr>
              <w:t>экспертного сопровождения и поддержки</w:t>
            </w:r>
          </w:p>
        </w:tc>
        <w:tc>
          <w:tcPr>
            <w:tcW w:w="1719" w:type="dxa"/>
            <w:tcMar>
              <w:top w:w="0" w:type="dxa"/>
              <w:left w:w="108" w:type="dxa"/>
              <w:bottom w:w="0" w:type="dxa"/>
              <w:right w:w="108" w:type="dxa"/>
            </w:tcMar>
            <w:hideMark/>
          </w:tcPr>
          <w:p w14:paraId="7158A27D" w14:textId="77777777" w:rsidR="001176B2" w:rsidRPr="00B67B6D" w:rsidRDefault="001176B2" w:rsidP="008108FF">
            <w:pPr>
              <w:spacing w:line="240" w:lineRule="auto"/>
              <w:jc w:val="center"/>
              <w:rPr>
                <w:rFonts w:ascii="Times New Roman" w:eastAsia="Calibri" w:hAnsi="Times New Roman" w:cs="Times New Roman"/>
                <w:sz w:val="20"/>
                <w:szCs w:val="20"/>
              </w:rPr>
            </w:pPr>
            <w:r w:rsidRPr="00B67B6D">
              <w:rPr>
                <w:rFonts w:ascii="Times New Roman" w:eastAsia="Calibri" w:hAnsi="Times New Roman" w:cs="Times New Roman"/>
                <w:sz w:val="20"/>
                <w:szCs w:val="20"/>
              </w:rPr>
              <w:t>Результат</w:t>
            </w:r>
          </w:p>
        </w:tc>
      </w:tr>
      <w:tr w:rsidR="001176B2" w:rsidRPr="00B67B6D" w14:paraId="15DEC14A" w14:textId="77777777" w:rsidTr="001176B2">
        <w:trPr>
          <w:trHeight w:val="284"/>
          <w:jc w:val="center"/>
        </w:trPr>
        <w:tc>
          <w:tcPr>
            <w:tcW w:w="567" w:type="dxa"/>
            <w:vMerge w:val="restart"/>
          </w:tcPr>
          <w:p w14:paraId="5B75D563" w14:textId="18A85358" w:rsidR="001176B2" w:rsidRPr="00B67B6D" w:rsidRDefault="001176B2" w:rsidP="001176B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581" w:type="dxa"/>
            <w:vMerge w:val="restart"/>
          </w:tcPr>
          <w:p w14:paraId="73AD8719" w14:textId="762DF0A5" w:rsidR="001176B2" w:rsidRPr="00B67B6D" w:rsidRDefault="001176B2" w:rsidP="008108FF">
            <w:pPr>
              <w:spacing w:line="240" w:lineRule="auto"/>
              <w:rPr>
                <w:rFonts w:ascii="Times New Roman" w:eastAsia="Calibri" w:hAnsi="Times New Roman" w:cs="Times New Roman"/>
                <w:sz w:val="20"/>
                <w:szCs w:val="20"/>
              </w:rPr>
            </w:pPr>
          </w:p>
        </w:tc>
        <w:tc>
          <w:tcPr>
            <w:tcW w:w="1517" w:type="dxa"/>
            <w:tcMar>
              <w:top w:w="0" w:type="dxa"/>
              <w:left w:w="108" w:type="dxa"/>
              <w:bottom w:w="0" w:type="dxa"/>
              <w:right w:w="108" w:type="dxa"/>
            </w:tcMar>
          </w:tcPr>
          <w:p w14:paraId="6324BE98" w14:textId="77777777" w:rsidR="001176B2" w:rsidRPr="00B67B6D" w:rsidRDefault="001176B2" w:rsidP="008108FF">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13B0B872" w14:textId="77777777" w:rsidR="001176B2" w:rsidRPr="00B67B6D" w:rsidRDefault="001176B2" w:rsidP="008108FF">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7DA09E1D" w14:textId="77777777" w:rsidR="001176B2" w:rsidRPr="00B67B6D" w:rsidRDefault="001176B2" w:rsidP="008108FF">
            <w:pPr>
              <w:spacing w:line="240" w:lineRule="auto"/>
              <w:rPr>
                <w:rFonts w:ascii="Times New Roman" w:eastAsia="Calibri" w:hAnsi="Times New Roman" w:cs="Times New Roman"/>
                <w:sz w:val="20"/>
                <w:szCs w:val="20"/>
              </w:rPr>
            </w:pPr>
          </w:p>
        </w:tc>
      </w:tr>
      <w:tr w:rsidR="001176B2" w:rsidRPr="00B67B6D" w14:paraId="7651102A" w14:textId="77777777" w:rsidTr="001176B2">
        <w:trPr>
          <w:trHeight w:val="284"/>
          <w:jc w:val="center"/>
        </w:trPr>
        <w:tc>
          <w:tcPr>
            <w:tcW w:w="567" w:type="dxa"/>
            <w:vMerge/>
          </w:tcPr>
          <w:p w14:paraId="4BB6E0F4" w14:textId="77777777" w:rsidR="001176B2" w:rsidRPr="00B67B6D" w:rsidRDefault="001176B2" w:rsidP="001176B2">
            <w:pPr>
              <w:spacing w:line="240" w:lineRule="auto"/>
              <w:jc w:val="center"/>
              <w:rPr>
                <w:rFonts w:ascii="Times New Roman" w:eastAsia="Calibri" w:hAnsi="Times New Roman" w:cs="Times New Roman"/>
                <w:sz w:val="20"/>
                <w:szCs w:val="20"/>
              </w:rPr>
            </w:pPr>
          </w:p>
        </w:tc>
        <w:tc>
          <w:tcPr>
            <w:tcW w:w="3581" w:type="dxa"/>
            <w:vMerge/>
          </w:tcPr>
          <w:p w14:paraId="1DA9E603" w14:textId="52882316" w:rsidR="001176B2" w:rsidRPr="00B67B6D" w:rsidRDefault="001176B2" w:rsidP="008108FF">
            <w:pPr>
              <w:spacing w:line="240" w:lineRule="auto"/>
              <w:rPr>
                <w:rFonts w:ascii="Times New Roman" w:eastAsia="Calibri" w:hAnsi="Times New Roman" w:cs="Times New Roman"/>
                <w:sz w:val="20"/>
                <w:szCs w:val="20"/>
              </w:rPr>
            </w:pPr>
          </w:p>
        </w:tc>
        <w:tc>
          <w:tcPr>
            <w:tcW w:w="1517" w:type="dxa"/>
            <w:tcMar>
              <w:top w:w="0" w:type="dxa"/>
              <w:left w:w="108" w:type="dxa"/>
              <w:bottom w:w="0" w:type="dxa"/>
              <w:right w:w="108" w:type="dxa"/>
            </w:tcMar>
          </w:tcPr>
          <w:p w14:paraId="19E9C86D" w14:textId="77777777" w:rsidR="001176B2" w:rsidRPr="00B67B6D" w:rsidRDefault="001176B2" w:rsidP="008108FF">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38BAAE14" w14:textId="77777777" w:rsidR="001176B2" w:rsidRPr="00B67B6D" w:rsidRDefault="001176B2" w:rsidP="008108FF">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6CB4FCBF" w14:textId="77777777" w:rsidR="001176B2" w:rsidRPr="00B67B6D" w:rsidRDefault="001176B2" w:rsidP="008108FF">
            <w:pPr>
              <w:spacing w:line="240" w:lineRule="auto"/>
              <w:rPr>
                <w:rFonts w:ascii="Times New Roman" w:eastAsia="Calibri" w:hAnsi="Times New Roman" w:cs="Times New Roman"/>
                <w:sz w:val="20"/>
                <w:szCs w:val="20"/>
              </w:rPr>
            </w:pPr>
          </w:p>
        </w:tc>
      </w:tr>
      <w:tr w:rsidR="001176B2" w:rsidRPr="00B67B6D" w14:paraId="01DFB39E" w14:textId="77777777" w:rsidTr="001176B2">
        <w:trPr>
          <w:trHeight w:val="284"/>
          <w:jc w:val="center"/>
        </w:trPr>
        <w:tc>
          <w:tcPr>
            <w:tcW w:w="567" w:type="dxa"/>
            <w:vMerge/>
          </w:tcPr>
          <w:p w14:paraId="667CF119" w14:textId="77777777" w:rsidR="001176B2" w:rsidRPr="00B67B6D" w:rsidRDefault="001176B2" w:rsidP="001176B2">
            <w:pPr>
              <w:spacing w:line="240" w:lineRule="auto"/>
              <w:jc w:val="center"/>
              <w:rPr>
                <w:rFonts w:ascii="Times New Roman" w:eastAsia="Calibri" w:hAnsi="Times New Roman" w:cs="Times New Roman"/>
                <w:sz w:val="20"/>
                <w:szCs w:val="20"/>
              </w:rPr>
            </w:pPr>
          </w:p>
        </w:tc>
        <w:tc>
          <w:tcPr>
            <w:tcW w:w="3581" w:type="dxa"/>
            <w:vMerge/>
          </w:tcPr>
          <w:p w14:paraId="1EE600F0" w14:textId="41E0C1F0" w:rsidR="001176B2" w:rsidRPr="00B67B6D" w:rsidRDefault="001176B2" w:rsidP="008108FF">
            <w:pPr>
              <w:spacing w:line="240" w:lineRule="auto"/>
              <w:rPr>
                <w:rFonts w:ascii="Times New Roman" w:eastAsia="Calibri" w:hAnsi="Times New Roman" w:cs="Times New Roman"/>
                <w:sz w:val="20"/>
                <w:szCs w:val="20"/>
              </w:rPr>
            </w:pPr>
          </w:p>
        </w:tc>
        <w:tc>
          <w:tcPr>
            <w:tcW w:w="1517" w:type="dxa"/>
            <w:tcMar>
              <w:top w:w="0" w:type="dxa"/>
              <w:left w:w="108" w:type="dxa"/>
              <w:bottom w:w="0" w:type="dxa"/>
              <w:right w:w="108" w:type="dxa"/>
            </w:tcMar>
          </w:tcPr>
          <w:p w14:paraId="78BEBD64" w14:textId="77777777" w:rsidR="001176B2" w:rsidRPr="00B67B6D" w:rsidRDefault="001176B2" w:rsidP="008108FF">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4874AD19" w14:textId="77777777" w:rsidR="001176B2" w:rsidRPr="00B67B6D" w:rsidRDefault="001176B2" w:rsidP="008108FF">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3F217704" w14:textId="77777777" w:rsidR="001176B2" w:rsidRPr="00B67B6D" w:rsidRDefault="001176B2" w:rsidP="008108FF">
            <w:pPr>
              <w:spacing w:line="240" w:lineRule="auto"/>
              <w:rPr>
                <w:rFonts w:ascii="Times New Roman" w:eastAsia="Calibri" w:hAnsi="Times New Roman" w:cs="Times New Roman"/>
                <w:sz w:val="20"/>
                <w:szCs w:val="20"/>
              </w:rPr>
            </w:pPr>
          </w:p>
        </w:tc>
      </w:tr>
      <w:tr w:rsidR="001176B2" w:rsidRPr="00B67B6D" w14:paraId="207D591F" w14:textId="77777777" w:rsidTr="001176B2">
        <w:trPr>
          <w:trHeight w:val="284"/>
          <w:jc w:val="center"/>
        </w:trPr>
        <w:tc>
          <w:tcPr>
            <w:tcW w:w="567" w:type="dxa"/>
            <w:vMerge w:val="restart"/>
          </w:tcPr>
          <w:p w14:paraId="6D2690E2" w14:textId="0C92275F" w:rsidR="001176B2" w:rsidRPr="00B67B6D" w:rsidRDefault="001176B2" w:rsidP="001176B2">
            <w:pPr>
              <w:spacing w:line="240" w:lineRule="auto"/>
              <w:jc w:val="center"/>
              <w:rPr>
                <w:rFonts w:ascii="Times New Roman" w:eastAsia="Calibri" w:hAnsi="Times New Roman" w:cs="Times New Roman"/>
                <w:sz w:val="20"/>
                <w:szCs w:val="20"/>
              </w:rPr>
            </w:pPr>
            <w:bookmarkStart w:id="5" w:name="_Hlk82100804"/>
            <w:r>
              <w:rPr>
                <w:rFonts w:ascii="Times New Roman" w:eastAsia="Calibri" w:hAnsi="Times New Roman" w:cs="Times New Roman"/>
                <w:sz w:val="20"/>
                <w:szCs w:val="20"/>
              </w:rPr>
              <w:t>2</w:t>
            </w:r>
          </w:p>
        </w:tc>
        <w:tc>
          <w:tcPr>
            <w:tcW w:w="3581" w:type="dxa"/>
            <w:vMerge w:val="restart"/>
          </w:tcPr>
          <w:p w14:paraId="7DFA5BBB" w14:textId="623A2EE9" w:rsidR="001176B2" w:rsidRPr="00B67B6D" w:rsidRDefault="001176B2" w:rsidP="008108FF">
            <w:pPr>
              <w:spacing w:line="240" w:lineRule="auto"/>
              <w:rPr>
                <w:rFonts w:ascii="Times New Roman" w:eastAsia="Calibri" w:hAnsi="Times New Roman" w:cs="Times New Roman"/>
                <w:sz w:val="20"/>
                <w:szCs w:val="20"/>
              </w:rPr>
            </w:pPr>
          </w:p>
        </w:tc>
        <w:tc>
          <w:tcPr>
            <w:tcW w:w="1517" w:type="dxa"/>
            <w:tcMar>
              <w:top w:w="0" w:type="dxa"/>
              <w:left w:w="108" w:type="dxa"/>
              <w:bottom w:w="0" w:type="dxa"/>
              <w:right w:w="108" w:type="dxa"/>
            </w:tcMar>
          </w:tcPr>
          <w:p w14:paraId="089E2301" w14:textId="77777777" w:rsidR="001176B2" w:rsidRPr="00B67B6D" w:rsidRDefault="001176B2" w:rsidP="008108FF">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35B1908A" w14:textId="77777777" w:rsidR="001176B2" w:rsidRPr="00B67B6D" w:rsidRDefault="001176B2" w:rsidP="008108FF">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7802DA4B" w14:textId="77777777" w:rsidR="001176B2" w:rsidRPr="00B67B6D" w:rsidRDefault="001176B2" w:rsidP="008108FF">
            <w:pPr>
              <w:spacing w:line="240" w:lineRule="auto"/>
              <w:rPr>
                <w:rFonts w:ascii="Times New Roman" w:eastAsia="Calibri" w:hAnsi="Times New Roman" w:cs="Times New Roman"/>
                <w:sz w:val="20"/>
                <w:szCs w:val="20"/>
              </w:rPr>
            </w:pPr>
          </w:p>
        </w:tc>
      </w:tr>
      <w:tr w:rsidR="001176B2" w:rsidRPr="00B67B6D" w14:paraId="42186B97" w14:textId="77777777" w:rsidTr="001176B2">
        <w:trPr>
          <w:trHeight w:val="284"/>
          <w:jc w:val="center"/>
        </w:trPr>
        <w:tc>
          <w:tcPr>
            <w:tcW w:w="567" w:type="dxa"/>
            <w:vMerge/>
          </w:tcPr>
          <w:p w14:paraId="0C39F19F" w14:textId="77777777" w:rsidR="001176B2" w:rsidRPr="00B67B6D" w:rsidRDefault="001176B2" w:rsidP="001176B2">
            <w:pPr>
              <w:spacing w:line="240" w:lineRule="auto"/>
              <w:jc w:val="center"/>
              <w:rPr>
                <w:rFonts w:ascii="Times New Roman" w:eastAsia="Calibri" w:hAnsi="Times New Roman" w:cs="Times New Roman"/>
                <w:sz w:val="20"/>
                <w:szCs w:val="20"/>
              </w:rPr>
            </w:pPr>
          </w:p>
        </w:tc>
        <w:tc>
          <w:tcPr>
            <w:tcW w:w="3581" w:type="dxa"/>
            <w:vMerge/>
          </w:tcPr>
          <w:p w14:paraId="03D0C711" w14:textId="7B91320C" w:rsidR="001176B2" w:rsidRPr="00B67B6D" w:rsidRDefault="001176B2" w:rsidP="008108FF">
            <w:pPr>
              <w:spacing w:line="240" w:lineRule="auto"/>
              <w:rPr>
                <w:rFonts w:ascii="Times New Roman" w:eastAsia="Calibri" w:hAnsi="Times New Roman" w:cs="Times New Roman"/>
                <w:sz w:val="20"/>
                <w:szCs w:val="20"/>
              </w:rPr>
            </w:pPr>
          </w:p>
        </w:tc>
        <w:tc>
          <w:tcPr>
            <w:tcW w:w="1517" w:type="dxa"/>
            <w:tcMar>
              <w:top w:w="0" w:type="dxa"/>
              <w:left w:w="108" w:type="dxa"/>
              <w:bottom w:w="0" w:type="dxa"/>
              <w:right w:w="108" w:type="dxa"/>
            </w:tcMar>
          </w:tcPr>
          <w:p w14:paraId="7B71919E" w14:textId="77777777" w:rsidR="001176B2" w:rsidRPr="00B67B6D" w:rsidRDefault="001176B2" w:rsidP="008108FF">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4EEC4E50" w14:textId="77777777" w:rsidR="001176B2" w:rsidRPr="00B67B6D" w:rsidRDefault="001176B2" w:rsidP="008108FF">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5A852CE6" w14:textId="77777777" w:rsidR="001176B2" w:rsidRPr="00B67B6D" w:rsidRDefault="001176B2" w:rsidP="008108FF">
            <w:pPr>
              <w:spacing w:line="240" w:lineRule="auto"/>
              <w:rPr>
                <w:rFonts w:ascii="Times New Roman" w:eastAsia="Calibri" w:hAnsi="Times New Roman" w:cs="Times New Roman"/>
                <w:sz w:val="20"/>
                <w:szCs w:val="20"/>
              </w:rPr>
            </w:pPr>
          </w:p>
        </w:tc>
      </w:tr>
      <w:tr w:rsidR="001176B2" w:rsidRPr="00B67B6D" w14:paraId="1F55FAAD" w14:textId="77777777" w:rsidTr="001176B2">
        <w:trPr>
          <w:trHeight w:val="284"/>
          <w:jc w:val="center"/>
        </w:trPr>
        <w:tc>
          <w:tcPr>
            <w:tcW w:w="567" w:type="dxa"/>
            <w:vMerge/>
            <w:tcBorders>
              <w:bottom w:val="single" w:sz="4" w:space="0" w:color="auto"/>
            </w:tcBorders>
          </w:tcPr>
          <w:p w14:paraId="11AB0707" w14:textId="77777777" w:rsidR="001176B2" w:rsidRPr="00B67B6D" w:rsidRDefault="001176B2" w:rsidP="001176B2">
            <w:pPr>
              <w:spacing w:line="240" w:lineRule="auto"/>
              <w:jc w:val="center"/>
              <w:rPr>
                <w:rFonts w:ascii="Times New Roman" w:eastAsia="Calibri" w:hAnsi="Times New Roman" w:cs="Times New Roman"/>
                <w:sz w:val="20"/>
                <w:szCs w:val="20"/>
              </w:rPr>
            </w:pPr>
          </w:p>
        </w:tc>
        <w:tc>
          <w:tcPr>
            <w:tcW w:w="3581" w:type="dxa"/>
            <w:vMerge/>
            <w:tcBorders>
              <w:bottom w:val="single" w:sz="4" w:space="0" w:color="auto"/>
            </w:tcBorders>
          </w:tcPr>
          <w:p w14:paraId="3DE4593F" w14:textId="25F70C99" w:rsidR="001176B2" w:rsidRPr="00B67B6D" w:rsidRDefault="001176B2" w:rsidP="008108FF">
            <w:pPr>
              <w:spacing w:line="240" w:lineRule="auto"/>
              <w:rPr>
                <w:rFonts w:ascii="Times New Roman" w:eastAsia="Calibri" w:hAnsi="Times New Roman" w:cs="Times New Roman"/>
                <w:sz w:val="20"/>
                <w:szCs w:val="20"/>
              </w:rPr>
            </w:pPr>
          </w:p>
        </w:tc>
        <w:tc>
          <w:tcPr>
            <w:tcW w:w="1517" w:type="dxa"/>
            <w:tcBorders>
              <w:bottom w:val="single" w:sz="4" w:space="0" w:color="auto"/>
            </w:tcBorders>
            <w:tcMar>
              <w:top w:w="0" w:type="dxa"/>
              <w:left w:w="108" w:type="dxa"/>
              <w:bottom w:w="0" w:type="dxa"/>
              <w:right w:w="108" w:type="dxa"/>
            </w:tcMar>
          </w:tcPr>
          <w:p w14:paraId="7C40941C" w14:textId="77777777" w:rsidR="001176B2" w:rsidRPr="00B67B6D" w:rsidRDefault="001176B2" w:rsidP="008108FF">
            <w:pPr>
              <w:spacing w:line="240" w:lineRule="auto"/>
              <w:rPr>
                <w:rFonts w:ascii="Times New Roman" w:eastAsia="Calibri" w:hAnsi="Times New Roman" w:cs="Times New Roman"/>
                <w:sz w:val="20"/>
                <w:szCs w:val="20"/>
              </w:rPr>
            </w:pPr>
          </w:p>
        </w:tc>
        <w:tc>
          <w:tcPr>
            <w:tcW w:w="2421" w:type="dxa"/>
            <w:tcBorders>
              <w:bottom w:val="single" w:sz="4" w:space="0" w:color="auto"/>
            </w:tcBorders>
            <w:tcMar>
              <w:top w:w="0" w:type="dxa"/>
              <w:left w:w="108" w:type="dxa"/>
              <w:bottom w:w="0" w:type="dxa"/>
              <w:right w:w="108" w:type="dxa"/>
            </w:tcMar>
          </w:tcPr>
          <w:p w14:paraId="547EE849" w14:textId="77777777" w:rsidR="001176B2" w:rsidRPr="00B67B6D" w:rsidRDefault="001176B2" w:rsidP="008108FF">
            <w:pPr>
              <w:spacing w:line="240" w:lineRule="auto"/>
              <w:rPr>
                <w:rFonts w:ascii="Times New Roman" w:eastAsia="Calibri" w:hAnsi="Times New Roman" w:cs="Times New Roman"/>
                <w:sz w:val="20"/>
                <w:szCs w:val="20"/>
              </w:rPr>
            </w:pPr>
          </w:p>
        </w:tc>
        <w:tc>
          <w:tcPr>
            <w:tcW w:w="1719" w:type="dxa"/>
            <w:tcBorders>
              <w:bottom w:val="single" w:sz="4" w:space="0" w:color="auto"/>
            </w:tcBorders>
            <w:tcMar>
              <w:top w:w="0" w:type="dxa"/>
              <w:left w:w="108" w:type="dxa"/>
              <w:bottom w:w="0" w:type="dxa"/>
              <w:right w:w="108" w:type="dxa"/>
            </w:tcMar>
          </w:tcPr>
          <w:p w14:paraId="23A22AF0" w14:textId="77777777" w:rsidR="001176B2" w:rsidRPr="00B67B6D" w:rsidRDefault="001176B2" w:rsidP="008108FF">
            <w:pPr>
              <w:spacing w:line="240" w:lineRule="auto"/>
              <w:rPr>
                <w:rFonts w:ascii="Times New Roman" w:eastAsia="Calibri" w:hAnsi="Times New Roman" w:cs="Times New Roman"/>
                <w:sz w:val="20"/>
                <w:szCs w:val="20"/>
              </w:rPr>
            </w:pPr>
          </w:p>
        </w:tc>
      </w:tr>
      <w:bookmarkEnd w:id="5"/>
      <w:tr w:rsidR="001176B2" w:rsidRPr="00B67B6D" w14:paraId="56F4454E" w14:textId="77777777" w:rsidTr="001176B2">
        <w:trPr>
          <w:trHeight w:val="284"/>
          <w:jc w:val="center"/>
        </w:trPr>
        <w:tc>
          <w:tcPr>
            <w:tcW w:w="567" w:type="dxa"/>
            <w:vMerge w:val="restart"/>
            <w:tcBorders>
              <w:top w:val="single" w:sz="4" w:space="0" w:color="auto"/>
              <w:left w:val="single" w:sz="4" w:space="0" w:color="auto"/>
              <w:bottom w:val="single" w:sz="4" w:space="0" w:color="auto"/>
              <w:right w:val="single" w:sz="4" w:space="0" w:color="auto"/>
            </w:tcBorders>
          </w:tcPr>
          <w:p w14:paraId="5982BE2A" w14:textId="7AD72DCB" w:rsidR="001176B2" w:rsidRPr="00B67B6D" w:rsidRDefault="001176B2" w:rsidP="001176B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581" w:type="dxa"/>
            <w:vMerge w:val="restart"/>
            <w:tcBorders>
              <w:top w:val="single" w:sz="4" w:space="0" w:color="auto"/>
              <w:left w:val="single" w:sz="4" w:space="0" w:color="auto"/>
              <w:bottom w:val="single" w:sz="4" w:space="0" w:color="auto"/>
              <w:right w:val="single" w:sz="4" w:space="0" w:color="auto"/>
            </w:tcBorders>
          </w:tcPr>
          <w:p w14:paraId="07C644BA" w14:textId="77777777" w:rsidR="001176B2" w:rsidRPr="00B67B6D" w:rsidRDefault="001176B2" w:rsidP="008108FF">
            <w:pPr>
              <w:spacing w:line="240" w:lineRule="auto"/>
              <w:rPr>
                <w:rFonts w:ascii="Times New Roman" w:eastAsia="Calibri"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74386" w14:textId="77777777" w:rsidR="001176B2" w:rsidRPr="00B67B6D" w:rsidRDefault="001176B2" w:rsidP="008108FF">
            <w:pPr>
              <w:spacing w:line="240" w:lineRule="auto"/>
              <w:rPr>
                <w:rFonts w:ascii="Times New Roman" w:eastAsia="Calibri" w:hAnsi="Times New Roman" w:cs="Times New Roman"/>
                <w:sz w:val="20"/>
                <w:szCs w:val="20"/>
              </w:rPr>
            </w:pPr>
          </w:p>
        </w:tc>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64F1C" w14:textId="77777777" w:rsidR="001176B2" w:rsidRPr="00B67B6D" w:rsidRDefault="001176B2" w:rsidP="008108FF">
            <w:pPr>
              <w:spacing w:line="240" w:lineRule="auto"/>
              <w:rPr>
                <w:rFonts w:ascii="Times New Roman" w:eastAsia="Calibri" w:hAnsi="Times New Roman" w:cs="Times New Roman"/>
                <w:sz w:val="20"/>
                <w:szCs w:val="20"/>
              </w:rPr>
            </w:pP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5C06F" w14:textId="77777777" w:rsidR="001176B2" w:rsidRPr="00B67B6D" w:rsidRDefault="001176B2" w:rsidP="008108FF">
            <w:pPr>
              <w:spacing w:line="240" w:lineRule="auto"/>
              <w:rPr>
                <w:rFonts w:ascii="Times New Roman" w:eastAsia="Calibri" w:hAnsi="Times New Roman" w:cs="Times New Roman"/>
                <w:sz w:val="20"/>
                <w:szCs w:val="20"/>
              </w:rPr>
            </w:pPr>
          </w:p>
        </w:tc>
      </w:tr>
      <w:tr w:rsidR="001176B2" w:rsidRPr="00B67B6D" w14:paraId="7F96AB22" w14:textId="77777777" w:rsidTr="001176B2">
        <w:trPr>
          <w:trHeight w:val="284"/>
          <w:jc w:val="center"/>
        </w:trPr>
        <w:tc>
          <w:tcPr>
            <w:tcW w:w="567" w:type="dxa"/>
            <w:vMerge/>
            <w:tcBorders>
              <w:top w:val="single" w:sz="4" w:space="0" w:color="auto"/>
            </w:tcBorders>
          </w:tcPr>
          <w:p w14:paraId="74139926" w14:textId="77777777" w:rsidR="001176B2" w:rsidRPr="00B67B6D" w:rsidRDefault="001176B2" w:rsidP="001176B2">
            <w:pPr>
              <w:spacing w:line="240" w:lineRule="auto"/>
              <w:jc w:val="center"/>
              <w:rPr>
                <w:rFonts w:ascii="Times New Roman" w:eastAsia="Calibri" w:hAnsi="Times New Roman" w:cs="Times New Roman"/>
                <w:sz w:val="20"/>
                <w:szCs w:val="20"/>
              </w:rPr>
            </w:pPr>
          </w:p>
        </w:tc>
        <w:tc>
          <w:tcPr>
            <w:tcW w:w="3581" w:type="dxa"/>
            <w:vMerge/>
            <w:tcBorders>
              <w:top w:val="single" w:sz="4" w:space="0" w:color="auto"/>
            </w:tcBorders>
          </w:tcPr>
          <w:p w14:paraId="2EE74283" w14:textId="77777777" w:rsidR="001176B2" w:rsidRPr="00B67B6D" w:rsidRDefault="001176B2" w:rsidP="008108FF">
            <w:pPr>
              <w:spacing w:line="240" w:lineRule="auto"/>
              <w:rPr>
                <w:rFonts w:ascii="Times New Roman" w:eastAsia="Calibri" w:hAnsi="Times New Roman" w:cs="Times New Roman"/>
                <w:sz w:val="20"/>
                <w:szCs w:val="20"/>
              </w:rPr>
            </w:pPr>
          </w:p>
        </w:tc>
        <w:tc>
          <w:tcPr>
            <w:tcW w:w="1517" w:type="dxa"/>
            <w:tcBorders>
              <w:top w:val="single" w:sz="4" w:space="0" w:color="auto"/>
            </w:tcBorders>
            <w:tcMar>
              <w:top w:w="0" w:type="dxa"/>
              <w:left w:w="108" w:type="dxa"/>
              <w:bottom w:w="0" w:type="dxa"/>
              <w:right w:w="108" w:type="dxa"/>
            </w:tcMar>
          </w:tcPr>
          <w:p w14:paraId="78EF713B" w14:textId="77777777" w:rsidR="001176B2" w:rsidRPr="00B67B6D" w:rsidRDefault="001176B2" w:rsidP="008108FF">
            <w:pPr>
              <w:spacing w:line="240" w:lineRule="auto"/>
              <w:rPr>
                <w:rFonts w:ascii="Times New Roman" w:eastAsia="Calibri" w:hAnsi="Times New Roman" w:cs="Times New Roman"/>
                <w:sz w:val="20"/>
                <w:szCs w:val="20"/>
              </w:rPr>
            </w:pPr>
          </w:p>
        </w:tc>
        <w:tc>
          <w:tcPr>
            <w:tcW w:w="2421" w:type="dxa"/>
            <w:tcBorders>
              <w:top w:val="single" w:sz="4" w:space="0" w:color="auto"/>
            </w:tcBorders>
            <w:tcMar>
              <w:top w:w="0" w:type="dxa"/>
              <w:left w:w="108" w:type="dxa"/>
              <w:bottom w:w="0" w:type="dxa"/>
              <w:right w:w="108" w:type="dxa"/>
            </w:tcMar>
          </w:tcPr>
          <w:p w14:paraId="14D7D5E1" w14:textId="77777777" w:rsidR="001176B2" w:rsidRPr="00B67B6D" w:rsidRDefault="001176B2" w:rsidP="008108FF">
            <w:pPr>
              <w:spacing w:line="240" w:lineRule="auto"/>
              <w:rPr>
                <w:rFonts w:ascii="Times New Roman" w:eastAsia="Calibri" w:hAnsi="Times New Roman" w:cs="Times New Roman"/>
                <w:sz w:val="20"/>
                <w:szCs w:val="20"/>
              </w:rPr>
            </w:pPr>
          </w:p>
        </w:tc>
        <w:tc>
          <w:tcPr>
            <w:tcW w:w="1719" w:type="dxa"/>
            <w:tcBorders>
              <w:top w:val="single" w:sz="4" w:space="0" w:color="auto"/>
            </w:tcBorders>
            <w:tcMar>
              <w:top w:w="0" w:type="dxa"/>
              <w:left w:w="108" w:type="dxa"/>
              <w:bottom w:w="0" w:type="dxa"/>
              <w:right w:w="108" w:type="dxa"/>
            </w:tcMar>
          </w:tcPr>
          <w:p w14:paraId="3734CC84" w14:textId="77777777" w:rsidR="001176B2" w:rsidRPr="00B67B6D" w:rsidRDefault="001176B2" w:rsidP="008108FF">
            <w:pPr>
              <w:spacing w:line="240" w:lineRule="auto"/>
              <w:rPr>
                <w:rFonts w:ascii="Times New Roman" w:eastAsia="Calibri" w:hAnsi="Times New Roman" w:cs="Times New Roman"/>
                <w:sz w:val="20"/>
                <w:szCs w:val="20"/>
              </w:rPr>
            </w:pPr>
          </w:p>
        </w:tc>
      </w:tr>
      <w:tr w:rsidR="001176B2" w:rsidRPr="00B67B6D" w14:paraId="49A971FB" w14:textId="77777777" w:rsidTr="001176B2">
        <w:trPr>
          <w:trHeight w:val="284"/>
          <w:jc w:val="center"/>
        </w:trPr>
        <w:tc>
          <w:tcPr>
            <w:tcW w:w="567" w:type="dxa"/>
            <w:vMerge/>
          </w:tcPr>
          <w:p w14:paraId="5230269F" w14:textId="77777777" w:rsidR="001176B2" w:rsidRPr="00B67B6D" w:rsidRDefault="001176B2" w:rsidP="001176B2">
            <w:pPr>
              <w:spacing w:line="240" w:lineRule="auto"/>
              <w:jc w:val="center"/>
              <w:rPr>
                <w:rFonts w:ascii="Times New Roman" w:eastAsia="Calibri" w:hAnsi="Times New Roman" w:cs="Times New Roman"/>
                <w:sz w:val="20"/>
                <w:szCs w:val="20"/>
              </w:rPr>
            </w:pPr>
          </w:p>
        </w:tc>
        <w:tc>
          <w:tcPr>
            <w:tcW w:w="3581" w:type="dxa"/>
            <w:vMerge/>
          </w:tcPr>
          <w:p w14:paraId="1C467190" w14:textId="77777777" w:rsidR="001176B2" w:rsidRPr="00B67B6D" w:rsidRDefault="001176B2" w:rsidP="008108FF">
            <w:pPr>
              <w:spacing w:line="240" w:lineRule="auto"/>
              <w:rPr>
                <w:rFonts w:ascii="Times New Roman" w:eastAsia="Calibri" w:hAnsi="Times New Roman" w:cs="Times New Roman"/>
                <w:sz w:val="20"/>
                <w:szCs w:val="20"/>
              </w:rPr>
            </w:pPr>
          </w:p>
        </w:tc>
        <w:tc>
          <w:tcPr>
            <w:tcW w:w="1517" w:type="dxa"/>
            <w:tcMar>
              <w:top w:w="0" w:type="dxa"/>
              <w:left w:w="108" w:type="dxa"/>
              <w:bottom w:w="0" w:type="dxa"/>
              <w:right w:w="108" w:type="dxa"/>
            </w:tcMar>
          </w:tcPr>
          <w:p w14:paraId="557F65F2" w14:textId="77777777" w:rsidR="001176B2" w:rsidRPr="00B67B6D" w:rsidRDefault="001176B2" w:rsidP="008108FF">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1376DD71" w14:textId="77777777" w:rsidR="001176B2" w:rsidRPr="00B67B6D" w:rsidRDefault="001176B2" w:rsidP="008108FF">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5219FA70" w14:textId="77777777" w:rsidR="001176B2" w:rsidRPr="00B67B6D" w:rsidRDefault="001176B2" w:rsidP="008108FF">
            <w:pPr>
              <w:spacing w:line="240" w:lineRule="auto"/>
              <w:rPr>
                <w:rFonts w:ascii="Times New Roman" w:eastAsia="Calibri" w:hAnsi="Times New Roman" w:cs="Times New Roman"/>
                <w:sz w:val="20"/>
                <w:szCs w:val="20"/>
              </w:rPr>
            </w:pPr>
          </w:p>
        </w:tc>
      </w:tr>
    </w:tbl>
    <w:p w14:paraId="00766635" w14:textId="7D08F1BB" w:rsidR="00A22BE5" w:rsidRDefault="00A22BE5" w:rsidP="00957AFC">
      <w:pPr>
        <w:tabs>
          <w:tab w:val="left" w:pos="2190"/>
        </w:tabs>
        <w:spacing w:after="0" w:line="240" w:lineRule="auto"/>
        <w:jc w:val="both"/>
        <w:rPr>
          <w:rFonts w:ascii="Times New Roman" w:hAnsi="Times New Roman" w:cs="Times New Roman"/>
          <w:b/>
          <w:sz w:val="24"/>
          <w:szCs w:val="24"/>
        </w:rPr>
      </w:pPr>
    </w:p>
    <w:p w14:paraId="01FF9B85" w14:textId="77777777" w:rsidR="00957AFC" w:rsidRDefault="00957AFC" w:rsidP="00957AFC">
      <w:pPr>
        <w:tabs>
          <w:tab w:val="left" w:pos="2190"/>
        </w:tabs>
        <w:spacing w:after="0" w:line="240" w:lineRule="auto"/>
        <w:jc w:val="both"/>
        <w:rPr>
          <w:rFonts w:ascii="Times New Roman" w:hAnsi="Times New Roman" w:cs="Times New Roman"/>
          <w:bCs/>
          <w:sz w:val="24"/>
          <w:szCs w:val="24"/>
        </w:rPr>
      </w:pPr>
      <w:r w:rsidRPr="00957AFC">
        <w:rPr>
          <w:rFonts w:ascii="Times New Roman" w:hAnsi="Times New Roman" w:cs="Times New Roman"/>
          <w:bCs/>
          <w:sz w:val="24"/>
          <w:szCs w:val="24"/>
        </w:rPr>
        <w:t>Исполнитель</w:t>
      </w:r>
      <w:r>
        <w:rPr>
          <w:rFonts w:ascii="Times New Roman" w:hAnsi="Times New Roman" w:cs="Times New Roman"/>
          <w:bCs/>
          <w:sz w:val="24"/>
          <w:szCs w:val="24"/>
        </w:rPr>
        <w:t>:</w:t>
      </w:r>
    </w:p>
    <w:p w14:paraId="5B2E9229" w14:textId="2BC7EB86" w:rsidR="00957AFC" w:rsidRDefault="00957AFC" w:rsidP="00957AFC">
      <w:pPr>
        <w:tabs>
          <w:tab w:val="left" w:pos="21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Должность уполномоченного лица </w:t>
      </w:r>
      <w:r w:rsidRPr="00957AFC">
        <w:rPr>
          <w:rFonts w:ascii="Times New Roman" w:hAnsi="Times New Roman" w:cs="Times New Roman"/>
          <w:bCs/>
          <w:sz w:val="24"/>
          <w:szCs w:val="24"/>
        </w:rPr>
        <w:t>________________________</w:t>
      </w:r>
      <w:r>
        <w:rPr>
          <w:rFonts w:ascii="Times New Roman" w:hAnsi="Times New Roman" w:cs="Times New Roman"/>
          <w:bCs/>
          <w:sz w:val="24"/>
          <w:szCs w:val="24"/>
        </w:rPr>
        <w:t>(ФИО)</w:t>
      </w:r>
    </w:p>
    <w:p w14:paraId="70F07343" w14:textId="036497E8" w:rsidR="00957AFC" w:rsidRDefault="00957AFC" w:rsidP="00957AFC">
      <w:pPr>
        <w:tabs>
          <w:tab w:val="left" w:pos="2190"/>
        </w:tabs>
        <w:spacing w:after="0" w:line="240" w:lineRule="auto"/>
        <w:jc w:val="both"/>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                                                                                                   (подпись)</w:t>
      </w:r>
    </w:p>
    <w:p w14:paraId="45246018" w14:textId="355DACC3" w:rsidR="00957AFC" w:rsidRPr="00957AFC" w:rsidRDefault="00957AFC" w:rsidP="00957AFC">
      <w:pPr>
        <w:tabs>
          <w:tab w:val="left" w:pos="21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М.П.</w:t>
      </w:r>
    </w:p>
    <w:p w14:paraId="593BB161" w14:textId="77777777" w:rsidR="00A22BE5" w:rsidRPr="00A22BE5" w:rsidRDefault="00A22BE5" w:rsidP="00A22BE5">
      <w:pPr>
        <w:tabs>
          <w:tab w:val="left" w:pos="2190"/>
        </w:tabs>
        <w:jc w:val="both"/>
        <w:rPr>
          <w:rFonts w:ascii="Times New Roman" w:hAnsi="Times New Roman" w:cs="Times New Roman"/>
          <w:b/>
          <w:sz w:val="24"/>
          <w:szCs w:val="24"/>
        </w:rPr>
      </w:pPr>
      <w:r w:rsidRPr="00A22BE5">
        <w:rPr>
          <w:rFonts w:ascii="Times New Roman" w:hAnsi="Times New Roman" w:cs="Times New Roman"/>
          <w:b/>
          <w:sz w:val="24"/>
          <w:szCs w:val="24"/>
        </w:rPr>
        <w:t>Форма согласована</w:t>
      </w:r>
      <w:r>
        <w:rPr>
          <w:rFonts w:ascii="Times New Roman" w:hAnsi="Times New Roman" w:cs="Times New Roman"/>
          <w:b/>
          <w:sz w:val="24"/>
          <w:szCs w:val="24"/>
        </w:rPr>
        <w:t xml:space="preserve"> сторонами.</w:t>
      </w:r>
    </w:p>
    <w:p w14:paraId="6210C3EF" w14:textId="77777777" w:rsidR="00A22BE5" w:rsidRPr="00A22BE5" w:rsidRDefault="00A22BE5" w:rsidP="00A22BE5">
      <w:pPr>
        <w:ind w:firstLine="708"/>
        <w:jc w:val="center"/>
        <w:rPr>
          <w:rFonts w:ascii="Times New Roman" w:hAnsi="Times New Roman" w:cs="Times New Roman"/>
          <w:b/>
          <w:sz w:val="24"/>
          <w:szCs w:val="24"/>
          <w:lang w:bidi="ru-RU"/>
        </w:rPr>
      </w:pPr>
      <w:r w:rsidRPr="00A22BE5">
        <w:rPr>
          <w:rFonts w:ascii="Times New Roman" w:hAnsi="Times New Roman" w:cs="Times New Roman"/>
          <w:b/>
          <w:sz w:val="24"/>
          <w:szCs w:val="24"/>
          <w:lang w:bidi="ru-RU"/>
        </w:rPr>
        <w:t>Подписи и реквизиты сторон</w:t>
      </w:r>
    </w:p>
    <w:tbl>
      <w:tblPr>
        <w:tblStyle w:val="11"/>
        <w:tblW w:w="0" w:type="auto"/>
        <w:tblLook w:val="04A0" w:firstRow="1" w:lastRow="0" w:firstColumn="1" w:lastColumn="0" w:noHBand="0" w:noVBand="1"/>
      </w:tblPr>
      <w:tblGrid>
        <w:gridCol w:w="4825"/>
        <w:gridCol w:w="4803"/>
      </w:tblGrid>
      <w:tr w:rsidR="00A22BE5" w:rsidRPr="007F1CD1" w14:paraId="2CA09AFF" w14:textId="77777777" w:rsidTr="00F32003">
        <w:trPr>
          <w:trHeight w:val="440"/>
        </w:trPr>
        <w:tc>
          <w:tcPr>
            <w:tcW w:w="4889" w:type="dxa"/>
          </w:tcPr>
          <w:p w14:paraId="38398A22" w14:textId="77777777" w:rsidR="00A22BE5" w:rsidRPr="007F1CD1" w:rsidRDefault="00A22BE5" w:rsidP="00F32003">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Центр поддержки экспорта</w:t>
            </w:r>
          </w:p>
        </w:tc>
        <w:tc>
          <w:tcPr>
            <w:tcW w:w="4891" w:type="dxa"/>
          </w:tcPr>
          <w:p w14:paraId="1274F9D2" w14:textId="77777777" w:rsidR="00A22BE5" w:rsidRPr="007F1CD1" w:rsidRDefault="00A22BE5" w:rsidP="00F32003">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Исполнитель</w:t>
            </w:r>
          </w:p>
        </w:tc>
      </w:tr>
      <w:tr w:rsidR="00A22BE5" w:rsidRPr="007F1CD1" w14:paraId="66815FD0" w14:textId="77777777" w:rsidTr="00F32003">
        <w:trPr>
          <w:trHeight w:val="545"/>
        </w:trPr>
        <w:tc>
          <w:tcPr>
            <w:tcW w:w="4889" w:type="dxa"/>
          </w:tcPr>
          <w:p w14:paraId="2866FAD6" w14:textId="77777777" w:rsidR="00A22BE5" w:rsidRPr="007F1CD1" w:rsidRDefault="00A22BE5" w:rsidP="00F32003">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91" w:type="dxa"/>
          </w:tcPr>
          <w:p w14:paraId="11B1A130" w14:textId="77777777" w:rsidR="00A22BE5" w:rsidRPr="007F1CD1" w:rsidRDefault="00A22BE5" w:rsidP="00F32003">
            <w:pPr>
              <w:tabs>
                <w:tab w:val="left" w:pos="900"/>
              </w:tabs>
              <w:contextualSpacing/>
              <w:jc w:val="center"/>
              <w:rPr>
                <w:rFonts w:ascii="Times New Roman" w:eastAsia="Calibri" w:hAnsi="Times New Roman" w:cs="Times New Roman"/>
                <w:b/>
                <w:color w:val="000000"/>
                <w:sz w:val="20"/>
                <w:szCs w:val="20"/>
              </w:rPr>
            </w:pPr>
          </w:p>
        </w:tc>
      </w:tr>
      <w:tr w:rsidR="00A22BE5" w:rsidRPr="007F1CD1" w14:paraId="7CCBD349" w14:textId="77777777" w:rsidTr="00F32003">
        <w:trPr>
          <w:trHeight w:val="2268"/>
        </w:trPr>
        <w:tc>
          <w:tcPr>
            <w:tcW w:w="4889" w:type="dxa"/>
          </w:tcPr>
          <w:p w14:paraId="0C45A34E" w14:textId="77777777" w:rsidR="00A22BE5" w:rsidRPr="007F1CD1" w:rsidRDefault="00A22BE5"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Юридический адрес: 300004, Тульская область, г. Тула, ул. Кирова, д.135, к.1, оф. 408</w:t>
            </w:r>
          </w:p>
          <w:p w14:paraId="66969AA9" w14:textId="77777777" w:rsidR="00A22BE5" w:rsidRPr="007F1CD1" w:rsidRDefault="00A22BE5"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ИНН/КПП 7106528019/710601001</w:t>
            </w:r>
          </w:p>
          <w:p w14:paraId="3AB82F7E" w14:textId="77777777" w:rsidR="00A22BE5" w:rsidRPr="007F1CD1" w:rsidRDefault="00A22BE5"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ОГРН 1137154029980</w:t>
            </w:r>
          </w:p>
          <w:p w14:paraId="4702D668" w14:textId="77777777" w:rsidR="00A22BE5" w:rsidRPr="007F1CD1" w:rsidRDefault="00A22BE5"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Банковские реквизиты:</w:t>
            </w:r>
          </w:p>
          <w:p w14:paraId="52E82142" w14:textId="77777777" w:rsidR="00A22BE5" w:rsidRPr="007F1CD1" w:rsidRDefault="00A22BE5"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р/сч 40703810466000000111</w:t>
            </w:r>
          </w:p>
          <w:p w14:paraId="2E50B3C6" w14:textId="77777777" w:rsidR="00A22BE5" w:rsidRPr="007F1CD1" w:rsidRDefault="00A22BE5"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Тульское отделение №8604 ПАО Сбербанк г. Тула</w:t>
            </w:r>
          </w:p>
          <w:p w14:paraId="690D81C1" w14:textId="77777777" w:rsidR="00A22BE5" w:rsidRPr="007F1CD1" w:rsidRDefault="00A22BE5"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к/сч 30101810300000000608</w:t>
            </w:r>
          </w:p>
          <w:p w14:paraId="4637A640" w14:textId="77777777" w:rsidR="00A22BE5" w:rsidRPr="007F1CD1" w:rsidRDefault="00A22BE5"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БИК 047003608</w:t>
            </w:r>
          </w:p>
          <w:p w14:paraId="5FF1B69F" w14:textId="77777777" w:rsidR="00A22BE5" w:rsidRPr="007F1CD1" w:rsidRDefault="00A22BE5" w:rsidP="00F32003">
            <w:pPr>
              <w:tabs>
                <w:tab w:val="left" w:pos="900"/>
              </w:tabs>
              <w:contextualSpacing/>
              <w:rPr>
                <w:rFonts w:ascii="Times New Roman" w:eastAsia="Calibri" w:hAnsi="Times New Roman" w:cs="Times New Roman"/>
                <w:color w:val="000000"/>
                <w:sz w:val="20"/>
                <w:szCs w:val="20"/>
              </w:rPr>
            </w:pPr>
          </w:p>
        </w:tc>
        <w:tc>
          <w:tcPr>
            <w:tcW w:w="4891" w:type="dxa"/>
          </w:tcPr>
          <w:p w14:paraId="56F7D5A4" w14:textId="77777777" w:rsidR="00A22BE5" w:rsidRPr="007F1CD1" w:rsidRDefault="00A22BE5" w:rsidP="00F32003">
            <w:pPr>
              <w:tabs>
                <w:tab w:val="left" w:pos="900"/>
              </w:tabs>
              <w:contextualSpacing/>
              <w:rPr>
                <w:rFonts w:ascii="Times New Roman" w:eastAsia="Calibri" w:hAnsi="Times New Roman" w:cs="Times New Roman"/>
                <w:color w:val="000000"/>
                <w:sz w:val="20"/>
                <w:szCs w:val="20"/>
              </w:rPr>
            </w:pPr>
          </w:p>
        </w:tc>
      </w:tr>
      <w:tr w:rsidR="00A22BE5" w:rsidRPr="007F1CD1" w14:paraId="3BF0A1FA" w14:textId="77777777" w:rsidTr="00F32003">
        <w:trPr>
          <w:trHeight w:val="1143"/>
        </w:trPr>
        <w:tc>
          <w:tcPr>
            <w:tcW w:w="4889" w:type="dxa"/>
          </w:tcPr>
          <w:p w14:paraId="32758823" w14:textId="77777777" w:rsidR="00A22BE5" w:rsidRPr="007F1CD1" w:rsidRDefault="00A22BE5" w:rsidP="00F32003">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Руководитель Центра поддержки экспорта</w:t>
            </w:r>
          </w:p>
          <w:p w14:paraId="61F480DA" w14:textId="77777777" w:rsidR="00A22BE5" w:rsidRPr="007F1CD1" w:rsidRDefault="00A22BE5" w:rsidP="00F32003">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/________ / Д.Н.   Медведева </w:t>
            </w:r>
          </w:p>
          <w:p w14:paraId="7C0018BD" w14:textId="77777777" w:rsidR="00A22BE5" w:rsidRPr="007F1CD1" w:rsidRDefault="00A22BE5" w:rsidP="00F32003">
            <w:pPr>
              <w:tabs>
                <w:tab w:val="left" w:pos="900"/>
              </w:tabs>
              <w:contextualSpacing/>
              <w:rPr>
                <w:rFonts w:ascii="Times New Roman" w:eastAsia="Calibri" w:hAnsi="Times New Roman" w:cs="Times New Roman"/>
                <w:b/>
                <w:color w:val="000000"/>
                <w:sz w:val="20"/>
                <w:szCs w:val="20"/>
              </w:rPr>
            </w:pPr>
          </w:p>
          <w:p w14:paraId="2AC1F9EE" w14:textId="77777777" w:rsidR="00A22BE5" w:rsidRPr="007F1CD1" w:rsidRDefault="00A22BE5" w:rsidP="00F32003">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М.П.</w:t>
            </w:r>
          </w:p>
        </w:tc>
        <w:tc>
          <w:tcPr>
            <w:tcW w:w="4891" w:type="dxa"/>
          </w:tcPr>
          <w:p w14:paraId="6E9DEF42" w14:textId="77777777" w:rsidR="00A22BE5" w:rsidRPr="007F1CD1" w:rsidRDefault="00A22BE5" w:rsidP="00F32003">
            <w:pPr>
              <w:tabs>
                <w:tab w:val="left" w:pos="900"/>
              </w:tabs>
              <w:contextualSpacing/>
              <w:rPr>
                <w:rFonts w:ascii="Times New Roman" w:eastAsia="Calibri" w:hAnsi="Times New Roman" w:cs="Times New Roman"/>
                <w:b/>
                <w:color w:val="000000"/>
                <w:sz w:val="20"/>
                <w:szCs w:val="20"/>
              </w:rPr>
            </w:pPr>
          </w:p>
        </w:tc>
      </w:tr>
    </w:tbl>
    <w:p w14:paraId="468C46EF" w14:textId="77777777" w:rsidR="005C3788" w:rsidRDefault="005C3788" w:rsidP="000E3E0C">
      <w:pPr>
        <w:tabs>
          <w:tab w:val="left" w:pos="2190"/>
        </w:tabs>
        <w:jc w:val="both"/>
      </w:pPr>
    </w:p>
    <w:p w14:paraId="0E8A161E" w14:textId="77777777" w:rsidR="005C3788" w:rsidRDefault="005C3788" w:rsidP="000E3E0C">
      <w:pPr>
        <w:tabs>
          <w:tab w:val="left" w:pos="2190"/>
        </w:tabs>
        <w:jc w:val="both"/>
      </w:pPr>
    </w:p>
    <w:p w14:paraId="387B3903" w14:textId="77777777" w:rsidR="00F65FF6" w:rsidRDefault="00F65FF6" w:rsidP="00E96A8C">
      <w:pPr>
        <w:tabs>
          <w:tab w:val="left" w:pos="2190"/>
        </w:tabs>
        <w:jc w:val="right"/>
        <w:rPr>
          <w:rFonts w:ascii="Times New Roman" w:hAnsi="Times New Roman" w:cs="Times New Roman"/>
          <w:lang w:bidi="ru-RU"/>
        </w:rPr>
        <w:sectPr w:rsidR="00F65FF6" w:rsidSect="00572BDC">
          <w:pgSz w:w="11906" w:h="16838"/>
          <w:pgMar w:top="709" w:right="1134" w:bottom="1418" w:left="1134" w:header="709" w:footer="709" w:gutter="0"/>
          <w:cols w:space="708"/>
          <w:docGrid w:linePitch="360"/>
        </w:sectPr>
      </w:pPr>
    </w:p>
    <w:p w14:paraId="3AEA0B99" w14:textId="2CA45C71" w:rsidR="00E96A8C" w:rsidRPr="005C3788" w:rsidRDefault="00E96A8C" w:rsidP="00E96A8C">
      <w:pPr>
        <w:tabs>
          <w:tab w:val="left" w:pos="2190"/>
        </w:tabs>
        <w:jc w:val="right"/>
        <w:rPr>
          <w:rFonts w:ascii="Times New Roman" w:hAnsi="Times New Roman" w:cs="Times New Roman"/>
          <w:lang w:bidi="ru-RU"/>
        </w:rPr>
      </w:pPr>
      <w:r w:rsidRPr="005C3788">
        <w:rPr>
          <w:rFonts w:ascii="Times New Roman" w:hAnsi="Times New Roman" w:cs="Times New Roman"/>
          <w:lang w:bidi="ru-RU"/>
        </w:rPr>
        <w:lastRenderedPageBreak/>
        <w:t>Приложение №</w:t>
      </w:r>
      <w:r>
        <w:rPr>
          <w:rFonts w:ascii="Times New Roman" w:hAnsi="Times New Roman" w:cs="Times New Roman"/>
          <w:lang w:bidi="ru-RU"/>
        </w:rPr>
        <w:t>5</w:t>
      </w:r>
    </w:p>
    <w:p w14:paraId="3FCBB1F7" w14:textId="77777777" w:rsidR="00E96A8C" w:rsidRPr="007F1CD1" w:rsidRDefault="00E96A8C" w:rsidP="00E96A8C">
      <w:pPr>
        <w:tabs>
          <w:tab w:val="left" w:pos="2190"/>
        </w:tabs>
        <w:jc w:val="right"/>
        <w:rPr>
          <w:rFonts w:ascii="Times New Roman" w:hAnsi="Times New Roman" w:cs="Times New Roman"/>
          <w:b/>
          <w:lang w:bidi="ru-RU"/>
        </w:rPr>
      </w:pPr>
      <w:r w:rsidRPr="005C3788">
        <w:rPr>
          <w:rFonts w:ascii="Times New Roman" w:hAnsi="Times New Roman" w:cs="Times New Roman"/>
          <w:lang w:bidi="ru-RU"/>
        </w:rPr>
        <w:t xml:space="preserve">к </w:t>
      </w:r>
      <w:r w:rsidRPr="005C3788">
        <w:rPr>
          <w:rFonts w:ascii="Times New Roman" w:hAnsi="Times New Roman" w:cs="Times New Roman"/>
          <w:b/>
          <w:lang w:bidi="ru-RU"/>
        </w:rPr>
        <w:t>Договору № от «_____» _______2021 г</w:t>
      </w:r>
    </w:p>
    <w:p w14:paraId="04773237" w14:textId="77777777" w:rsidR="005C3788" w:rsidRDefault="005C3788" w:rsidP="000E3E0C">
      <w:pPr>
        <w:tabs>
          <w:tab w:val="left" w:pos="2190"/>
        </w:tabs>
        <w:jc w:val="both"/>
      </w:pPr>
    </w:p>
    <w:p w14:paraId="6BCE2784" w14:textId="77777777" w:rsidR="00E96A8C" w:rsidRPr="00E96A8C" w:rsidRDefault="00E96A8C" w:rsidP="00E96A8C">
      <w:pPr>
        <w:keepNext/>
        <w:keepLines/>
        <w:tabs>
          <w:tab w:val="left" w:pos="3727"/>
        </w:tabs>
        <w:spacing w:line="240" w:lineRule="auto"/>
        <w:jc w:val="center"/>
        <w:rPr>
          <w:rFonts w:ascii="Times New Roman" w:eastAsia="Calibri" w:hAnsi="Times New Roman" w:cs="Times New Roman"/>
          <w:b/>
          <w:sz w:val="24"/>
          <w:szCs w:val="24"/>
        </w:rPr>
      </w:pPr>
      <w:r w:rsidRPr="00E96A8C">
        <w:rPr>
          <w:rFonts w:ascii="Times New Roman" w:eastAsia="Calibri" w:hAnsi="Times New Roman" w:cs="Times New Roman"/>
          <w:b/>
          <w:sz w:val="24"/>
          <w:szCs w:val="24"/>
        </w:rPr>
        <w:t>ФОРМА ОТЧЕТА</w:t>
      </w:r>
    </w:p>
    <w:p w14:paraId="5ECEF45A" w14:textId="77777777" w:rsidR="00E96A8C" w:rsidRPr="00E96A8C" w:rsidRDefault="00E96A8C" w:rsidP="00E96A8C">
      <w:pPr>
        <w:keepNext/>
        <w:keepLines/>
        <w:pBdr>
          <w:top w:val="single" w:sz="4" w:space="1" w:color="auto"/>
          <w:left w:val="single" w:sz="4" w:space="1" w:color="auto"/>
          <w:bottom w:val="single" w:sz="4" w:space="1" w:color="auto"/>
          <w:right w:val="single" w:sz="4" w:space="1" w:color="auto"/>
        </w:pBdr>
        <w:spacing w:line="240" w:lineRule="auto"/>
        <w:jc w:val="center"/>
        <w:rPr>
          <w:rFonts w:ascii="Times New Roman" w:eastAsia="Calibri" w:hAnsi="Times New Roman" w:cs="Times New Roman"/>
          <w:color w:val="000000"/>
        </w:rPr>
      </w:pPr>
    </w:p>
    <w:p w14:paraId="44811535" w14:textId="77777777" w:rsidR="00E96A8C" w:rsidRPr="00E96A8C" w:rsidRDefault="00E96A8C" w:rsidP="00E96A8C">
      <w:pPr>
        <w:keepNext/>
        <w:pBdr>
          <w:top w:val="single" w:sz="4" w:space="1" w:color="auto"/>
          <w:left w:val="single" w:sz="4" w:space="1" w:color="auto"/>
          <w:bottom w:val="single" w:sz="4" w:space="1" w:color="auto"/>
          <w:right w:val="single" w:sz="4" w:space="1" w:color="auto"/>
        </w:pBdr>
        <w:spacing w:line="240" w:lineRule="auto"/>
        <w:jc w:val="center"/>
        <w:rPr>
          <w:rFonts w:ascii="Times New Roman" w:eastAsia="Calibri" w:hAnsi="Times New Roman" w:cs="Times New Roman"/>
          <w:b/>
          <w:color w:val="000000"/>
          <w:sz w:val="20"/>
          <w:szCs w:val="20"/>
        </w:rPr>
      </w:pPr>
      <w:r w:rsidRPr="00E96A8C">
        <w:rPr>
          <w:rFonts w:ascii="Times New Roman" w:eastAsia="Calibri" w:hAnsi="Times New Roman" w:cs="Times New Roman"/>
          <w:b/>
          <w:color w:val="000000"/>
          <w:sz w:val="20"/>
          <w:szCs w:val="20"/>
        </w:rPr>
        <w:t>Отчет</w:t>
      </w:r>
    </w:p>
    <w:p w14:paraId="27177D67" w14:textId="77777777" w:rsidR="00E96A8C" w:rsidRPr="00E96A8C" w:rsidRDefault="00E96A8C" w:rsidP="00E96A8C">
      <w:pPr>
        <w:keepNext/>
        <w:pBdr>
          <w:top w:val="single" w:sz="4" w:space="1" w:color="auto"/>
          <w:left w:val="single" w:sz="4" w:space="1" w:color="auto"/>
          <w:bottom w:val="single" w:sz="4" w:space="1" w:color="auto"/>
          <w:right w:val="single" w:sz="4" w:space="1" w:color="auto"/>
        </w:pBdr>
        <w:spacing w:line="240" w:lineRule="auto"/>
        <w:jc w:val="center"/>
        <w:rPr>
          <w:rFonts w:ascii="Times New Roman" w:eastAsia="Calibri" w:hAnsi="Times New Roman" w:cs="Times New Roman"/>
          <w:color w:val="000000"/>
          <w:sz w:val="20"/>
          <w:szCs w:val="20"/>
        </w:rPr>
      </w:pPr>
      <w:r w:rsidRPr="00E96A8C">
        <w:rPr>
          <w:rFonts w:ascii="Times New Roman" w:eastAsia="Calibri" w:hAnsi="Times New Roman" w:cs="Times New Roman"/>
          <w:color w:val="000000"/>
          <w:sz w:val="20"/>
          <w:szCs w:val="20"/>
        </w:rPr>
        <w:t>по договору № ___ от «___»____________2021 г.</w:t>
      </w:r>
    </w:p>
    <w:p w14:paraId="4B32A884" w14:textId="77777777" w:rsidR="00E96A8C" w:rsidRPr="00E96A8C" w:rsidRDefault="00E96A8C" w:rsidP="00E96A8C">
      <w:pPr>
        <w:keepNext/>
        <w:pBdr>
          <w:top w:val="single" w:sz="4" w:space="1" w:color="auto"/>
          <w:left w:val="single" w:sz="4" w:space="1" w:color="auto"/>
          <w:bottom w:val="single" w:sz="4" w:space="1" w:color="auto"/>
          <w:right w:val="single" w:sz="4" w:space="1" w:color="auto"/>
        </w:pBdr>
        <w:spacing w:line="240" w:lineRule="auto"/>
        <w:jc w:val="center"/>
        <w:rPr>
          <w:rFonts w:ascii="Times New Roman" w:eastAsia="Calibri" w:hAnsi="Times New Roman" w:cs="Times New Roman"/>
          <w:color w:val="000000"/>
          <w:sz w:val="20"/>
          <w:szCs w:val="20"/>
        </w:rPr>
      </w:pPr>
    </w:p>
    <w:p w14:paraId="7177B075" w14:textId="77777777" w:rsidR="00E96A8C" w:rsidRPr="00E96A8C" w:rsidRDefault="00E96A8C" w:rsidP="00E96A8C">
      <w:pPr>
        <w:keepNext/>
        <w:keepLines/>
        <w:pBdr>
          <w:top w:val="single" w:sz="4" w:space="1" w:color="auto"/>
          <w:left w:val="single" w:sz="4" w:space="1" w:color="auto"/>
          <w:bottom w:val="single" w:sz="4" w:space="1" w:color="auto"/>
          <w:right w:val="single" w:sz="4" w:space="1" w:color="auto"/>
        </w:pBdr>
        <w:spacing w:line="240" w:lineRule="auto"/>
        <w:jc w:val="center"/>
        <w:rPr>
          <w:rFonts w:ascii="Times New Roman" w:eastAsia="Calibri" w:hAnsi="Times New Roman" w:cs="Times New Roman"/>
          <w:bCs/>
          <w:sz w:val="20"/>
          <w:szCs w:val="20"/>
        </w:rPr>
      </w:pPr>
      <w:r w:rsidRPr="00E96A8C">
        <w:rPr>
          <w:rFonts w:ascii="Times New Roman" w:eastAsia="Calibri" w:hAnsi="Times New Roman" w:cs="Times New Roman"/>
          <w:bCs/>
          <w:sz w:val="20"/>
          <w:szCs w:val="20"/>
        </w:rPr>
        <w:t>на оказание комплексных услуг по организации участия субъектов малого и среднего предпринимательства Тульской области в акселерационной программе «Экспортный форсаж» на базе Центра поддержки экспорта Тульского регионального фонда «Центр поддержки предпринимательства»</w:t>
      </w:r>
    </w:p>
    <w:p w14:paraId="17B976E9" w14:textId="77777777" w:rsidR="00E96A8C" w:rsidRPr="00E96A8C" w:rsidRDefault="00E96A8C" w:rsidP="00E96A8C">
      <w:pPr>
        <w:keepNext/>
        <w:pBdr>
          <w:top w:val="single" w:sz="4" w:space="1" w:color="auto"/>
          <w:left w:val="single" w:sz="4" w:space="1" w:color="auto"/>
          <w:bottom w:val="single" w:sz="4" w:space="1" w:color="auto"/>
          <w:right w:val="single" w:sz="4" w:space="1" w:color="auto"/>
        </w:pBdr>
        <w:spacing w:line="240" w:lineRule="auto"/>
        <w:rPr>
          <w:rFonts w:ascii="Times New Roman" w:eastAsia="Calibri" w:hAnsi="Times New Roman" w:cs="Times New Roman"/>
          <w:color w:val="000000"/>
          <w:sz w:val="20"/>
          <w:szCs w:val="20"/>
        </w:rPr>
      </w:pPr>
      <w:r w:rsidRPr="00E96A8C">
        <w:rPr>
          <w:rFonts w:ascii="Times New Roman" w:eastAsia="Calibri" w:hAnsi="Times New Roman" w:cs="Times New Roman"/>
          <w:color w:val="000000"/>
          <w:sz w:val="20"/>
          <w:szCs w:val="20"/>
        </w:rPr>
        <w:t xml:space="preserve">Получатели услуг: </w:t>
      </w:r>
    </w:p>
    <w:p w14:paraId="41138C9B" w14:textId="77777777" w:rsidR="00E96A8C" w:rsidRPr="00E96A8C" w:rsidRDefault="00E96A8C" w:rsidP="00E96A8C">
      <w:pPr>
        <w:keepNext/>
        <w:pBdr>
          <w:top w:val="single" w:sz="4" w:space="1" w:color="auto"/>
          <w:left w:val="single" w:sz="4" w:space="1" w:color="auto"/>
          <w:bottom w:val="single" w:sz="4" w:space="1" w:color="auto"/>
          <w:right w:val="single" w:sz="4" w:space="1" w:color="auto"/>
        </w:pBdr>
        <w:spacing w:line="240" w:lineRule="auto"/>
        <w:jc w:val="center"/>
        <w:rPr>
          <w:rFonts w:ascii="Times New Roman" w:eastAsia="Calibri" w:hAnsi="Times New Roman" w:cs="Times New Roman"/>
          <w:color w:val="000000"/>
          <w:sz w:val="20"/>
          <w:szCs w:val="20"/>
        </w:rPr>
      </w:pPr>
    </w:p>
    <w:p w14:paraId="2605E67C" w14:textId="77777777" w:rsidR="00E96A8C" w:rsidRPr="00E96A8C" w:rsidRDefault="00E96A8C" w:rsidP="00E96A8C">
      <w:pPr>
        <w:keepNext/>
        <w:pBdr>
          <w:top w:val="single" w:sz="4" w:space="1" w:color="auto"/>
          <w:left w:val="single" w:sz="4" w:space="1" w:color="auto"/>
          <w:bottom w:val="single" w:sz="4" w:space="1" w:color="auto"/>
          <w:right w:val="single" w:sz="4" w:space="1" w:color="auto"/>
        </w:pBdr>
        <w:spacing w:line="240" w:lineRule="auto"/>
        <w:rPr>
          <w:rFonts w:ascii="Times New Roman" w:eastAsia="Calibri" w:hAnsi="Times New Roman" w:cs="Times New Roman"/>
          <w:color w:val="000000"/>
          <w:sz w:val="20"/>
          <w:szCs w:val="20"/>
        </w:rPr>
      </w:pPr>
      <w:r w:rsidRPr="00E96A8C">
        <w:rPr>
          <w:rFonts w:ascii="Times New Roman" w:eastAsia="Calibri" w:hAnsi="Times New Roman" w:cs="Times New Roman"/>
          <w:color w:val="000000"/>
          <w:sz w:val="20"/>
          <w:szCs w:val="20"/>
        </w:rPr>
        <w:t xml:space="preserve">Цель акселерационной программы: </w:t>
      </w:r>
    </w:p>
    <w:p w14:paraId="4B67E429" w14:textId="77777777" w:rsidR="00E96A8C" w:rsidRPr="00E96A8C" w:rsidRDefault="00E96A8C" w:rsidP="00E96A8C">
      <w:pPr>
        <w:keepNext/>
        <w:pBdr>
          <w:top w:val="single" w:sz="4" w:space="1" w:color="auto"/>
          <w:left w:val="single" w:sz="4" w:space="1" w:color="auto"/>
          <w:bottom w:val="single" w:sz="4" w:space="1" w:color="auto"/>
          <w:right w:val="single" w:sz="4" w:space="1" w:color="auto"/>
        </w:pBdr>
        <w:spacing w:line="240" w:lineRule="auto"/>
        <w:rPr>
          <w:rFonts w:ascii="Times New Roman" w:eastAsia="Calibri" w:hAnsi="Times New Roman" w:cs="Times New Roman"/>
          <w:color w:val="000000"/>
          <w:sz w:val="20"/>
          <w:szCs w:val="20"/>
        </w:rPr>
      </w:pPr>
    </w:p>
    <w:p w14:paraId="6BA8CCD0" w14:textId="77777777" w:rsidR="00E96A8C" w:rsidRPr="00E96A8C" w:rsidRDefault="00E96A8C" w:rsidP="00E96A8C">
      <w:pPr>
        <w:keepNext/>
        <w:pBdr>
          <w:top w:val="single" w:sz="4" w:space="1" w:color="auto"/>
          <w:left w:val="single" w:sz="4" w:space="1" w:color="auto"/>
          <w:bottom w:val="single" w:sz="4" w:space="1" w:color="auto"/>
          <w:right w:val="single" w:sz="4" w:space="1" w:color="auto"/>
        </w:pBdr>
        <w:spacing w:line="240" w:lineRule="auto"/>
        <w:jc w:val="center"/>
        <w:rPr>
          <w:rFonts w:ascii="Times New Roman" w:eastAsia="Calibri" w:hAnsi="Times New Roman" w:cs="Times New Roman"/>
          <w:b/>
          <w:color w:val="000000"/>
          <w:sz w:val="20"/>
          <w:szCs w:val="20"/>
        </w:rPr>
      </w:pPr>
      <w:r w:rsidRPr="00E96A8C">
        <w:rPr>
          <w:rFonts w:ascii="Times New Roman" w:eastAsia="Calibri" w:hAnsi="Times New Roman" w:cs="Times New Roman"/>
          <w:b/>
          <w:color w:val="000000"/>
          <w:sz w:val="20"/>
          <w:szCs w:val="20"/>
        </w:rPr>
        <w:t>Описание выполненных работ в рамках технического задания:</w:t>
      </w:r>
    </w:p>
    <w:p w14:paraId="45C6322F" w14:textId="77777777" w:rsidR="00E96A8C" w:rsidRPr="00E96A8C" w:rsidRDefault="00E96A8C" w:rsidP="00E96A8C">
      <w:pPr>
        <w:keepNext/>
        <w:pBdr>
          <w:top w:val="single" w:sz="4" w:space="1" w:color="auto"/>
          <w:left w:val="single" w:sz="4" w:space="1" w:color="auto"/>
          <w:bottom w:val="single" w:sz="4" w:space="1" w:color="auto"/>
          <w:right w:val="single" w:sz="4" w:space="1" w:color="auto"/>
        </w:pBdr>
        <w:spacing w:line="240" w:lineRule="auto"/>
        <w:rPr>
          <w:rFonts w:ascii="Times New Roman" w:eastAsia="Calibri" w:hAnsi="Times New Roman" w:cs="Times New Roman"/>
          <w:b/>
          <w:color w:val="000000"/>
          <w:sz w:val="20"/>
          <w:szCs w:val="20"/>
        </w:rPr>
      </w:pPr>
    </w:p>
    <w:p w14:paraId="5F802132" w14:textId="77777777" w:rsidR="00E96A8C" w:rsidRPr="00E96A8C" w:rsidRDefault="00E96A8C" w:rsidP="00E96A8C">
      <w:pPr>
        <w:keepNext/>
        <w:pBdr>
          <w:top w:val="single" w:sz="4" w:space="1" w:color="auto"/>
          <w:left w:val="single" w:sz="4" w:space="1" w:color="auto"/>
          <w:bottom w:val="single" w:sz="4" w:space="1" w:color="auto"/>
          <w:right w:val="single" w:sz="4" w:space="1" w:color="auto"/>
        </w:pBdr>
        <w:spacing w:line="240" w:lineRule="auto"/>
        <w:jc w:val="center"/>
        <w:rPr>
          <w:rFonts w:ascii="Times New Roman" w:eastAsia="Calibri" w:hAnsi="Times New Roman" w:cs="Times New Roman"/>
          <w:b/>
          <w:color w:val="000000"/>
          <w:sz w:val="20"/>
          <w:szCs w:val="20"/>
        </w:rPr>
      </w:pPr>
      <w:r w:rsidRPr="00E96A8C">
        <w:rPr>
          <w:rFonts w:ascii="Times New Roman" w:eastAsia="Calibri" w:hAnsi="Times New Roman" w:cs="Times New Roman"/>
          <w:b/>
          <w:color w:val="000000"/>
          <w:sz w:val="20"/>
          <w:szCs w:val="20"/>
        </w:rPr>
        <w:t>Ход и описание мероприятия:</w:t>
      </w:r>
    </w:p>
    <w:p w14:paraId="51865920" w14:textId="77777777" w:rsidR="00E96A8C" w:rsidRDefault="00E96A8C" w:rsidP="00E96A8C">
      <w:pPr>
        <w:keepNext/>
        <w:pBdr>
          <w:top w:val="single" w:sz="4" w:space="1" w:color="auto"/>
          <w:left w:val="single" w:sz="4" w:space="1" w:color="auto"/>
          <w:bottom w:val="single" w:sz="4" w:space="1" w:color="auto"/>
          <w:right w:val="single" w:sz="4" w:space="1" w:color="auto"/>
        </w:pBdr>
        <w:spacing w:line="240" w:lineRule="auto"/>
        <w:jc w:val="center"/>
        <w:rPr>
          <w:rFonts w:ascii="Times New Roman" w:eastAsia="Calibri" w:hAnsi="Times New Roman" w:cs="Times New Roman"/>
          <w:b/>
          <w:color w:val="000000"/>
          <w:sz w:val="20"/>
          <w:szCs w:val="20"/>
        </w:rPr>
      </w:pPr>
      <w:r w:rsidRPr="00E96A8C">
        <w:rPr>
          <w:rFonts w:ascii="Times New Roman" w:eastAsia="Calibri" w:hAnsi="Times New Roman" w:cs="Times New Roman"/>
          <w:b/>
          <w:color w:val="000000"/>
          <w:sz w:val="20"/>
          <w:szCs w:val="20"/>
        </w:rPr>
        <w:t>Фотоотчет в печатном виде и на электронном носителе</w:t>
      </w:r>
    </w:p>
    <w:p w14:paraId="1833A72C" w14:textId="77777777" w:rsidR="00957AFC" w:rsidRPr="00957AFC" w:rsidRDefault="00957AFC" w:rsidP="00957AFC">
      <w:pPr>
        <w:keepNext/>
        <w:pBdr>
          <w:top w:val="single" w:sz="4" w:space="1" w:color="auto"/>
          <w:left w:val="single" w:sz="4" w:space="1" w:color="auto"/>
          <w:bottom w:val="single" w:sz="4" w:space="1" w:color="auto"/>
          <w:right w:val="single" w:sz="4" w:space="1" w:color="auto"/>
        </w:pBdr>
        <w:spacing w:after="0" w:line="240" w:lineRule="auto"/>
        <w:rPr>
          <w:rFonts w:ascii="Times New Roman" w:eastAsia="Calibri" w:hAnsi="Times New Roman" w:cs="Times New Roman"/>
          <w:b/>
          <w:color w:val="000000"/>
          <w:sz w:val="20"/>
          <w:szCs w:val="20"/>
        </w:rPr>
      </w:pPr>
      <w:r w:rsidRPr="00957AFC">
        <w:rPr>
          <w:rFonts w:ascii="Times New Roman" w:eastAsia="Calibri" w:hAnsi="Times New Roman" w:cs="Times New Roman"/>
          <w:b/>
          <w:color w:val="000000"/>
          <w:sz w:val="20"/>
          <w:szCs w:val="20"/>
        </w:rPr>
        <w:t>Исполнитель:</w:t>
      </w:r>
    </w:p>
    <w:p w14:paraId="10A0FF9B" w14:textId="77777777" w:rsidR="00957AFC" w:rsidRPr="00957AFC" w:rsidRDefault="00957AFC" w:rsidP="00957AFC">
      <w:pPr>
        <w:keepNext/>
        <w:pBdr>
          <w:top w:val="single" w:sz="4" w:space="1" w:color="auto"/>
          <w:left w:val="single" w:sz="4" w:space="1" w:color="auto"/>
          <w:bottom w:val="single" w:sz="4" w:space="1" w:color="auto"/>
          <w:right w:val="single" w:sz="4" w:space="1" w:color="auto"/>
        </w:pBdr>
        <w:spacing w:after="0" w:line="240" w:lineRule="auto"/>
        <w:rPr>
          <w:rFonts w:ascii="Times New Roman" w:eastAsia="Calibri" w:hAnsi="Times New Roman" w:cs="Times New Roman"/>
          <w:b/>
          <w:color w:val="000000"/>
          <w:sz w:val="20"/>
          <w:szCs w:val="20"/>
        </w:rPr>
      </w:pPr>
      <w:r w:rsidRPr="00957AFC">
        <w:rPr>
          <w:rFonts w:ascii="Times New Roman" w:eastAsia="Calibri" w:hAnsi="Times New Roman" w:cs="Times New Roman"/>
          <w:b/>
          <w:color w:val="000000"/>
          <w:sz w:val="20"/>
          <w:szCs w:val="20"/>
        </w:rPr>
        <w:t>Должность уполномоченного лица ________________________(ФИО)</w:t>
      </w:r>
    </w:p>
    <w:p w14:paraId="0B7A8EC4" w14:textId="73814396" w:rsidR="00957AFC" w:rsidRPr="00957AFC" w:rsidRDefault="00957AFC" w:rsidP="00957AFC">
      <w:pPr>
        <w:keepNext/>
        <w:pBdr>
          <w:top w:val="single" w:sz="4" w:space="1" w:color="auto"/>
          <w:left w:val="single" w:sz="4" w:space="1" w:color="auto"/>
          <w:bottom w:val="single" w:sz="4" w:space="1" w:color="auto"/>
          <w:right w:val="single" w:sz="4" w:space="1" w:color="auto"/>
        </w:pBdr>
        <w:spacing w:after="0" w:line="240" w:lineRule="auto"/>
        <w:rPr>
          <w:rFonts w:ascii="Times New Roman" w:eastAsia="Calibri" w:hAnsi="Times New Roman" w:cs="Times New Roman"/>
          <w:b/>
          <w:color w:val="000000"/>
          <w:sz w:val="20"/>
          <w:szCs w:val="20"/>
        </w:rPr>
      </w:pPr>
      <w:r w:rsidRPr="00957AFC">
        <w:rPr>
          <w:rFonts w:ascii="Times New Roman" w:eastAsia="Calibri" w:hAnsi="Times New Roman" w:cs="Times New Roman"/>
          <w:b/>
          <w:color w:val="000000"/>
          <w:sz w:val="20"/>
          <w:szCs w:val="20"/>
        </w:rPr>
        <w:t xml:space="preserve">                                                                                  (подпись)</w:t>
      </w:r>
    </w:p>
    <w:p w14:paraId="2A15F1ED" w14:textId="77C3A42E" w:rsidR="00E96A8C" w:rsidRDefault="00957AFC" w:rsidP="00957AFC">
      <w:pPr>
        <w:keepNext/>
        <w:pBdr>
          <w:top w:val="single" w:sz="4" w:space="1" w:color="auto"/>
          <w:left w:val="single" w:sz="4" w:space="1" w:color="auto"/>
          <w:bottom w:val="single" w:sz="4" w:space="1" w:color="auto"/>
          <w:right w:val="single" w:sz="4" w:space="1" w:color="auto"/>
        </w:pBdr>
        <w:spacing w:after="0" w:line="240" w:lineRule="auto"/>
        <w:rPr>
          <w:rFonts w:ascii="Times New Roman" w:eastAsia="Calibri" w:hAnsi="Times New Roman" w:cs="Times New Roman"/>
          <w:b/>
          <w:color w:val="000000"/>
          <w:sz w:val="20"/>
          <w:szCs w:val="20"/>
        </w:rPr>
      </w:pPr>
      <w:r w:rsidRPr="00957AFC">
        <w:rPr>
          <w:rFonts w:ascii="Times New Roman" w:eastAsia="Calibri" w:hAnsi="Times New Roman" w:cs="Times New Roman"/>
          <w:b/>
          <w:color w:val="000000"/>
          <w:sz w:val="20"/>
          <w:szCs w:val="20"/>
        </w:rPr>
        <w:t>М.П.</w:t>
      </w:r>
    </w:p>
    <w:p w14:paraId="2AF32400" w14:textId="77777777" w:rsidR="00957AFC" w:rsidRPr="00E96A8C" w:rsidRDefault="00957AFC" w:rsidP="00E96A8C">
      <w:pPr>
        <w:keepNext/>
        <w:pBdr>
          <w:top w:val="single" w:sz="4" w:space="1" w:color="auto"/>
          <w:left w:val="single" w:sz="4" w:space="1" w:color="auto"/>
          <w:bottom w:val="single" w:sz="4" w:space="1" w:color="auto"/>
          <w:right w:val="single" w:sz="4" w:space="1" w:color="auto"/>
        </w:pBdr>
        <w:spacing w:line="240" w:lineRule="auto"/>
        <w:jc w:val="center"/>
        <w:rPr>
          <w:rFonts w:ascii="Times New Roman" w:eastAsia="Calibri" w:hAnsi="Times New Roman" w:cs="Times New Roman"/>
          <w:b/>
          <w:color w:val="000000"/>
          <w:sz w:val="20"/>
          <w:szCs w:val="20"/>
        </w:rPr>
      </w:pPr>
    </w:p>
    <w:p w14:paraId="26EEC7A6" w14:textId="77777777" w:rsidR="00E96A8C" w:rsidRPr="00A22BE5" w:rsidRDefault="00E96A8C" w:rsidP="00E96A8C">
      <w:pPr>
        <w:tabs>
          <w:tab w:val="left" w:pos="2190"/>
        </w:tabs>
        <w:jc w:val="both"/>
        <w:rPr>
          <w:rFonts w:ascii="Times New Roman" w:hAnsi="Times New Roman" w:cs="Times New Roman"/>
          <w:b/>
          <w:sz w:val="24"/>
          <w:szCs w:val="24"/>
        </w:rPr>
      </w:pPr>
      <w:r w:rsidRPr="00A22BE5">
        <w:rPr>
          <w:rFonts w:ascii="Times New Roman" w:hAnsi="Times New Roman" w:cs="Times New Roman"/>
          <w:b/>
          <w:sz w:val="24"/>
          <w:szCs w:val="24"/>
        </w:rPr>
        <w:t>Форма согласована</w:t>
      </w:r>
      <w:r>
        <w:rPr>
          <w:rFonts w:ascii="Times New Roman" w:hAnsi="Times New Roman" w:cs="Times New Roman"/>
          <w:b/>
          <w:sz w:val="24"/>
          <w:szCs w:val="24"/>
        </w:rPr>
        <w:t xml:space="preserve"> сторонами.</w:t>
      </w:r>
    </w:p>
    <w:p w14:paraId="316DE7C6" w14:textId="77777777" w:rsidR="00E96A8C" w:rsidRPr="00A22BE5" w:rsidRDefault="00E96A8C" w:rsidP="00E96A8C">
      <w:pPr>
        <w:ind w:firstLine="708"/>
        <w:jc w:val="center"/>
        <w:rPr>
          <w:rFonts w:ascii="Times New Roman" w:hAnsi="Times New Roman" w:cs="Times New Roman"/>
          <w:b/>
          <w:sz w:val="24"/>
          <w:szCs w:val="24"/>
          <w:lang w:bidi="ru-RU"/>
        </w:rPr>
      </w:pPr>
      <w:r w:rsidRPr="00A22BE5">
        <w:rPr>
          <w:rFonts w:ascii="Times New Roman" w:hAnsi="Times New Roman" w:cs="Times New Roman"/>
          <w:b/>
          <w:sz w:val="24"/>
          <w:szCs w:val="24"/>
          <w:lang w:bidi="ru-RU"/>
        </w:rPr>
        <w:t>Подписи и реквизиты сторон</w:t>
      </w:r>
    </w:p>
    <w:tbl>
      <w:tblPr>
        <w:tblStyle w:val="11"/>
        <w:tblW w:w="0" w:type="auto"/>
        <w:tblLook w:val="04A0" w:firstRow="1" w:lastRow="0" w:firstColumn="1" w:lastColumn="0" w:noHBand="0" w:noVBand="1"/>
      </w:tblPr>
      <w:tblGrid>
        <w:gridCol w:w="4825"/>
        <w:gridCol w:w="4803"/>
      </w:tblGrid>
      <w:tr w:rsidR="00E96A8C" w:rsidRPr="007F1CD1" w14:paraId="2DFC6DD7" w14:textId="77777777" w:rsidTr="00F32003">
        <w:trPr>
          <w:trHeight w:val="440"/>
        </w:trPr>
        <w:tc>
          <w:tcPr>
            <w:tcW w:w="4889" w:type="dxa"/>
          </w:tcPr>
          <w:p w14:paraId="606160CF" w14:textId="77777777" w:rsidR="00E96A8C" w:rsidRPr="007F1CD1" w:rsidRDefault="00E96A8C" w:rsidP="00F32003">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Центр поддержки экспорта</w:t>
            </w:r>
          </w:p>
        </w:tc>
        <w:tc>
          <w:tcPr>
            <w:tcW w:w="4891" w:type="dxa"/>
          </w:tcPr>
          <w:p w14:paraId="12CBC2CA" w14:textId="77777777" w:rsidR="00E96A8C" w:rsidRPr="007F1CD1" w:rsidRDefault="00E96A8C" w:rsidP="00F32003">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Исполнитель</w:t>
            </w:r>
          </w:p>
        </w:tc>
      </w:tr>
      <w:tr w:rsidR="00E96A8C" w:rsidRPr="007F1CD1" w14:paraId="14325C51" w14:textId="77777777" w:rsidTr="00F32003">
        <w:trPr>
          <w:trHeight w:val="545"/>
        </w:trPr>
        <w:tc>
          <w:tcPr>
            <w:tcW w:w="4889" w:type="dxa"/>
          </w:tcPr>
          <w:p w14:paraId="480E9C42" w14:textId="77777777" w:rsidR="00E96A8C" w:rsidRPr="007F1CD1" w:rsidRDefault="00E96A8C" w:rsidP="00F32003">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91" w:type="dxa"/>
          </w:tcPr>
          <w:p w14:paraId="738D70EE" w14:textId="77777777" w:rsidR="00E96A8C" w:rsidRPr="007F1CD1" w:rsidRDefault="00E96A8C" w:rsidP="00F32003">
            <w:pPr>
              <w:tabs>
                <w:tab w:val="left" w:pos="900"/>
              </w:tabs>
              <w:contextualSpacing/>
              <w:jc w:val="center"/>
              <w:rPr>
                <w:rFonts w:ascii="Times New Roman" w:eastAsia="Calibri" w:hAnsi="Times New Roman" w:cs="Times New Roman"/>
                <w:b/>
                <w:color w:val="000000"/>
                <w:sz w:val="20"/>
                <w:szCs w:val="20"/>
              </w:rPr>
            </w:pPr>
          </w:p>
        </w:tc>
      </w:tr>
      <w:tr w:rsidR="00E96A8C" w:rsidRPr="007F1CD1" w14:paraId="63B9926B" w14:textId="77777777" w:rsidTr="00F32003">
        <w:trPr>
          <w:trHeight w:val="2268"/>
        </w:trPr>
        <w:tc>
          <w:tcPr>
            <w:tcW w:w="4889" w:type="dxa"/>
          </w:tcPr>
          <w:p w14:paraId="6B0C3AA8" w14:textId="77777777" w:rsidR="00E96A8C" w:rsidRPr="007F1CD1" w:rsidRDefault="00E96A8C"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Юридический адрес: 300004, Тульская область, г. Тула, ул. Кирова, д.135, к.1, оф. 408</w:t>
            </w:r>
          </w:p>
          <w:p w14:paraId="4F3337D1" w14:textId="77777777" w:rsidR="00E96A8C" w:rsidRPr="007F1CD1" w:rsidRDefault="00E96A8C"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ИНН/КПП 7106528019/710601001</w:t>
            </w:r>
          </w:p>
          <w:p w14:paraId="7AF11F45" w14:textId="77777777" w:rsidR="00E96A8C" w:rsidRPr="007F1CD1" w:rsidRDefault="00E96A8C"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ОГРН 1137154029980</w:t>
            </w:r>
          </w:p>
          <w:p w14:paraId="0F498BD0" w14:textId="77777777" w:rsidR="00E96A8C" w:rsidRPr="007F1CD1" w:rsidRDefault="00E96A8C"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Банковские реквизиты:</w:t>
            </w:r>
          </w:p>
          <w:p w14:paraId="138553DA" w14:textId="77777777" w:rsidR="00E96A8C" w:rsidRPr="007F1CD1" w:rsidRDefault="00E96A8C"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р/сч 40703810466000000111</w:t>
            </w:r>
          </w:p>
          <w:p w14:paraId="7CEE88E4" w14:textId="77777777" w:rsidR="00E96A8C" w:rsidRPr="007F1CD1" w:rsidRDefault="00E96A8C"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Тульское отделение №8604 ПАО Сбербанк г. Тула</w:t>
            </w:r>
          </w:p>
          <w:p w14:paraId="66068398" w14:textId="77777777" w:rsidR="00E96A8C" w:rsidRPr="007F1CD1" w:rsidRDefault="00E96A8C"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к/сч 30101810300000000608</w:t>
            </w:r>
          </w:p>
          <w:p w14:paraId="22F3464C" w14:textId="77777777" w:rsidR="00E96A8C" w:rsidRPr="007F1CD1" w:rsidRDefault="00E96A8C"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БИК 047003608</w:t>
            </w:r>
          </w:p>
          <w:p w14:paraId="69DC908C" w14:textId="77777777" w:rsidR="00E96A8C" w:rsidRPr="007F1CD1" w:rsidRDefault="00E96A8C" w:rsidP="00F32003">
            <w:pPr>
              <w:tabs>
                <w:tab w:val="left" w:pos="900"/>
              </w:tabs>
              <w:contextualSpacing/>
              <w:rPr>
                <w:rFonts w:ascii="Times New Roman" w:eastAsia="Calibri" w:hAnsi="Times New Roman" w:cs="Times New Roman"/>
                <w:color w:val="000000"/>
                <w:sz w:val="20"/>
                <w:szCs w:val="20"/>
              </w:rPr>
            </w:pPr>
          </w:p>
        </w:tc>
        <w:tc>
          <w:tcPr>
            <w:tcW w:w="4891" w:type="dxa"/>
          </w:tcPr>
          <w:p w14:paraId="4DA23AE0" w14:textId="77777777" w:rsidR="00E96A8C" w:rsidRPr="007F1CD1" w:rsidRDefault="00E96A8C" w:rsidP="00F32003">
            <w:pPr>
              <w:tabs>
                <w:tab w:val="left" w:pos="900"/>
              </w:tabs>
              <w:contextualSpacing/>
              <w:rPr>
                <w:rFonts w:ascii="Times New Roman" w:eastAsia="Calibri" w:hAnsi="Times New Roman" w:cs="Times New Roman"/>
                <w:color w:val="000000"/>
                <w:sz w:val="20"/>
                <w:szCs w:val="20"/>
              </w:rPr>
            </w:pPr>
          </w:p>
        </w:tc>
      </w:tr>
      <w:tr w:rsidR="00E96A8C" w:rsidRPr="007F1CD1" w14:paraId="7E76C837" w14:textId="77777777" w:rsidTr="00F32003">
        <w:trPr>
          <w:trHeight w:val="1143"/>
        </w:trPr>
        <w:tc>
          <w:tcPr>
            <w:tcW w:w="4889" w:type="dxa"/>
          </w:tcPr>
          <w:p w14:paraId="6132F40D" w14:textId="77777777" w:rsidR="00E96A8C" w:rsidRPr="007F1CD1" w:rsidRDefault="00E96A8C" w:rsidP="00F32003">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Руководитель Центра поддержки экспорта</w:t>
            </w:r>
          </w:p>
          <w:p w14:paraId="7AC9871D" w14:textId="77777777" w:rsidR="00E96A8C" w:rsidRPr="007F1CD1" w:rsidRDefault="00E96A8C" w:rsidP="00F32003">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/________ / Д.Н.   Медведева </w:t>
            </w:r>
          </w:p>
          <w:p w14:paraId="20514F0F" w14:textId="77777777" w:rsidR="00E96A8C" w:rsidRPr="007F1CD1" w:rsidRDefault="00E96A8C" w:rsidP="00F32003">
            <w:pPr>
              <w:tabs>
                <w:tab w:val="left" w:pos="900"/>
              </w:tabs>
              <w:contextualSpacing/>
              <w:rPr>
                <w:rFonts w:ascii="Times New Roman" w:eastAsia="Calibri" w:hAnsi="Times New Roman" w:cs="Times New Roman"/>
                <w:b/>
                <w:color w:val="000000"/>
                <w:sz w:val="20"/>
                <w:szCs w:val="20"/>
              </w:rPr>
            </w:pPr>
          </w:p>
          <w:p w14:paraId="6A52BF19" w14:textId="77777777" w:rsidR="00E96A8C" w:rsidRPr="007F1CD1" w:rsidRDefault="00E96A8C" w:rsidP="00F32003">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М.П.</w:t>
            </w:r>
          </w:p>
        </w:tc>
        <w:tc>
          <w:tcPr>
            <w:tcW w:w="4891" w:type="dxa"/>
          </w:tcPr>
          <w:p w14:paraId="037A1B52" w14:textId="77777777" w:rsidR="00E96A8C" w:rsidRPr="007F1CD1" w:rsidRDefault="00E96A8C" w:rsidP="00F32003">
            <w:pPr>
              <w:tabs>
                <w:tab w:val="left" w:pos="900"/>
              </w:tabs>
              <w:contextualSpacing/>
              <w:rPr>
                <w:rFonts w:ascii="Times New Roman" w:eastAsia="Calibri" w:hAnsi="Times New Roman" w:cs="Times New Roman"/>
                <w:b/>
                <w:color w:val="000000"/>
                <w:sz w:val="20"/>
                <w:szCs w:val="20"/>
              </w:rPr>
            </w:pPr>
          </w:p>
        </w:tc>
      </w:tr>
    </w:tbl>
    <w:p w14:paraId="4DCACC2B" w14:textId="77777777" w:rsidR="00E96A8C" w:rsidRDefault="00E96A8C" w:rsidP="00E96A8C">
      <w:pPr>
        <w:tabs>
          <w:tab w:val="left" w:pos="2190"/>
        </w:tabs>
        <w:jc w:val="both"/>
      </w:pPr>
    </w:p>
    <w:p w14:paraId="2720EF32" w14:textId="77777777" w:rsidR="0053569F" w:rsidRDefault="0053569F" w:rsidP="00201D58">
      <w:pPr>
        <w:tabs>
          <w:tab w:val="left" w:pos="2190"/>
        </w:tabs>
        <w:jc w:val="right"/>
        <w:rPr>
          <w:rFonts w:ascii="Times New Roman" w:hAnsi="Times New Roman" w:cs="Times New Roman"/>
          <w:lang w:bidi="ru-RU"/>
        </w:rPr>
        <w:sectPr w:rsidR="0053569F" w:rsidSect="00572BDC">
          <w:pgSz w:w="11906" w:h="16838"/>
          <w:pgMar w:top="709" w:right="1134" w:bottom="1418" w:left="1134" w:header="709" w:footer="709" w:gutter="0"/>
          <w:cols w:space="708"/>
          <w:docGrid w:linePitch="360"/>
        </w:sectPr>
      </w:pPr>
    </w:p>
    <w:p w14:paraId="78076DFA" w14:textId="32DEC464" w:rsidR="00201D58" w:rsidRPr="005C3788" w:rsidRDefault="00201D58" w:rsidP="00201D58">
      <w:pPr>
        <w:tabs>
          <w:tab w:val="left" w:pos="2190"/>
        </w:tabs>
        <w:jc w:val="right"/>
        <w:rPr>
          <w:rFonts w:ascii="Times New Roman" w:hAnsi="Times New Roman" w:cs="Times New Roman"/>
          <w:lang w:bidi="ru-RU"/>
        </w:rPr>
      </w:pPr>
      <w:r w:rsidRPr="005C3788">
        <w:rPr>
          <w:rFonts w:ascii="Times New Roman" w:hAnsi="Times New Roman" w:cs="Times New Roman"/>
          <w:lang w:bidi="ru-RU"/>
        </w:rPr>
        <w:lastRenderedPageBreak/>
        <w:t>Приложение №</w:t>
      </w:r>
      <w:r>
        <w:rPr>
          <w:rFonts w:ascii="Times New Roman" w:hAnsi="Times New Roman" w:cs="Times New Roman"/>
          <w:lang w:bidi="ru-RU"/>
        </w:rPr>
        <w:t>6</w:t>
      </w:r>
    </w:p>
    <w:p w14:paraId="50130049" w14:textId="77777777" w:rsidR="00201D58" w:rsidRPr="007F1CD1" w:rsidRDefault="00201D58" w:rsidP="00201D58">
      <w:pPr>
        <w:tabs>
          <w:tab w:val="left" w:pos="2190"/>
        </w:tabs>
        <w:jc w:val="right"/>
        <w:rPr>
          <w:rFonts w:ascii="Times New Roman" w:hAnsi="Times New Roman" w:cs="Times New Roman"/>
          <w:b/>
          <w:lang w:bidi="ru-RU"/>
        </w:rPr>
      </w:pPr>
      <w:r w:rsidRPr="005C3788">
        <w:rPr>
          <w:rFonts w:ascii="Times New Roman" w:hAnsi="Times New Roman" w:cs="Times New Roman"/>
          <w:lang w:bidi="ru-RU"/>
        </w:rPr>
        <w:t xml:space="preserve">к </w:t>
      </w:r>
      <w:r w:rsidRPr="005C3788">
        <w:rPr>
          <w:rFonts w:ascii="Times New Roman" w:hAnsi="Times New Roman" w:cs="Times New Roman"/>
          <w:b/>
          <w:lang w:bidi="ru-RU"/>
        </w:rPr>
        <w:t>Договору № от «_____» _______2021 г</w:t>
      </w:r>
    </w:p>
    <w:p w14:paraId="01AFDB08" w14:textId="77777777" w:rsidR="009854AB" w:rsidRPr="009854AB" w:rsidRDefault="009854AB" w:rsidP="009854AB">
      <w:pPr>
        <w:ind w:firstLine="708"/>
        <w:jc w:val="center"/>
        <w:rPr>
          <w:rFonts w:ascii="Times New Roman" w:hAnsi="Times New Roman" w:cs="Times New Roman"/>
          <w:b/>
          <w:sz w:val="24"/>
          <w:szCs w:val="24"/>
          <w:lang w:bidi="ru-RU"/>
        </w:rPr>
      </w:pPr>
      <w:r w:rsidRPr="009854AB">
        <w:rPr>
          <w:rFonts w:ascii="Times New Roman" w:hAnsi="Times New Roman" w:cs="Times New Roman"/>
          <w:b/>
          <w:sz w:val="24"/>
          <w:szCs w:val="24"/>
          <w:lang w:bidi="ru-RU"/>
        </w:rPr>
        <w:t>ФОРМА ОТЧЕТА</w:t>
      </w:r>
    </w:p>
    <w:p w14:paraId="5272724F" w14:textId="5B78774C" w:rsidR="009854AB" w:rsidRDefault="009854AB" w:rsidP="009854AB">
      <w:pPr>
        <w:ind w:firstLine="708"/>
        <w:rPr>
          <w:rFonts w:ascii="Times New Roman" w:hAnsi="Times New Roman" w:cs="Times New Roman"/>
          <w:b/>
          <w:bCs/>
          <w:sz w:val="24"/>
          <w:szCs w:val="24"/>
          <w:u w:val="single"/>
          <w:lang w:bidi="ru-RU"/>
        </w:rPr>
      </w:pPr>
      <w:r w:rsidRPr="0053569F">
        <w:rPr>
          <w:rFonts w:ascii="Times New Roman" w:hAnsi="Times New Roman" w:cs="Times New Roman"/>
          <w:b/>
          <w:bCs/>
          <w:sz w:val="24"/>
          <w:szCs w:val="24"/>
          <w:lang w:bidi="ru-RU"/>
        </w:rPr>
        <w:t xml:space="preserve">Список участников по модулю </w:t>
      </w:r>
      <w:r w:rsidRPr="0053569F">
        <w:rPr>
          <w:rFonts w:ascii="Times New Roman" w:hAnsi="Times New Roman" w:cs="Times New Roman"/>
          <w:b/>
          <w:bCs/>
          <w:sz w:val="24"/>
          <w:szCs w:val="24"/>
          <w:u w:val="single"/>
          <w:lang w:bidi="ru-RU"/>
        </w:rPr>
        <w:t>(название модуля)</w:t>
      </w:r>
    </w:p>
    <w:p w14:paraId="37858543" w14:textId="662EF7A1" w:rsidR="0053569F" w:rsidRPr="0053569F" w:rsidRDefault="0053569F" w:rsidP="009854AB">
      <w:pPr>
        <w:ind w:firstLine="708"/>
        <w:rPr>
          <w:rFonts w:ascii="Times New Roman" w:hAnsi="Times New Roman" w:cs="Times New Roman"/>
          <w:b/>
          <w:bCs/>
          <w:sz w:val="24"/>
          <w:szCs w:val="24"/>
          <w:lang w:bidi="ru-RU"/>
        </w:rPr>
      </w:pPr>
      <w:r w:rsidRPr="0053569F">
        <w:rPr>
          <w:rFonts w:ascii="Times New Roman" w:hAnsi="Times New Roman" w:cs="Times New Roman"/>
          <w:b/>
          <w:bCs/>
          <w:sz w:val="24"/>
          <w:szCs w:val="24"/>
          <w:lang w:bidi="ru-RU"/>
        </w:rPr>
        <w:t>Срок проведения:</w:t>
      </w:r>
      <w:r>
        <w:rPr>
          <w:rFonts w:ascii="Times New Roman" w:hAnsi="Times New Roman" w:cs="Times New Roman"/>
          <w:b/>
          <w:bCs/>
          <w:sz w:val="24"/>
          <w:szCs w:val="24"/>
          <w:lang w:bidi="ru-RU"/>
        </w:rPr>
        <w:t xml:space="preserve"> </w:t>
      </w:r>
      <w:r w:rsidRPr="0053569F">
        <w:rPr>
          <w:rFonts w:ascii="Times New Roman" w:hAnsi="Times New Roman" w:cs="Times New Roman"/>
          <w:b/>
          <w:bCs/>
          <w:sz w:val="24"/>
          <w:szCs w:val="24"/>
          <w:lang w:bidi="ru-RU"/>
        </w:rPr>
        <w:t>_____________</w:t>
      </w:r>
    </w:p>
    <w:tbl>
      <w:tblPr>
        <w:tblStyle w:val="3"/>
        <w:tblW w:w="0" w:type="auto"/>
        <w:tblLook w:val="04A0" w:firstRow="1" w:lastRow="0" w:firstColumn="1" w:lastColumn="0" w:noHBand="0" w:noVBand="1"/>
      </w:tblPr>
      <w:tblGrid>
        <w:gridCol w:w="1134"/>
        <w:gridCol w:w="3114"/>
        <w:gridCol w:w="3016"/>
        <w:gridCol w:w="2224"/>
      </w:tblGrid>
      <w:tr w:rsidR="009854AB" w:rsidRPr="009854AB" w14:paraId="46460FD1" w14:textId="77777777" w:rsidTr="00F32003">
        <w:tc>
          <w:tcPr>
            <w:tcW w:w="1134" w:type="dxa"/>
          </w:tcPr>
          <w:p w14:paraId="0B982795" w14:textId="77777777" w:rsidR="009854AB" w:rsidRPr="009854AB" w:rsidRDefault="009854AB" w:rsidP="009854AB">
            <w:pPr>
              <w:contextualSpacing/>
              <w:jc w:val="center"/>
              <w:rPr>
                <w:rFonts w:ascii="Times New Roman" w:hAnsi="Times New Roman" w:cs="Times New Roman"/>
                <w:sz w:val="24"/>
                <w:szCs w:val="24"/>
                <w:lang w:val="en-US" w:bidi="ru-RU"/>
              </w:rPr>
            </w:pPr>
            <w:r w:rsidRPr="009854AB">
              <w:rPr>
                <w:rFonts w:ascii="Times New Roman" w:hAnsi="Times New Roman" w:cs="Times New Roman"/>
                <w:sz w:val="24"/>
                <w:szCs w:val="24"/>
                <w:lang w:val="en-US" w:bidi="ru-RU"/>
              </w:rPr>
              <w:t>№ п/п</w:t>
            </w:r>
          </w:p>
        </w:tc>
        <w:tc>
          <w:tcPr>
            <w:tcW w:w="3114" w:type="dxa"/>
          </w:tcPr>
          <w:p w14:paraId="6733324E" w14:textId="77777777" w:rsidR="009854AB" w:rsidRPr="009854AB" w:rsidRDefault="009854AB" w:rsidP="009854AB">
            <w:pPr>
              <w:contextualSpacing/>
              <w:jc w:val="center"/>
              <w:rPr>
                <w:rFonts w:ascii="Times New Roman" w:hAnsi="Times New Roman" w:cs="Times New Roman"/>
                <w:sz w:val="24"/>
                <w:szCs w:val="24"/>
                <w:lang w:bidi="ru-RU"/>
              </w:rPr>
            </w:pPr>
            <w:r w:rsidRPr="009854AB">
              <w:rPr>
                <w:rFonts w:ascii="Times New Roman" w:hAnsi="Times New Roman" w:cs="Times New Roman"/>
                <w:sz w:val="24"/>
                <w:szCs w:val="24"/>
                <w:lang w:bidi="ru-RU"/>
              </w:rPr>
              <w:t>Наименование предприятия / ИНН</w:t>
            </w:r>
          </w:p>
        </w:tc>
        <w:tc>
          <w:tcPr>
            <w:tcW w:w="3016" w:type="dxa"/>
          </w:tcPr>
          <w:p w14:paraId="321DB680" w14:textId="30D5A04A" w:rsidR="009854AB" w:rsidRPr="0053569F" w:rsidRDefault="0053569F" w:rsidP="003B10C5">
            <w:pPr>
              <w:contextualSpacing/>
              <w:jc w:val="center"/>
              <w:rPr>
                <w:rFonts w:ascii="Times New Roman" w:hAnsi="Times New Roman" w:cs="Times New Roman"/>
                <w:sz w:val="24"/>
                <w:szCs w:val="24"/>
                <w:lang w:bidi="ru-RU"/>
              </w:rPr>
            </w:pPr>
            <w:r>
              <w:rPr>
                <w:rFonts w:ascii="Times New Roman" w:hAnsi="Times New Roman" w:cs="Times New Roman"/>
                <w:sz w:val="24"/>
                <w:szCs w:val="24"/>
                <w:lang w:bidi="ru-RU"/>
              </w:rPr>
              <w:t xml:space="preserve">Должность, </w:t>
            </w:r>
            <w:r w:rsidR="009854AB" w:rsidRPr="003B10C5">
              <w:rPr>
                <w:rFonts w:ascii="Times New Roman" w:hAnsi="Times New Roman" w:cs="Times New Roman"/>
                <w:sz w:val="24"/>
                <w:szCs w:val="24"/>
                <w:lang w:bidi="ru-RU"/>
              </w:rPr>
              <w:t>ФИО</w:t>
            </w:r>
            <w:r>
              <w:rPr>
                <w:rFonts w:ascii="Times New Roman" w:hAnsi="Times New Roman" w:cs="Times New Roman"/>
                <w:sz w:val="24"/>
                <w:szCs w:val="24"/>
                <w:lang w:bidi="ru-RU"/>
              </w:rPr>
              <w:t xml:space="preserve"> </w:t>
            </w:r>
            <w:r w:rsidR="003B10C5">
              <w:rPr>
                <w:rFonts w:ascii="Times New Roman" w:hAnsi="Times New Roman" w:cs="Times New Roman"/>
                <w:sz w:val="24"/>
                <w:szCs w:val="24"/>
                <w:lang w:bidi="ru-RU"/>
              </w:rPr>
              <w:t xml:space="preserve">(присутствующего от СМПС) </w:t>
            </w:r>
          </w:p>
        </w:tc>
        <w:tc>
          <w:tcPr>
            <w:tcW w:w="2224" w:type="dxa"/>
          </w:tcPr>
          <w:p w14:paraId="38EF1003" w14:textId="77777777" w:rsidR="009854AB" w:rsidRPr="009854AB" w:rsidRDefault="009854AB" w:rsidP="009854AB">
            <w:pPr>
              <w:contextualSpacing/>
              <w:jc w:val="center"/>
              <w:rPr>
                <w:rFonts w:ascii="Times New Roman" w:hAnsi="Times New Roman" w:cs="Times New Roman"/>
                <w:sz w:val="24"/>
                <w:szCs w:val="24"/>
                <w:lang w:bidi="ru-RU"/>
              </w:rPr>
            </w:pPr>
            <w:r w:rsidRPr="009854AB">
              <w:rPr>
                <w:rFonts w:ascii="Times New Roman" w:hAnsi="Times New Roman" w:cs="Times New Roman"/>
                <w:sz w:val="24"/>
                <w:szCs w:val="24"/>
                <w:lang w:bidi="ru-RU"/>
              </w:rPr>
              <w:t>Подпись участника</w:t>
            </w:r>
          </w:p>
        </w:tc>
      </w:tr>
      <w:tr w:rsidR="009854AB" w:rsidRPr="009854AB" w14:paraId="035FC8B8" w14:textId="77777777" w:rsidTr="00F32003">
        <w:tc>
          <w:tcPr>
            <w:tcW w:w="1134" w:type="dxa"/>
          </w:tcPr>
          <w:p w14:paraId="08D99EC5"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3114" w:type="dxa"/>
          </w:tcPr>
          <w:p w14:paraId="1FAC96E1"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3016" w:type="dxa"/>
          </w:tcPr>
          <w:p w14:paraId="3B24E8C4"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2224" w:type="dxa"/>
          </w:tcPr>
          <w:p w14:paraId="1202756E"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r>
      <w:tr w:rsidR="009854AB" w:rsidRPr="009854AB" w14:paraId="40113A62" w14:textId="77777777" w:rsidTr="00F32003">
        <w:tc>
          <w:tcPr>
            <w:tcW w:w="1134" w:type="dxa"/>
          </w:tcPr>
          <w:p w14:paraId="0CA3E076"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3114" w:type="dxa"/>
          </w:tcPr>
          <w:p w14:paraId="05E6C964"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3016" w:type="dxa"/>
          </w:tcPr>
          <w:p w14:paraId="01C8AF7D"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2224" w:type="dxa"/>
          </w:tcPr>
          <w:p w14:paraId="0B00FDB2"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r>
      <w:tr w:rsidR="009854AB" w:rsidRPr="009854AB" w14:paraId="11F195F1" w14:textId="77777777" w:rsidTr="00F32003">
        <w:tc>
          <w:tcPr>
            <w:tcW w:w="1134" w:type="dxa"/>
          </w:tcPr>
          <w:p w14:paraId="6FF98C38"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3114" w:type="dxa"/>
          </w:tcPr>
          <w:p w14:paraId="53852DF7"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3016" w:type="dxa"/>
          </w:tcPr>
          <w:p w14:paraId="37412CAE"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2224" w:type="dxa"/>
          </w:tcPr>
          <w:p w14:paraId="5A5BE1C8"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r>
      <w:tr w:rsidR="009854AB" w:rsidRPr="009854AB" w14:paraId="6751F56C" w14:textId="77777777" w:rsidTr="00F32003">
        <w:tc>
          <w:tcPr>
            <w:tcW w:w="1134" w:type="dxa"/>
          </w:tcPr>
          <w:p w14:paraId="7C1201AF"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3114" w:type="dxa"/>
          </w:tcPr>
          <w:p w14:paraId="59D78D2F"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3016" w:type="dxa"/>
          </w:tcPr>
          <w:p w14:paraId="3D503298"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c>
          <w:tcPr>
            <w:tcW w:w="2224" w:type="dxa"/>
          </w:tcPr>
          <w:p w14:paraId="48B1C7FC" w14:textId="77777777" w:rsidR="009854AB" w:rsidRPr="009854AB" w:rsidRDefault="009854AB" w:rsidP="009854AB">
            <w:pPr>
              <w:spacing w:after="160" w:line="259" w:lineRule="auto"/>
              <w:ind w:firstLine="708"/>
              <w:rPr>
                <w:rFonts w:ascii="Times New Roman" w:hAnsi="Times New Roman" w:cs="Times New Roman"/>
                <w:sz w:val="24"/>
                <w:szCs w:val="24"/>
                <w:lang w:bidi="ru-RU"/>
              </w:rPr>
            </w:pPr>
          </w:p>
        </w:tc>
      </w:tr>
    </w:tbl>
    <w:p w14:paraId="2A754CF2" w14:textId="77777777" w:rsidR="00957AFC" w:rsidRDefault="009854AB" w:rsidP="00957AFC">
      <w:pPr>
        <w:tabs>
          <w:tab w:val="left" w:pos="2190"/>
        </w:tabs>
        <w:spacing w:after="0" w:line="240" w:lineRule="auto"/>
        <w:jc w:val="both"/>
        <w:rPr>
          <w:rFonts w:ascii="Times New Roman" w:hAnsi="Times New Roman" w:cs="Times New Roman"/>
          <w:bCs/>
          <w:sz w:val="24"/>
          <w:szCs w:val="24"/>
        </w:rPr>
      </w:pPr>
      <w:r w:rsidRPr="009854AB">
        <w:rPr>
          <w:rFonts w:ascii="Times New Roman" w:hAnsi="Times New Roman" w:cs="Times New Roman"/>
          <w:sz w:val="24"/>
          <w:szCs w:val="24"/>
          <w:lang w:val="en-US" w:bidi="ru-RU"/>
        </w:rPr>
        <w:t xml:space="preserve"> </w:t>
      </w:r>
      <w:r w:rsidR="00957AFC" w:rsidRPr="00957AFC">
        <w:rPr>
          <w:rFonts w:ascii="Times New Roman" w:hAnsi="Times New Roman" w:cs="Times New Roman"/>
          <w:bCs/>
          <w:sz w:val="24"/>
          <w:szCs w:val="24"/>
        </w:rPr>
        <w:t>Исполнитель</w:t>
      </w:r>
      <w:r w:rsidR="00957AFC">
        <w:rPr>
          <w:rFonts w:ascii="Times New Roman" w:hAnsi="Times New Roman" w:cs="Times New Roman"/>
          <w:bCs/>
          <w:sz w:val="24"/>
          <w:szCs w:val="24"/>
        </w:rPr>
        <w:t>:</w:t>
      </w:r>
    </w:p>
    <w:p w14:paraId="71159A21" w14:textId="77777777" w:rsidR="00957AFC" w:rsidRDefault="00957AFC" w:rsidP="00957AFC">
      <w:pPr>
        <w:tabs>
          <w:tab w:val="left" w:pos="21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Должность уполномоченного лица </w:t>
      </w:r>
      <w:r w:rsidRPr="00957AFC">
        <w:rPr>
          <w:rFonts w:ascii="Times New Roman" w:hAnsi="Times New Roman" w:cs="Times New Roman"/>
          <w:bCs/>
          <w:sz w:val="24"/>
          <w:szCs w:val="24"/>
        </w:rPr>
        <w:t>________________________</w:t>
      </w:r>
      <w:r>
        <w:rPr>
          <w:rFonts w:ascii="Times New Roman" w:hAnsi="Times New Roman" w:cs="Times New Roman"/>
          <w:bCs/>
          <w:sz w:val="24"/>
          <w:szCs w:val="24"/>
        </w:rPr>
        <w:t>(ФИО)</w:t>
      </w:r>
    </w:p>
    <w:p w14:paraId="64C6E95C" w14:textId="77777777" w:rsidR="00957AFC" w:rsidRDefault="00957AFC" w:rsidP="00957AFC">
      <w:pPr>
        <w:tabs>
          <w:tab w:val="left" w:pos="2190"/>
        </w:tabs>
        <w:spacing w:after="0" w:line="240" w:lineRule="auto"/>
        <w:jc w:val="both"/>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                                                                                                   (подпись)</w:t>
      </w:r>
    </w:p>
    <w:p w14:paraId="3DF3548D" w14:textId="77777777" w:rsidR="00957AFC" w:rsidRPr="00957AFC" w:rsidRDefault="00957AFC" w:rsidP="00957AFC">
      <w:pPr>
        <w:tabs>
          <w:tab w:val="left" w:pos="21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М.П.</w:t>
      </w:r>
    </w:p>
    <w:p w14:paraId="57C7E3A6" w14:textId="3AFF6ECE" w:rsidR="00957AFC" w:rsidRDefault="009854AB" w:rsidP="009854AB">
      <w:pPr>
        <w:ind w:firstLine="708"/>
        <w:rPr>
          <w:rFonts w:ascii="Times New Roman" w:hAnsi="Times New Roman" w:cs="Times New Roman"/>
          <w:sz w:val="24"/>
          <w:szCs w:val="24"/>
          <w:lang w:val="en-US" w:bidi="ru-RU"/>
        </w:rPr>
      </w:pPr>
      <w:r w:rsidRPr="009854AB">
        <w:rPr>
          <w:rFonts w:ascii="Times New Roman" w:hAnsi="Times New Roman" w:cs="Times New Roman"/>
          <w:sz w:val="24"/>
          <w:szCs w:val="24"/>
          <w:lang w:val="en-US" w:bidi="ru-RU"/>
        </w:rPr>
        <w:t xml:space="preserve"> </w:t>
      </w:r>
    </w:p>
    <w:p w14:paraId="4E411922" w14:textId="410AD631" w:rsidR="009854AB" w:rsidRPr="009854AB" w:rsidRDefault="009854AB" w:rsidP="009854AB">
      <w:pPr>
        <w:ind w:firstLine="708"/>
        <w:rPr>
          <w:rFonts w:ascii="Times New Roman" w:hAnsi="Times New Roman" w:cs="Times New Roman"/>
          <w:sz w:val="24"/>
          <w:szCs w:val="24"/>
          <w:lang w:val="en-US" w:bidi="ru-RU"/>
        </w:rPr>
      </w:pPr>
      <w:r w:rsidRPr="009854AB">
        <w:rPr>
          <w:rFonts w:ascii="Times New Roman" w:hAnsi="Times New Roman" w:cs="Times New Roman"/>
          <w:sz w:val="24"/>
          <w:szCs w:val="24"/>
          <w:lang w:val="en-US" w:bidi="ru-RU"/>
        </w:rPr>
        <w:t xml:space="preserve">                        </w:t>
      </w:r>
    </w:p>
    <w:p w14:paraId="326E1295" w14:textId="77777777" w:rsidR="009854AB" w:rsidRPr="00A22BE5" w:rsidRDefault="009854AB" w:rsidP="009854AB">
      <w:pPr>
        <w:tabs>
          <w:tab w:val="left" w:pos="2190"/>
        </w:tabs>
        <w:jc w:val="both"/>
        <w:rPr>
          <w:rFonts w:ascii="Times New Roman" w:hAnsi="Times New Roman" w:cs="Times New Roman"/>
          <w:b/>
          <w:sz w:val="24"/>
          <w:szCs w:val="24"/>
        </w:rPr>
      </w:pPr>
      <w:r w:rsidRPr="00A22BE5">
        <w:rPr>
          <w:rFonts w:ascii="Times New Roman" w:hAnsi="Times New Roman" w:cs="Times New Roman"/>
          <w:b/>
          <w:sz w:val="24"/>
          <w:szCs w:val="24"/>
        </w:rPr>
        <w:t>Форма согласована</w:t>
      </w:r>
      <w:r>
        <w:rPr>
          <w:rFonts w:ascii="Times New Roman" w:hAnsi="Times New Roman" w:cs="Times New Roman"/>
          <w:b/>
          <w:sz w:val="24"/>
          <w:szCs w:val="24"/>
        </w:rPr>
        <w:t xml:space="preserve"> сторонами.</w:t>
      </w:r>
    </w:p>
    <w:p w14:paraId="43CBA0D1" w14:textId="77777777" w:rsidR="009854AB" w:rsidRPr="00A22BE5" w:rsidRDefault="009854AB" w:rsidP="009854AB">
      <w:pPr>
        <w:ind w:firstLine="708"/>
        <w:jc w:val="center"/>
        <w:rPr>
          <w:rFonts w:ascii="Times New Roman" w:hAnsi="Times New Roman" w:cs="Times New Roman"/>
          <w:b/>
          <w:sz w:val="24"/>
          <w:szCs w:val="24"/>
          <w:lang w:bidi="ru-RU"/>
        </w:rPr>
      </w:pPr>
      <w:r w:rsidRPr="00A22BE5">
        <w:rPr>
          <w:rFonts w:ascii="Times New Roman" w:hAnsi="Times New Roman" w:cs="Times New Roman"/>
          <w:b/>
          <w:sz w:val="24"/>
          <w:szCs w:val="24"/>
          <w:lang w:bidi="ru-RU"/>
        </w:rPr>
        <w:t>Подписи и реквизиты сторон</w:t>
      </w:r>
    </w:p>
    <w:tbl>
      <w:tblPr>
        <w:tblStyle w:val="11"/>
        <w:tblW w:w="0" w:type="auto"/>
        <w:tblLook w:val="04A0" w:firstRow="1" w:lastRow="0" w:firstColumn="1" w:lastColumn="0" w:noHBand="0" w:noVBand="1"/>
      </w:tblPr>
      <w:tblGrid>
        <w:gridCol w:w="4825"/>
        <w:gridCol w:w="4803"/>
      </w:tblGrid>
      <w:tr w:rsidR="009854AB" w:rsidRPr="007F1CD1" w14:paraId="172CC4CB" w14:textId="77777777" w:rsidTr="00F32003">
        <w:trPr>
          <w:trHeight w:val="440"/>
        </w:trPr>
        <w:tc>
          <w:tcPr>
            <w:tcW w:w="4889" w:type="dxa"/>
          </w:tcPr>
          <w:p w14:paraId="75E53EB9" w14:textId="77777777" w:rsidR="009854AB" w:rsidRPr="007F1CD1" w:rsidRDefault="009854AB" w:rsidP="00F32003">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Центр поддержки экспорта</w:t>
            </w:r>
          </w:p>
        </w:tc>
        <w:tc>
          <w:tcPr>
            <w:tcW w:w="4891" w:type="dxa"/>
          </w:tcPr>
          <w:p w14:paraId="76A44660" w14:textId="77777777" w:rsidR="009854AB" w:rsidRPr="007F1CD1" w:rsidRDefault="009854AB" w:rsidP="00F32003">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Исполнитель</w:t>
            </w:r>
          </w:p>
        </w:tc>
      </w:tr>
      <w:tr w:rsidR="009854AB" w:rsidRPr="007F1CD1" w14:paraId="6243F9A0" w14:textId="77777777" w:rsidTr="00F32003">
        <w:trPr>
          <w:trHeight w:val="545"/>
        </w:trPr>
        <w:tc>
          <w:tcPr>
            <w:tcW w:w="4889" w:type="dxa"/>
          </w:tcPr>
          <w:p w14:paraId="2B865339" w14:textId="77777777" w:rsidR="009854AB" w:rsidRPr="007F1CD1" w:rsidRDefault="009854AB" w:rsidP="00F32003">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91" w:type="dxa"/>
          </w:tcPr>
          <w:p w14:paraId="5B338361" w14:textId="77777777" w:rsidR="009854AB" w:rsidRPr="007F1CD1" w:rsidRDefault="009854AB" w:rsidP="00F32003">
            <w:pPr>
              <w:tabs>
                <w:tab w:val="left" w:pos="900"/>
              </w:tabs>
              <w:contextualSpacing/>
              <w:jc w:val="center"/>
              <w:rPr>
                <w:rFonts w:ascii="Times New Roman" w:eastAsia="Calibri" w:hAnsi="Times New Roman" w:cs="Times New Roman"/>
                <w:b/>
                <w:color w:val="000000"/>
                <w:sz w:val="20"/>
                <w:szCs w:val="20"/>
              </w:rPr>
            </w:pPr>
          </w:p>
        </w:tc>
      </w:tr>
      <w:tr w:rsidR="009854AB" w:rsidRPr="007F1CD1" w14:paraId="328B6CD2" w14:textId="77777777" w:rsidTr="00F32003">
        <w:trPr>
          <w:trHeight w:val="2268"/>
        </w:trPr>
        <w:tc>
          <w:tcPr>
            <w:tcW w:w="4889" w:type="dxa"/>
          </w:tcPr>
          <w:p w14:paraId="64CC63B6" w14:textId="77777777" w:rsidR="009854AB" w:rsidRPr="007F1CD1" w:rsidRDefault="009854AB"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Юридический адрес: 300004, Тульская область, г. Тула, ул. Кирова, д.135, к.1, оф. 408</w:t>
            </w:r>
          </w:p>
          <w:p w14:paraId="101A2F3C" w14:textId="77777777" w:rsidR="009854AB" w:rsidRPr="007F1CD1" w:rsidRDefault="009854AB"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ИНН/КПП 7106528019/710601001</w:t>
            </w:r>
          </w:p>
          <w:p w14:paraId="5792DCC6" w14:textId="77777777" w:rsidR="009854AB" w:rsidRPr="007F1CD1" w:rsidRDefault="009854AB"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ОГРН 1137154029980</w:t>
            </w:r>
          </w:p>
          <w:p w14:paraId="382C78D0" w14:textId="77777777" w:rsidR="009854AB" w:rsidRPr="007F1CD1" w:rsidRDefault="009854AB"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Банковские реквизиты:</w:t>
            </w:r>
          </w:p>
          <w:p w14:paraId="1D239816" w14:textId="77777777" w:rsidR="009854AB" w:rsidRPr="007F1CD1" w:rsidRDefault="009854AB"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р/сч 40703810466000000111</w:t>
            </w:r>
          </w:p>
          <w:p w14:paraId="798E3345" w14:textId="77777777" w:rsidR="009854AB" w:rsidRPr="007F1CD1" w:rsidRDefault="009854AB"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Тульское отделение №8604 ПАО Сбербанк г. Тула</w:t>
            </w:r>
          </w:p>
          <w:p w14:paraId="5F51CF82" w14:textId="77777777" w:rsidR="009854AB" w:rsidRPr="007F1CD1" w:rsidRDefault="009854AB"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к/сч 30101810300000000608</w:t>
            </w:r>
          </w:p>
          <w:p w14:paraId="6092885D" w14:textId="77777777" w:rsidR="009854AB" w:rsidRPr="007F1CD1" w:rsidRDefault="009854AB" w:rsidP="00F32003">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БИК 047003608</w:t>
            </w:r>
          </w:p>
          <w:p w14:paraId="70864554" w14:textId="77777777" w:rsidR="009854AB" w:rsidRPr="007F1CD1" w:rsidRDefault="009854AB" w:rsidP="00F32003">
            <w:pPr>
              <w:tabs>
                <w:tab w:val="left" w:pos="900"/>
              </w:tabs>
              <w:contextualSpacing/>
              <w:rPr>
                <w:rFonts w:ascii="Times New Roman" w:eastAsia="Calibri" w:hAnsi="Times New Roman" w:cs="Times New Roman"/>
                <w:color w:val="000000"/>
                <w:sz w:val="20"/>
                <w:szCs w:val="20"/>
              </w:rPr>
            </w:pPr>
          </w:p>
        </w:tc>
        <w:tc>
          <w:tcPr>
            <w:tcW w:w="4891" w:type="dxa"/>
          </w:tcPr>
          <w:p w14:paraId="6A1E96C8" w14:textId="77777777" w:rsidR="009854AB" w:rsidRPr="007F1CD1" w:rsidRDefault="009854AB" w:rsidP="00F32003">
            <w:pPr>
              <w:tabs>
                <w:tab w:val="left" w:pos="900"/>
              </w:tabs>
              <w:contextualSpacing/>
              <w:rPr>
                <w:rFonts w:ascii="Times New Roman" w:eastAsia="Calibri" w:hAnsi="Times New Roman" w:cs="Times New Roman"/>
                <w:color w:val="000000"/>
                <w:sz w:val="20"/>
                <w:szCs w:val="20"/>
              </w:rPr>
            </w:pPr>
          </w:p>
        </w:tc>
      </w:tr>
      <w:tr w:rsidR="009854AB" w:rsidRPr="007F1CD1" w14:paraId="0F73CF09" w14:textId="77777777" w:rsidTr="00F32003">
        <w:trPr>
          <w:trHeight w:val="1143"/>
        </w:trPr>
        <w:tc>
          <w:tcPr>
            <w:tcW w:w="4889" w:type="dxa"/>
          </w:tcPr>
          <w:p w14:paraId="29DA78ED" w14:textId="77777777" w:rsidR="009854AB" w:rsidRPr="007F1CD1" w:rsidRDefault="009854AB" w:rsidP="00F32003">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Руководитель Центра поддержки экспорта</w:t>
            </w:r>
          </w:p>
          <w:p w14:paraId="3D5DDE43" w14:textId="77777777" w:rsidR="009854AB" w:rsidRPr="007F1CD1" w:rsidRDefault="009854AB" w:rsidP="00F32003">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/________ / Д.Н.   Медведева </w:t>
            </w:r>
          </w:p>
          <w:p w14:paraId="552472BA" w14:textId="77777777" w:rsidR="009854AB" w:rsidRPr="007F1CD1" w:rsidRDefault="009854AB" w:rsidP="00F32003">
            <w:pPr>
              <w:tabs>
                <w:tab w:val="left" w:pos="900"/>
              </w:tabs>
              <w:contextualSpacing/>
              <w:rPr>
                <w:rFonts w:ascii="Times New Roman" w:eastAsia="Calibri" w:hAnsi="Times New Roman" w:cs="Times New Roman"/>
                <w:b/>
                <w:color w:val="000000"/>
                <w:sz w:val="20"/>
                <w:szCs w:val="20"/>
              </w:rPr>
            </w:pPr>
          </w:p>
          <w:p w14:paraId="725220DC" w14:textId="77777777" w:rsidR="009854AB" w:rsidRPr="007F1CD1" w:rsidRDefault="009854AB" w:rsidP="00F32003">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М.П.</w:t>
            </w:r>
          </w:p>
        </w:tc>
        <w:tc>
          <w:tcPr>
            <w:tcW w:w="4891" w:type="dxa"/>
          </w:tcPr>
          <w:p w14:paraId="53C38936" w14:textId="77777777" w:rsidR="009854AB" w:rsidRPr="007F1CD1" w:rsidRDefault="009854AB" w:rsidP="00F32003">
            <w:pPr>
              <w:tabs>
                <w:tab w:val="left" w:pos="900"/>
              </w:tabs>
              <w:contextualSpacing/>
              <w:rPr>
                <w:rFonts w:ascii="Times New Roman" w:eastAsia="Calibri" w:hAnsi="Times New Roman" w:cs="Times New Roman"/>
                <w:b/>
                <w:color w:val="000000"/>
                <w:sz w:val="20"/>
                <w:szCs w:val="20"/>
              </w:rPr>
            </w:pPr>
          </w:p>
        </w:tc>
      </w:tr>
    </w:tbl>
    <w:p w14:paraId="68DA4DC1" w14:textId="77777777" w:rsidR="009854AB" w:rsidRPr="00A22BE5" w:rsidRDefault="009854AB" w:rsidP="009854AB">
      <w:pPr>
        <w:ind w:firstLine="708"/>
        <w:rPr>
          <w:rFonts w:ascii="Times New Roman" w:hAnsi="Times New Roman" w:cs="Times New Roman"/>
          <w:b/>
          <w:sz w:val="24"/>
          <w:szCs w:val="24"/>
          <w:lang w:bidi="ru-RU"/>
        </w:rPr>
      </w:pPr>
    </w:p>
    <w:p w14:paraId="19E5DBE1" w14:textId="77777777" w:rsidR="009854AB" w:rsidRPr="009854AB" w:rsidRDefault="009854AB" w:rsidP="009854AB">
      <w:pPr>
        <w:ind w:firstLine="708"/>
        <w:rPr>
          <w:rFonts w:ascii="Times New Roman" w:hAnsi="Times New Roman" w:cs="Times New Roman"/>
          <w:sz w:val="24"/>
          <w:szCs w:val="24"/>
          <w:lang w:bidi="ru-RU"/>
        </w:rPr>
      </w:pPr>
    </w:p>
    <w:p w14:paraId="2230F665" w14:textId="77777777" w:rsidR="009854AB" w:rsidRPr="009854AB" w:rsidRDefault="009854AB" w:rsidP="009854AB">
      <w:pPr>
        <w:ind w:firstLine="708"/>
        <w:rPr>
          <w:rFonts w:ascii="Times New Roman" w:hAnsi="Times New Roman" w:cs="Times New Roman"/>
          <w:sz w:val="24"/>
          <w:szCs w:val="24"/>
          <w:lang w:bidi="ru-RU"/>
        </w:rPr>
      </w:pPr>
    </w:p>
    <w:p w14:paraId="4B69483F" w14:textId="77777777" w:rsidR="009854AB" w:rsidRPr="009854AB" w:rsidRDefault="009854AB" w:rsidP="009854AB">
      <w:pPr>
        <w:ind w:firstLine="708"/>
        <w:rPr>
          <w:rFonts w:ascii="Times New Roman" w:hAnsi="Times New Roman" w:cs="Times New Roman"/>
          <w:sz w:val="24"/>
          <w:szCs w:val="24"/>
          <w:lang w:bidi="ru-RU"/>
        </w:rPr>
      </w:pPr>
    </w:p>
    <w:p w14:paraId="210584A3" w14:textId="77777777" w:rsidR="009854AB" w:rsidRPr="009854AB" w:rsidRDefault="009854AB" w:rsidP="009854AB">
      <w:pPr>
        <w:ind w:firstLine="708"/>
        <w:rPr>
          <w:rFonts w:ascii="Times New Roman" w:hAnsi="Times New Roman" w:cs="Times New Roman"/>
          <w:sz w:val="24"/>
          <w:szCs w:val="24"/>
          <w:lang w:bidi="ru-RU"/>
        </w:rPr>
      </w:pPr>
    </w:p>
    <w:p w14:paraId="6BBE1C55" w14:textId="77777777" w:rsidR="005C3788" w:rsidRDefault="005C3788" w:rsidP="000E3E0C">
      <w:pPr>
        <w:tabs>
          <w:tab w:val="left" w:pos="2190"/>
        </w:tabs>
        <w:jc w:val="both"/>
      </w:pPr>
    </w:p>
    <w:p w14:paraId="7751CEC7" w14:textId="77777777" w:rsidR="00F32003" w:rsidRPr="005C3788" w:rsidRDefault="00F32003" w:rsidP="00F32003">
      <w:pPr>
        <w:tabs>
          <w:tab w:val="left" w:pos="2190"/>
        </w:tabs>
        <w:jc w:val="right"/>
        <w:rPr>
          <w:rFonts w:ascii="Times New Roman" w:hAnsi="Times New Roman" w:cs="Times New Roman"/>
          <w:lang w:bidi="ru-RU"/>
        </w:rPr>
      </w:pPr>
      <w:r w:rsidRPr="005C3788">
        <w:rPr>
          <w:rFonts w:ascii="Times New Roman" w:hAnsi="Times New Roman" w:cs="Times New Roman"/>
          <w:lang w:bidi="ru-RU"/>
        </w:rPr>
        <w:t>Приложение №</w:t>
      </w:r>
      <w:r>
        <w:rPr>
          <w:rFonts w:ascii="Times New Roman" w:hAnsi="Times New Roman" w:cs="Times New Roman"/>
          <w:lang w:bidi="ru-RU"/>
        </w:rPr>
        <w:t>7</w:t>
      </w:r>
    </w:p>
    <w:p w14:paraId="1876A9B2" w14:textId="77777777" w:rsidR="005C3788" w:rsidRPr="00BE4BFA" w:rsidRDefault="00F32003" w:rsidP="00BE4BFA">
      <w:pPr>
        <w:tabs>
          <w:tab w:val="left" w:pos="2190"/>
        </w:tabs>
        <w:jc w:val="right"/>
        <w:rPr>
          <w:rFonts w:ascii="Times New Roman" w:hAnsi="Times New Roman" w:cs="Times New Roman"/>
          <w:b/>
          <w:lang w:bidi="ru-RU"/>
        </w:rPr>
      </w:pPr>
      <w:r w:rsidRPr="005C3788">
        <w:rPr>
          <w:rFonts w:ascii="Times New Roman" w:hAnsi="Times New Roman" w:cs="Times New Roman"/>
          <w:lang w:bidi="ru-RU"/>
        </w:rPr>
        <w:t xml:space="preserve">к </w:t>
      </w:r>
      <w:r w:rsidRPr="005C3788">
        <w:rPr>
          <w:rFonts w:ascii="Times New Roman" w:hAnsi="Times New Roman" w:cs="Times New Roman"/>
          <w:b/>
          <w:lang w:bidi="ru-RU"/>
        </w:rPr>
        <w:t>Договору № от «_____» _______2021 г</w:t>
      </w:r>
    </w:p>
    <w:p w14:paraId="1B58DFD1" w14:textId="77777777" w:rsidR="00BE4BFA" w:rsidRDefault="00BE4BFA" w:rsidP="00BE4BFA">
      <w:pPr>
        <w:tabs>
          <w:tab w:val="left" w:pos="2190"/>
        </w:tabs>
        <w:jc w:val="right"/>
        <w:rPr>
          <w:rFonts w:ascii="Times New Roman" w:hAnsi="Times New Roman" w:cs="Times New Roman"/>
          <w:b/>
          <w:sz w:val="24"/>
          <w:szCs w:val="24"/>
        </w:rPr>
      </w:pPr>
      <w:r w:rsidRPr="00A22BE5">
        <w:rPr>
          <w:rFonts w:ascii="Times New Roman" w:hAnsi="Times New Roman" w:cs="Times New Roman"/>
          <w:b/>
          <w:sz w:val="24"/>
          <w:szCs w:val="24"/>
        </w:rPr>
        <w:t>Форма согласована</w:t>
      </w:r>
      <w:r>
        <w:rPr>
          <w:rFonts w:ascii="Times New Roman" w:hAnsi="Times New Roman" w:cs="Times New Roman"/>
          <w:b/>
          <w:sz w:val="24"/>
          <w:szCs w:val="24"/>
        </w:rPr>
        <w:t xml:space="preserve"> сторонами</w:t>
      </w:r>
    </w:p>
    <w:p w14:paraId="3B8F19B6" w14:textId="77777777" w:rsidR="00F32003" w:rsidRDefault="00BE4BFA" w:rsidP="00BE4BFA">
      <w:pPr>
        <w:tabs>
          <w:tab w:val="left" w:pos="2190"/>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Договор</w:t>
      </w:r>
      <w:r w:rsidR="00F32003" w:rsidRPr="00F32003">
        <w:rPr>
          <w:rFonts w:ascii="Times New Roman" w:eastAsia="Calibri" w:hAnsi="Times New Roman" w:cs="Times New Roman"/>
          <w:b/>
          <w:bCs/>
          <w:sz w:val="24"/>
          <w:szCs w:val="24"/>
        </w:rPr>
        <w:t xml:space="preserve"> №___ возмездного оказания услуг</w:t>
      </w:r>
    </w:p>
    <w:p w14:paraId="7BDA2B36" w14:textId="77777777" w:rsidR="00F32003" w:rsidRPr="00F32003" w:rsidRDefault="00F32003" w:rsidP="00F32003">
      <w:pPr>
        <w:tabs>
          <w:tab w:val="left" w:pos="567"/>
        </w:tabs>
        <w:spacing w:after="0" w:line="240" w:lineRule="auto"/>
        <w:ind w:firstLine="680"/>
        <w:contextualSpacing/>
        <w:jc w:val="center"/>
        <w:rPr>
          <w:rFonts w:ascii="Times New Roman" w:eastAsia="Calibri" w:hAnsi="Times New Roman" w:cs="Times New Roman"/>
          <w:b/>
          <w:bCs/>
          <w:sz w:val="24"/>
          <w:szCs w:val="24"/>
        </w:rPr>
      </w:pPr>
    </w:p>
    <w:p w14:paraId="7BB8BD7C" w14:textId="77777777" w:rsidR="00F32003" w:rsidRDefault="00F32003" w:rsidP="00F32003">
      <w:pPr>
        <w:tabs>
          <w:tab w:val="left" w:pos="567"/>
        </w:tabs>
        <w:spacing w:after="0" w:line="240" w:lineRule="auto"/>
        <w:ind w:firstLine="680"/>
        <w:contextualSpacing/>
        <w:jc w:val="center"/>
        <w:rPr>
          <w:rFonts w:ascii="Times New Roman" w:eastAsia="Calibri" w:hAnsi="Times New Roman" w:cs="Times New Roman"/>
          <w:sz w:val="24"/>
          <w:szCs w:val="24"/>
        </w:rPr>
      </w:pPr>
      <w:r w:rsidRPr="00F32003">
        <w:rPr>
          <w:rFonts w:ascii="Times New Roman" w:eastAsia="Calibri" w:hAnsi="Times New Roman" w:cs="Times New Roman"/>
          <w:sz w:val="24"/>
          <w:szCs w:val="24"/>
        </w:rPr>
        <w:t xml:space="preserve">г. _______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Pr="00F32003">
        <w:rPr>
          <w:rFonts w:ascii="Times New Roman" w:eastAsia="Calibri" w:hAnsi="Times New Roman" w:cs="Times New Roman"/>
          <w:sz w:val="24"/>
          <w:szCs w:val="24"/>
        </w:rPr>
        <w:t xml:space="preserve">    «___» _______ 2021 г.</w:t>
      </w:r>
    </w:p>
    <w:p w14:paraId="794A3C73" w14:textId="77777777" w:rsidR="00F32003" w:rsidRPr="00F32003" w:rsidRDefault="00F32003" w:rsidP="00F32003">
      <w:pPr>
        <w:tabs>
          <w:tab w:val="left" w:pos="567"/>
        </w:tabs>
        <w:spacing w:after="0" w:line="240" w:lineRule="auto"/>
        <w:ind w:firstLine="680"/>
        <w:contextualSpacing/>
        <w:jc w:val="center"/>
        <w:rPr>
          <w:rFonts w:ascii="Times New Roman" w:eastAsia="Calibri" w:hAnsi="Times New Roman" w:cs="Times New Roman"/>
          <w:sz w:val="24"/>
          <w:szCs w:val="24"/>
        </w:rPr>
      </w:pPr>
    </w:p>
    <w:p w14:paraId="2FFDF21A" w14:textId="77777777" w:rsidR="00F32003" w:rsidRDefault="00F32003" w:rsidP="00F32003">
      <w:pPr>
        <w:tabs>
          <w:tab w:val="left" w:pos="709"/>
        </w:tabs>
        <w:spacing w:after="0" w:line="240" w:lineRule="auto"/>
        <w:ind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b/>
          <w:bCs/>
          <w:sz w:val="24"/>
          <w:szCs w:val="24"/>
        </w:rPr>
        <w:tab/>
        <w:t>_____________</w:t>
      </w:r>
      <w:r w:rsidRPr="00F32003">
        <w:rPr>
          <w:rFonts w:ascii="Times New Roman" w:eastAsia="Calibri" w:hAnsi="Times New Roman" w:cs="Times New Roman"/>
          <w:sz w:val="24"/>
          <w:szCs w:val="24"/>
        </w:rPr>
        <w:t>, в лице _______________, действующего на основании ____________, именуемая в дальнейшем «Заказчик», с одной стороны и гражданин Российской Федерации</w:t>
      </w:r>
      <w:r w:rsidRPr="00F32003">
        <w:rPr>
          <w:rFonts w:ascii="Times New Roman" w:eastAsia="Calibri" w:hAnsi="Times New Roman" w:cs="Times New Roman"/>
          <w:b/>
          <w:i/>
          <w:sz w:val="24"/>
          <w:szCs w:val="24"/>
        </w:rPr>
        <w:t xml:space="preserve"> </w:t>
      </w:r>
      <w:r w:rsidRPr="00F32003">
        <w:rPr>
          <w:rFonts w:ascii="Times New Roman" w:eastAsia="Calibri" w:hAnsi="Times New Roman" w:cs="Times New Roman"/>
          <w:b/>
          <w:sz w:val="24"/>
          <w:szCs w:val="24"/>
        </w:rPr>
        <w:t>_____________</w:t>
      </w:r>
      <w:r w:rsidRPr="00F32003">
        <w:rPr>
          <w:rFonts w:ascii="Times New Roman" w:eastAsia="Calibri" w:hAnsi="Times New Roman" w:cs="Times New Roman"/>
          <w:sz w:val="24"/>
          <w:szCs w:val="24"/>
        </w:rPr>
        <w:t xml:space="preserve">, с другой стороны, именуемый в дальнейшем «Исполнитель», </w:t>
      </w:r>
      <w:r>
        <w:rPr>
          <w:rFonts w:ascii="Times New Roman" w:eastAsia="Calibri" w:hAnsi="Times New Roman" w:cs="Times New Roman"/>
          <w:sz w:val="24"/>
          <w:szCs w:val="24"/>
        </w:rPr>
        <w:t xml:space="preserve">совместно </w:t>
      </w:r>
      <w:r w:rsidRPr="00F32003">
        <w:rPr>
          <w:rFonts w:ascii="Times New Roman" w:eastAsia="Calibri" w:hAnsi="Times New Roman" w:cs="Times New Roman"/>
          <w:sz w:val="24"/>
          <w:szCs w:val="24"/>
        </w:rPr>
        <w:t xml:space="preserve">именуемые «Стороны» и каждый в отдельности - «Сторона», в рамках </w:t>
      </w:r>
      <w:r w:rsidRPr="00F32003">
        <w:rPr>
          <w:rFonts w:ascii="Times New Roman" w:eastAsia="Calibri" w:hAnsi="Times New Roman" w:cs="Times New Roman"/>
          <w:sz w:val="24"/>
          <w:szCs w:val="24"/>
          <w:lang w:bidi="ru-RU"/>
        </w:rPr>
        <w:t>комплексн</w:t>
      </w:r>
      <w:r>
        <w:rPr>
          <w:rFonts w:ascii="Times New Roman" w:eastAsia="Calibri" w:hAnsi="Times New Roman" w:cs="Times New Roman"/>
          <w:sz w:val="24"/>
          <w:szCs w:val="24"/>
          <w:lang w:bidi="ru-RU"/>
        </w:rPr>
        <w:t>ой</w:t>
      </w:r>
      <w:r w:rsidRPr="00F32003">
        <w:rPr>
          <w:rFonts w:ascii="Times New Roman" w:eastAsia="Calibri" w:hAnsi="Times New Roman" w:cs="Times New Roman"/>
          <w:sz w:val="24"/>
          <w:szCs w:val="24"/>
          <w:lang w:bidi="ru-RU"/>
        </w:rPr>
        <w:t xml:space="preserve"> услуг</w:t>
      </w:r>
      <w:r>
        <w:rPr>
          <w:rFonts w:ascii="Times New Roman" w:eastAsia="Calibri" w:hAnsi="Times New Roman" w:cs="Times New Roman"/>
          <w:sz w:val="24"/>
          <w:szCs w:val="24"/>
          <w:lang w:bidi="ru-RU"/>
        </w:rPr>
        <w:t>и</w:t>
      </w:r>
      <w:r w:rsidRPr="00F32003">
        <w:rPr>
          <w:rFonts w:ascii="Times New Roman" w:eastAsia="Calibri" w:hAnsi="Times New Roman" w:cs="Times New Roman"/>
          <w:sz w:val="24"/>
          <w:szCs w:val="24"/>
          <w:lang w:bidi="ru-RU"/>
        </w:rPr>
        <w:t xml:space="preserve"> по организации участия субъектов малого и среднего предпринимательства Тульской области в акселерационной программе «Экспортный форсаж» на базе Центра поддержки экспорта Тульского регионального фонда «Центр поддержки предпринимательства»</w:t>
      </w:r>
      <w:r w:rsidRPr="00F32003">
        <w:rPr>
          <w:rFonts w:ascii="Times New Roman" w:eastAsia="Calibri" w:hAnsi="Times New Roman" w:cs="Times New Roman"/>
          <w:sz w:val="24"/>
          <w:szCs w:val="24"/>
        </w:rPr>
        <w:t>, заключили настоящий договор (далее - Договор) о нижеследующем.</w:t>
      </w:r>
    </w:p>
    <w:p w14:paraId="3C3D9FB2" w14:textId="77777777" w:rsidR="00F32003" w:rsidRPr="00F32003" w:rsidRDefault="00F32003" w:rsidP="00F32003">
      <w:pPr>
        <w:tabs>
          <w:tab w:val="left" w:pos="709"/>
        </w:tabs>
        <w:spacing w:after="0" w:line="240" w:lineRule="auto"/>
        <w:ind w:firstLine="680"/>
        <w:contextualSpacing/>
        <w:jc w:val="both"/>
        <w:rPr>
          <w:rFonts w:ascii="Times New Roman" w:eastAsia="Calibri" w:hAnsi="Times New Roman" w:cs="Times New Roman"/>
          <w:sz w:val="24"/>
          <w:szCs w:val="24"/>
        </w:rPr>
      </w:pPr>
    </w:p>
    <w:p w14:paraId="232437BF" w14:textId="77777777" w:rsidR="00F32003" w:rsidRDefault="00F32003" w:rsidP="00F32003">
      <w:pPr>
        <w:numPr>
          <w:ilvl w:val="0"/>
          <w:numId w:val="9"/>
        </w:numPr>
        <w:tabs>
          <w:tab w:val="left" w:pos="709"/>
        </w:tabs>
        <w:spacing w:after="0" w:line="240" w:lineRule="auto"/>
        <w:ind w:left="0" w:firstLine="680"/>
        <w:contextualSpacing/>
        <w:jc w:val="center"/>
        <w:rPr>
          <w:rFonts w:ascii="Times New Roman" w:eastAsia="Calibri" w:hAnsi="Times New Roman" w:cs="Times New Roman"/>
          <w:b/>
          <w:bCs/>
          <w:sz w:val="24"/>
          <w:szCs w:val="24"/>
        </w:rPr>
      </w:pPr>
      <w:r w:rsidRPr="00F32003">
        <w:rPr>
          <w:rFonts w:ascii="Times New Roman" w:eastAsia="Calibri" w:hAnsi="Times New Roman" w:cs="Times New Roman"/>
          <w:b/>
          <w:bCs/>
          <w:sz w:val="24"/>
          <w:szCs w:val="24"/>
        </w:rPr>
        <w:t>Предмет Договора</w:t>
      </w:r>
    </w:p>
    <w:p w14:paraId="3F7B6A30" w14:textId="77777777" w:rsidR="00F32003" w:rsidRPr="00F32003" w:rsidRDefault="00F32003" w:rsidP="00F32003">
      <w:pPr>
        <w:tabs>
          <w:tab w:val="left" w:pos="709"/>
        </w:tabs>
        <w:spacing w:after="0" w:line="240" w:lineRule="auto"/>
        <w:ind w:left="680"/>
        <w:contextualSpacing/>
        <w:rPr>
          <w:rFonts w:ascii="Times New Roman" w:eastAsia="Calibri" w:hAnsi="Times New Roman" w:cs="Times New Roman"/>
          <w:b/>
          <w:bCs/>
          <w:sz w:val="24"/>
          <w:szCs w:val="24"/>
        </w:rPr>
      </w:pPr>
    </w:p>
    <w:p w14:paraId="7CA57812" w14:textId="77777777" w:rsidR="00F32003" w:rsidRPr="00F32003" w:rsidRDefault="00F32003" w:rsidP="00F32003">
      <w:pPr>
        <w:numPr>
          <w:ilvl w:val="1"/>
          <w:numId w:val="8"/>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Исполнитель обязуется оказать Заказчику услуги, указанные в п.1.2. настоящего Договора, а Заказчик обязуется принять и оплатить эти услуги.</w:t>
      </w:r>
      <w:r w:rsidRPr="00F32003" w:rsidDel="00092D29">
        <w:rPr>
          <w:rFonts w:ascii="Times New Roman" w:eastAsia="Calibri" w:hAnsi="Times New Roman" w:cs="Times New Roman"/>
          <w:sz w:val="24"/>
          <w:szCs w:val="24"/>
        </w:rPr>
        <w:t xml:space="preserve"> </w:t>
      </w:r>
    </w:p>
    <w:p w14:paraId="72FC3310" w14:textId="77777777" w:rsidR="00F32003" w:rsidRPr="00F32003" w:rsidRDefault="00F32003" w:rsidP="00F32003">
      <w:pPr>
        <w:numPr>
          <w:ilvl w:val="1"/>
          <w:numId w:val="8"/>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 xml:space="preserve">Исполнитель </w:t>
      </w:r>
      <w:r w:rsidRPr="00F32003">
        <w:rPr>
          <w:rFonts w:ascii="Times New Roman" w:eastAsia="Calibri" w:hAnsi="Times New Roman" w:cs="Times New Roman"/>
          <w:b/>
          <w:sz w:val="24"/>
          <w:szCs w:val="24"/>
        </w:rPr>
        <w:t>обязуется оказать комплекс информационно-консультационных услуг</w:t>
      </w:r>
      <w:r w:rsidRPr="00F32003">
        <w:rPr>
          <w:rFonts w:ascii="Times New Roman" w:eastAsia="Calibri" w:hAnsi="Times New Roman" w:cs="Times New Roman"/>
          <w:sz w:val="24"/>
          <w:szCs w:val="24"/>
        </w:rPr>
        <w:t>, в соответствии с техническим заданием, которое является Приложением № 1 к настоящему Договору и неотъемлемой его частью (далее – Услуги).</w:t>
      </w:r>
    </w:p>
    <w:p w14:paraId="503FD5A3" w14:textId="77777777" w:rsidR="00F32003" w:rsidRPr="00F32003" w:rsidRDefault="00F32003" w:rsidP="00F32003">
      <w:pPr>
        <w:numPr>
          <w:ilvl w:val="1"/>
          <w:numId w:val="8"/>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 xml:space="preserve">Настоящий Договор вступает в силу с момента его подписания Сторонами и действует до полного исполнения Сторонами всех принятых на себя обязательств и урегулирования платежей и взаиморасчетов. </w:t>
      </w:r>
    </w:p>
    <w:p w14:paraId="3BF3AC8D" w14:textId="77777777" w:rsidR="00F32003" w:rsidRPr="00F32003" w:rsidRDefault="00F32003" w:rsidP="00F32003">
      <w:pPr>
        <w:numPr>
          <w:ilvl w:val="1"/>
          <w:numId w:val="8"/>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Срок оказания услуг определен условиями технического задания, которое является приложением к настоящему Договору и неотъемлемой его частью.</w:t>
      </w:r>
    </w:p>
    <w:p w14:paraId="0E2F6B00" w14:textId="77777777" w:rsidR="00F32003" w:rsidRPr="00F32003" w:rsidRDefault="00F32003" w:rsidP="00F32003">
      <w:pPr>
        <w:numPr>
          <w:ilvl w:val="1"/>
          <w:numId w:val="8"/>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 xml:space="preserve">Услуги считаются оказанными после подписания акта приемки-сдачи оказанных услуг Заказчиком или его уполномоченным лицом. </w:t>
      </w:r>
    </w:p>
    <w:p w14:paraId="4C28A74E" w14:textId="77777777" w:rsidR="00F32003" w:rsidRDefault="00F32003" w:rsidP="00F32003">
      <w:pPr>
        <w:numPr>
          <w:ilvl w:val="1"/>
          <w:numId w:val="8"/>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 xml:space="preserve">Исполнитель настоящим гарантирует и заверяет, что обладает всеми необходимыми навыками, опытом, знаниями и компетенцией, которые необходимы для надлежащего оказания Услуг по настоящему Договору и предоставления Заказчику результата Услуг с качеством согласно техническому заданию и обычно предъявляемым для такого рода Услуг/результатов услуг. </w:t>
      </w:r>
    </w:p>
    <w:p w14:paraId="4EA7400A" w14:textId="77777777" w:rsidR="00F32003" w:rsidRPr="00F32003" w:rsidRDefault="00F32003" w:rsidP="00F32003">
      <w:pPr>
        <w:spacing w:after="0" w:line="240" w:lineRule="auto"/>
        <w:ind w:left="680"/>
        <w:contextualSpacing/>
        <w:jc w:val="both"/>
        <w:rPr>
          <w:rFonts w:ascii="Times New Roman" w:eastAsia="Calibri" w:hAnsi="Times New Roman" w:cs="Times New Roman"/>
          <w:sz w:val="24"/>
          <w:szCs w:val="24"/>
        </w:rPr>
      </w:pPr>
    </w:p>
    <w:p w14:paraId="01509E45" w14:textId="77777777" w:rsidR="00F32003" w:rsidRDefault="00F32003" w:rsidP="00F32003">
      <w:pPr>
        <w:numPr>
          <w:ilvl w:val="0"/>
          <w:numId w:val="9"/>
        </w:numPr>
        <w:tabs>
          <w:tab w:val="left" w:pos="709"/>
        </w:tabs>
        <w:spacing w:after="0" w:line="240" w:lineRule="auto"/>
        <w:ind w:left="0" w:firstLine="680"/>
        <w:contextualSpacing/>
        <w:jc w:val="center"/>
        <w:rPr>
          <w:rFonts w:ascii="Times New Roman" w:eastAsia="Calibri" w:hAnsi="Times New Roman" w:cs="Times New Roman"/>
          <w:b/>
          <w:bCs/>
          <w:sz w:val="24"/>
          <w:szCs w:val="24"/>
        </w:rPr>
      </w:pPr>
      <w:r w:rsidRPr="00F32003">
        <w:rPr>
          <w:rFonts w:ascii="Times New Roman" w:eastAsia="Calibri" w:hAnsi="Times New Roman" w:cs="Times New Roman"/>
          <w:b/>
          <w:bCs/>
          <w:sz w:val="24"/>
          <w:szCs w:val="24"/>
        </w:rPr>
        <w:t>Права и обязанности сторон</w:t>
      </w:r>
    </w:p>
    <w:p w14:paraId="0CD4805B" w14:textId="77777777" w:rsidR="00F32003" w:rsidRPr="00F32003" w:rsidRDefault="00F32003" w:rsidP="00F32003">
      <w:pPr>
        <w:tabs>
          <w:tab w:val="left" w:pos="709"/>
        </w:tabs>
        <w:spacing w:after="0" w:line="240" w:lineRule="auto"/>
        <w:ind w:left="680"/>
        <w:contextualSpacing/>
        <w:rPr>
          <w:rFonts w:ascii="Times New Roman" w:eastAsia="Calibri" w:hAnsi="Times New Roman" w:cs="Times New Roman"/>
          <w:b/>
          <w:bCs/>
          <w:sz w:val="24"/>
          <w:szCs w:val="24"/>
        </w:rPr>
      </w:pPr>
    </w:p>
    <w:p w14:paraId="4F4CDAE1" w14:textId="77777777" w:rsidR="00F32003" w:rsidRDefault="00F32003" w:rsidP="00F32003">
      <w:pPr>
        <w:numPr>
          <w:ilvl w:val="1"/>
          <w:numId w:val="7"/>
        </w:numPr>
        <w:spacing w:after="0" w:line="240" w:lineRule="auto"/>
        <w:ind w:left="0" w:firstLine="680"/>
        <w:contextualSpacing/>
        <w:jc w:val="both"/>
        <w:rPr>
          <w:rFonts w:ascii="Times New Roman" w:eastAsia="Calibri" w:hAnsi="Times New Roman" w:cs="Times New Roman"/>
          <w:b/>
          <w:bCs/>
          <w:sz w:val="24"/>
          <w:szCs w:val="24"/>
          <w:lang w:val="en-US"/>
        </w:rPr>
      </w:pPr>
      <w:r w:rsidRPr="00F32003">
        <w:rPr>
          <w:rFonts w:ascii="Times New Roman" w:eastAsia="Calibri" w:hAnsi="Times New Roman" w:cs="Times New Roman"/>
          <w:b/>
          <w:bCs/>
          <w:sz w:val="24"/>
          <w:szCs w:val="24"/>
          <w:lang w:val="en-US"/>
        </w:rPr>
        <w:t>Заказчик вправе:</w:t>
      </w:r>
    </w:p>
    <w:p w14:paraId="5275DB71" w14:textId="77777777" w:rsidR="00F32003" w:rsidRPr="00F32003" w:rsidRDefault="00F32003" w:rsidP="00F32003">
      <w:pPr>
        <w:spacing w:after="0" w:line="240" w:lineRule="auto"/>
        <w:ind w:left="680"/>
        <w:contextualSpacing/>
        <w:jc w:val="both"/>
        <w:rPr>
          <w:rFonts w:ascii="Times New Roman" w:eastAsia="Calibri" w:hAnsi="Times New Roman" w:cs="Times New Roman"/>
          <w:b/>
          <w:bCs/>
          <w:sz w:val="24"/>
          <w:szCs w:val="24"/>
          <w:lang w:val="en-US"/>
        </w:rPr>
      </w:pPr>
    </w:p>
    <w:p w14:paraId="0E705D37"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 xml:space="preserve">Требовать от Исполнителя надлежащего исполнения обязательств в соответствии </w:t>
      </w:r>
      <w:r w:rsidRPr="00F32003">
        <w:rPr>
          <w:rFonts w:ascii="Times New Roman" w:eastAsia="Calibri" w:hAnsi="Times New Roman" w:cs="Times New Roman"/>
          <w:bCs/>
          <w:sz w:val="24"/>
          <w:szCs w:val="24"/>
        </w:rPr>
        <w:br/>
        <w:t>с Договором;</w:t>
      </w:r>
    </w:p>
    <w:p w14:paraId="07B4AE52"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Проверять ход и качество оказания услуг, выполняемых Исполнителем, не вмешиваясь в его деятельность, в том числе запрашивать у Исполнителя информацию и документы о ходе и состоянии исполнения обязательств по Договору;</w:t>
      </w:r>
    </w:p>
    <w:p w14:paraId="39904121" w14:textId="2D0BC9CA"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 xml:space="preserve">Приостановить оказание услуг в случае нарушения Исполнителем своих обязанностей по Договору или в случае обнаружения независящих от Исполнителя обстоятельств, которые могут оказать негативное влияние на оказание услуг или создать </w:t>
      </w:r>
      <w:r w:rsidRPr="00F32003">
        <w:rPr>
          <w:rFonts w:ascii="Times New Roman" w:eastAsia="Calibri" w:hAnsi="Times New Roman" w:cs="Times New Roman"/>
          <w:bCs/>
          <w:sz w:val="24"/>
          <w:szCs w:val="24"/>
        </w:rPr>
        <w:lastRenderedPageBreak/>
        <w:t>невозможность их надлежащего оказания, о чем Исполнитель сообщает Заказчику в письменной форме в течение 3 (трех) рабочих дней с момента обнаружения указанных обстоятельств.</w:t>
      </w:r>
    </w:p>
    <w:p w14:paraId="6E1F5172" w14:textId="77777777" w:rsidR="00F32003" w:rsidRPr="00F32003" w:rsidRDefault="00F32003" w:rsidP="00F32003">
      <w:pPr>
        <w:numPr>
          <w:ilvl w:val="1"/>
          <w:numId w:val="7"/>
        </w:numPr>
        <w:spacing w:after="0" w:line="240" w:lineRule="auto"/>
        <w:ind w:left="0" w:firstLine="680"/>
        <w:contextualSpacing/>
        <w:jc w:val="both"/>
        <w:rPr>
          <w:rFonts w:ascii="Times New Roman" w:eastAsia="Calibri" w:hAnsi="Times New Roman" w:cs="Times New Roman"/>
          <w:b/>
          <w:bCs/>
          <w:sz w:val="24"/>
          <w:szCs w:val="24"/>
          <w:lang w:val="en-US"/>
        </w:rPr>
      </w:pPr>
      <w:r w:rsidRPr="00F32003">
        <w:rPr>
          <w:rFonts w:ascii="Times New Roman" w:eastAsia="Calibri" w:hAnsi="Times New Roman" w:cs="Times New Roman"/>
          <w:b/>
          <w:bCs/>
          <w:sz w:val="24"/>
          <w:szCs w:val="24"/>
          <w:lang w:val="en-US"/>
        </w:rPr>
        <w:t>Заказчик обязан:</w:t>
      </w:r>
    </w:p>
    <w:p w14:paraId="4284870A"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bCs/>
          <w:sz w:val="24"/>
          <w:szCs w:val="24"/>
        </w:rPr>
        <w:t>своевременно</w:t>
      </w:r>
      <w:r w:rsidRPr="00F32003">
        <w:rPr>
          <w:rFonts w:ascii="Times New Roman" w:eastAsia="Calibri" w:hAnsi="Times New Roman" w:cs="Times New Roman"/>
          <w:sz w:val="24"/>
          <w:szCs w:val="24"/>
        </w:rPr>
        <w:t xml:space="preserve"> выплатить Исполнителю вознаграждение за оказанные услуги в соответствии с разделом 3 Договора, по цене, указанной в разделе 4 настоящего Договора. </w:t>
      </w:r>
    </w:p>
    <w:p w14:paraId="713D5196" w14:textId="77777777" w:rsidR="00F32003" w:rsidRPr="00F32003" w:rsidRDefault="00F32003" w:rsidP="00F32003">
      <w:pPr>
        <w:numPr>
          <w:ilvl w:val="1"/>
          <w:numId w:val="7"/>
        </w:numPr>
        <w:spacing w:after="0" w:line="240" w:lineRule="auto"/>
        <w:ind w:left="0" w:firstLine="680"/>
        <w:contextualSpacing/>
        <w:jc w:val="both"/>
        <w:rPr>
          <w:rFonts w:ascii="Times New Roman" w:eastAsia="Calibri" w:hAnsi="Times New Roman" w:cs="Times New Roman"/>
          <w:b/>
          <w:bCs/>
          <w:sz w:val="24"/>
          <w:szCs w:val="24"/>
        </w:rPr>
      </w:pPr>
      <w:r w:rsidRPr="00F32003">
        <w:rPr>
          <w:rFonts w:ascii="Times New Roman" w:eastAsia="Calibri" w:hAnsi="Times New Roman" w:cs="Times New Roman"/>
          <w:b/>
          <w:bCs/>
          <w:sz w:val="24"/>
          <w:szCs w:val="24"/>
        </w:rPr>
        <w:t>Исполнитель вправе:</w:t>
      </w:r>
    </w:p>
    <w:p w14:paraId="586FE838"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Требовать своевременного приема оказанных услуг Заказчиком при соблюдении требований Договора и технического задания;</w:t>
      </w:r>
    </w:p>
    <w:p w14:paraId="582C8894"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Требовать своевременной оплаты оказанных услуг в соответствии с Договором и техническим заданием;</w:t>
      </w:r>
    </w:p>
    <w:p w14:paraId="3F80869C"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 xml:space="preserve">Письменно запрашивать у Заказчика разъяснения и уточнения относительно оказания услуг </w:t>
      </w:r>
    </w:p>
    <w:p w14:paraId="40B8D747"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В рамках Договора;</w:t>
      </w:r>
    </w:p>
    <w:p w14:paraId="0E279903"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Получать от Заказчика содействие при оказании услуг в соответствии с условиями Договора.</w:t>
      </w:r>
    </w:p>
    <w:p w14:paraId="2025AFE1" w14:textId="77777777" w:rsidR="00F32003" w:rsidRPr="00F32003" w:rsidRDefault="00F32003" w:rsidP="00F32003">
      <w:pPr>
        <w:numPr>
          <w:ilvl w:val="1"/>
          <w:numId w:val="7"/>
        </w:numPr>
        <w:spacing w:after="0" w:line="240" w:lineRule="auto"/>
        <w:ind w:left="0" w:firstLine="680"/>
        <w:contextualSpacing/>
        <w:jc w:val="both"/>
        <w:rPr>
          <w:rFonts w:ascii="Times New Roman" w:eastAsia="Calibri" w:hAnsi="Times New Roman" w:cs="Times New Roman"/>
          <w:b/>
          <w:bCs/>
          <w:sz w:val="24"/>
          <w:szCs w:val="24"/>
          <w:lang w:val="en-US"/>
        </w:rPr>
      </w:pPr>
      <w:r w:rsidRPr="00F32003">
        <w:rPr>
          <w:rFonts w:ascii="Times New Roman" w:eastAsia="Calibri" w:hAnsi="Times New Roman" w:cs="Times New Roman"/>
          <w:b/>
          <w:bCs/>
          <w:sz w:val="24"/>
          <w:szCs w:val="24"/>
          <w:lang w:val="en-US"/>
        </w:rPr>
        <w:t>Исполнитель обязан:</w:t>
      </w:r>
    </w:p>
    <w:p w14:paraId="60D90F85"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bCs/>
          <w:sz w:val="24"/>
          <w:szCs w:val="24"/>
        </w:rPr>
        <w:t xml:space="preserve"> Своевременно и надлежащим образом, </w:t>
      </w:r>
      <w:r w:rsidRPr="00F32003">
        <w:rPr>
          <w:rFonts w:ascii="Times New Roman" w:eastAsia="Calibri" w:hAnsi="Times New Roman" w:cs="Times New Roman"/>
          <w:sz w:val="24"/>
          <w:szCs w:val="24"/>
        </w:rPr>
        <w:t xml:space="preserve">в полном объеме и в установленный Договором и техническим заданием срок, </w:t>
      </w:r>
      <w:r w:rsidRPr="00F32003">
        <w:rPr>
          <w:rFonts w:ascii="Times New Roman" w:eastAsia="Calibri" w:hAnsi="Times New Roman" w:cs="Times New Roman"/>
          <w:bCs/>
          <w:sz w:val="24"/>
          <w:szCs w:val="24"/>
        </w:rPr>
        <w:t>оказать услуги и представить Заказчику Акт сдачи-приемки в порядке, предусмотренном разделом 3 Договора;</w:t>
      </w:r>
    </w:p>
    <w:p w14:paraId="023557C8"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Обеспечить соответствие оказываемых услуг требованиям Договора;</w:t>
      </w:r>
    </w:p>
    <w:p w14:paraId="53754DCD"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Предоставить по письменному запросу Заказчика и в сроки, установленные им, информацию о ходе исполнения обязательств по Договору;</w:t>
      </w:r>
    </w:p>
    <w:p w14:paraId="56368984"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Обеспечить выполнение требований Заказчика, поступивших в порядке, предусмотренном пунктом 3.4. Договора, своими силами и за свой счет;</w:t>
      </w:r>
    </w:p>
    <w:p w14:paraId="054667D8"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Сообщать Заказчику в письменной форме в течение 3 (трех) рабочих дней с момента обнаружения обстоятельств, которые могут оказать негативное влияние на оказание услуг или создать невозможность их надлежащего оказания;</w:t>
      </w:r>
    </w:p>
    <w:p w14:paraId="790A899B"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В срок не позднее 5 (пяти) рабочих дней сообщать Заказчику об изменении реквизитов, указанных в разделе 12 Договора;</w:t>
      </w:r>
    </w:p>
    <w:p w14:paraId="244DEBBB"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 xml:space="preserve">Исполнять иные обязательства, предусмотренные действующим законодательством </w:t>
      </w:r>
      <w:r w:rsidRPr="00F32003">
        <w:rPr>
          <w:rFonts w:ascii="Times New Roman" w:eastAsia="Calibri" w:hAnsi="Times New Roman" w:cs="Times New Roman"/>
          <w:bCs/>
          <w:sz w:val="24"/>
          <w:szCs w:val="24"/>
        </w:rPr>
        <w:br/>
        <w:t>и Договором;</w:t>
      </w:r>
    </w:p>
    <w:p w14:paraId="5C59387A"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Не разглашать и не использовать в личных целях сведения конфиденциального характера, ставшие известными вследствие оказания услуг в рамках Договора, а также принять меры по недопущению разглашения таких сведений;</w:t>
      </w:r>
    </w:p>
    <w:p w14:paraId="65D88E77" w14:textId="77777777" w:rsidR="00F32003" w:rsidRP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Обеспечивать достоверность и соответствие действующему законодательству Российской Федерации сведений и документов (в том числе сведений и документов третьих лиц), передаваемых Заказчику в рамках исполнения обязательств по Договору;</w:t>
      </w:r>
    </w:p>
    <w:p w14:paraId="3FDE4585" w14:textId="77777777" w:rsidR="00F32003" w:rsidRDefault="00F32003" w:rsidP="00F32003">
      <w:pPr>
        <w:numPr>
          <w:ilvl w:val="2"/>
          <w:numId w:val="7"/>
        </w:numPr>
        <w:spacing w:after="0" w:line="240" w:lineRule="auto"/>
        <w:ind w:left="0" w:firstLine="680"/>
        <w:contextualSpacing/>
        <w:jc w:val="both"/>
        <w:rPr>
          <w:rFonts w:ascii="Times New Roman" w:eastAsia="Calibri" w:hAnsi="Times New Roman" w:cs="Times New Roman"/>
          <w:bCs/>
          <w:sz w:val="24"/>
          <w:szCs w:val="24"/>
        </w:rPr>
      </w:pPr>
      <w:r w:rsidRPr="00F32003">
        <w:rPr>
          <w:rFonts w:ascii="Times New Roman" w:eastAsia="Calibri" w:hAnsi="Times New Roman" w:cs="Times New Roman"/>
          <w:bCs/>
          <w:sz w:val="24"/>
          <w:szCs w:val="24"/>
        </w:rPr>
        <w:t>В процессе оказания услуг обеспечивать сохранность имущества Заказчика, не допускать порчи и ухудшения указанного имущества.</w:t>
      </w:r>
    </w:p>
    <w:p w14:paraId="4D1DD46F" w14:textId="77777777" w:rsidR="00F32003" w:rsidRPr="00F32003" w:rsidRDefault="00F32003" w:rsidP="00F32003">
      <w:pPr>
        <w:spacing w:after="0" w:line="240" w:lineRule="auto"/>
        <w:ind w:left="680"/>
        <w:contextualSpacing/>
        <w:jc w:val="both"/>
        <w:rPr>
          <w:rFonts w:ascii="Times New Roman" w:eastAsia="Calibri" w:hAnsi="Times New Roman" w:cs="Times New Roman"/>
          <w:bCs/>
          <w:sz w:val="24"/>
          <w:szCs w:val="24"/>
        </w:rPr>
      </w:pPr>
    </w:p>
    <w:p w14:paraId="0C6B8D5B" w14:textId="77777777" w:rsidR="00F32003" w:rsidRDefault="00F32003" w:rsidP="00F32003">
      <w:pPr>
        <w:numPr>
          <w:ilvl w:val="0"/>
          <w:numId w:val="9"/>
        </w:numPr>
        <w:tabs>
          <w:tab w:val="left" w:pos="709"/>
        </w:tabs>
        <w:spacing w:after="0" w:line="240" w:lineRule="auto"/>
        <w:ind w:left="0" w:firstLine="680"/>
        <w:contextualSpacing/>
        <w:jc w:val="center"/>
        <w:rPr>
          <w:rFonts w:ascii="Times New Roman" w:eastAsia="Calibri" w:hAnsi="Times New Roman" w:cs="Times New Roman"/>
          <w:b/>
          <w:bCs/>
          <w:sz w:val="24"/>
          <w:szCs w:val="24"/>
        </w:rPr>
      </w:pPr>
      <w:r w:rsidRPr="00F32003">
        <w:rPr>
          <w:rFonts w:ascii="Times New Roman" w:eastAsia="Calibri" w:hAnsi="Times New Roman" w:cs="Times New Roman"/>
          <w:b/>
          <w:bCs/>
          <w:sz w:val="24"/>
          <w:szCs w:val="24"/>
        </w:rPr>
        <w:t>Порядок сдачи и приемки услуг</w:t>
      </w:r>
    </w:p>
    <w:p w14:paraId="151A862C" w14:textId="77777777" w:rsidR="00F32003" w:rsidRPr="00F32003" w:rsidRDefault="00F32003" w:rsidP="00F32003">
      <w:pPr>
        <w:tabs>
          <w:tab w:val="left" w:pos="709"/>
        </w:tabs>
        <w:spacing w:after="0" w:line="240" w:lineRule="auto"/>
        <w:ind w:left="680"/>
        <w:contextualSpacing/>
        <w:rPr>
          <w:rFonts w:ascii="Times New Roman" w:eastAsia="Calibri" w:hAnsi="Times New Roman" w:cs="Times New Roman"/>
          <w:b/>
          <w:bCs/>
          <w:sz w:val="24"/>
          <w:szCs w:val="24"/>
        </w:rPr>
      </w:pPr>
    </w:p>
    <w:p w14:paraId="3599FC9C" w14:textId="5A411137" w:rsidR="00F32003" w:rsidRPr="00F32003" w:rsidRDefault="00F32003" w:rsidP="00F32003">
      <w:pPr>
        <w:numPr>
          <w:ilvl w:val="1"/>
          <w:numId w:val="13"/>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 xml:space="preserve">Не позднее </w:t>
      </w:r>
      <w:r w:rsidR="008108FF" w:rsidRPr="008108FF">
        <w:rPr>
          <w:rFonts w:ascii="Times New Roman" w:eastAsia="Calibri" w:hAnsi="Times New Roman" w:cs="Times New Roman"/>
          <w:bCs/>
          <w:sz w:val="24"/>
          <w:szCs w:val="24"/>
        </w:rPr>
        <w:t>3 (трех) рабочих дней</w:t>
      </w:r>
      <w:r w:rsidRPr="008108FF">
        <w:rPr>
          <w:rFonts w:ascii="Times New Roman" w:eastAsia="Calibri" w:hAnsi="Times New Roman" w:cs="Times New Roman"/>
          <w:sz w:val="24"/>
          <w:szCs w:val="24"/>
        </w:rPr>
        <w:t>,</w:t>
      </w:r>
      <w:r w:rsidRPr="00F32003">
        <w:rPr>
          <w:rFonts w:ascii="Times New Roman" w:eastAsia="Calibri" w:hAnsi="Times New Roman" w:cs="Times New Roman"/>
          <w:sz w:val="24"/>
          <w:szCs w:val="24"/>
        </w:rPr>
        <w:t xml:space="preserve"> следующих за днем срока оказания услуг, указанного в техническом задании к настоящему Договору, Исполнитель предоставляет Заказчику комплект отчетной документации, предусмотренной техническим заданием и Акт сдачи – приемки услуг по согласованной Сторонами форме (приложение № 1 к настоящему Договору), подписанный Исполнителем в 2</w:t>
      </w:r>
      <w:r w:rsidR="00264628">
        <w:rPr>
          <w:rFonts w:ascii="Times New Roman" w:eastAsia="Calibri" w:hAnsi="Times New Roman" w:cs="Times New Roman"/>
          <w:sz w:val="24"/>
          <w:szCs w:val="24"/>
        </w:rPr>
        <w:t xml:space="preserve"> (двух)</w:t>
      </w:r>
      <w:r w:rsidRPr="00F32003">
        <w:rPr>
          <w:rFonts w:ascii="Times New Roman" w:eastAsia="Calibri" w:hAnsi="Times New Roman" w:cs="Times New Roman"/>
          <w:sz w:val="24"/>
          <w:szCs w:val="24"/>
        </w:rPr>
        <w:t xml:space="preserve"> экземплярах.</w:t>
      </w:r>
    </w:p>
    <w:p w14:paraId="6F7CB01B" w14:textId="174C26CB" w:rsidR="00F32003" w:rsidRPr="00F32003" w:rsidRDefault="00F32003" w:rsidP="00F32003">
      <w:pPr>
        <w:numPr>
          <w:ilvl w:val="1"/>
          <w:numId w:val="13"/>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 xml:space="preserve">Не позднее </w:t>
      </w:r>
      <w:r w:rsidR="00756C04">
        <w:rPr>
          <w:rFonts w:ascii="Times New Roman" w:eastAsia="Calibri" w:hAnsi="Times New Roman" w:cs="Times New Roman"/>
          <w:bCs/>
          <w:sz w:val="24"/>
          <w:szCs w:val="24"/>
        </w:rPr>
        <w:t>5 (пяти</w:t>
      </w:r>
      <w:r w:rsidR="00756C04" w:rsidRPr="00756C04">
        <w:rPr>
          <w:rFonts w:ascii="Times New Roman" w:eastAsia="Calibri" w:hAnsi="Times New Roman" w:cs="Times New Roman"/>
          <w:bCs/>
          <w:sz w:val="24"/>
          <w:szCs w:val="24"/>
        </w:rPr>
        <w:t xml:space="preserve">) рабочих дней </w:t>
      </w:r>
      <w:r w:rsidRPr="00F32003">
        <w:rPr>
          <w:rFonts w:ascii="Times New Roman" w:eastAsia="Calibri" w:hAnsi="Times New Roman" w:cs="Times New Roman"/>
          <w:sz w:val="24"/>
          <w:szCs w:val="24"/>
        </w:rPr>
        <w:t xml:space="preserve">после получения от Исполнителя документов, указанных в пункте 3.1. настоящего Договора, Заказчик рассматривает результаты и осуществляет приемку оказанных услуг по настоящему Договору на предмет соответствия их объема и качества требованиям, изложенным в техническом задании, и направляет </w:t>
      </w:r>
      <w:r w:rsidRPr="00F32003">
        <w:rPr>
          <w:rFonts w:ascii="Times New Roman" w:eastAsia="Calibri" w:hAnsi="Times New Roman" w:cs="Times New Roman"/>
          <w:sz w:val="24"/>
          <w:szCs w:val="24"/>
        </w:rPr>
        <w:lastRenderedPageBreak/>
        <w:t>Исполнителю подписанный Заказчиком 1 (один) экземпляр Акта сдачи-приемки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с перечнем выявленных недостатков, необходимых доработок и сроков их устранения.</w:t>
      </w:r>
    </w:p>
    <w:p w14:paraId="1D7CE7EF" w14:textId="77777777" w:rsidR="00F32003" w:rsidRPr="00F32003" w:rsidRDefault="00F32003" w:rsidP="00F32003">
      <w:pPr>
        <w:numPr>
          <w:ilvl w:val="1"/>
          <w:numId w:val="13"/>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Запрос о предоставлении разъяснений и/или мотивированный отказ от принятия результатов оказанных услуг направляется Заказчиком Исполнителю в электронной форме.</w:t>
      </w:r>
    </w:p>
    <w:p w14:paraId="5BDA737F" w14:textId="77777777" w:rsidR="00F32003" w:rsidRPr="00F32003" w:rsidRDefault="00F32003" w:rsidP="00F32003">
      <w:pPr>
        <w:numPr>
          <w:ilvl w:val="1"/>
          <w:numId w:val="13"/>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Заказчиком, устранить указанные недостатки / произвести доработки за свой счет.</w:t>
      </w:r>
    </w:p>
    <w:p w14:paraId="668DA766" w14:textId="77777777" w:rsidR="00F32003" w:rsidRPr="00F32003" w:rsidRDefault="00F32003" w:rsidP="00F32003">
      <w:pPr>
        <w:numPr>
          <w:ilvl w:val="1"/>
          <w:numId w:val="13"/>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635BF335" w14:textId="77777777" w:rsidR="00F32003" w:rsidRPr="00F32003" w:rsidRDefault="00F32003" w:rsidP="00F32003">
      <w:pPr>
        <w:numPr>
          <w:ilvl w:val="1"/>
          <w:numId w:val="13"/>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мотивированном отказе, содержащем перечень выявленных недостатков и необходимых доработок, устранить полученные от Заказчика замечания/ недостатки/произвести доработки и передать Заказчику приведенный в соответствие с предъявляемыми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14:paraId="598E1B75" w14:textId="77777777" w:rsidR="00F32003" w:rsidRPr="00F32003" w:rsidRDefault="00F32003" w:rsidP="00F32003">
      <w:pPr>
        <w:numPr>
          <w:ilvl w:val="1"/>
          <w:numId w:val="13"/>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предусмотренном в пункте 3.2. настоящего Договора. </w:t>
      </w:r>
    </w:p>
    <w:p w14:paraId="3BC0443A" w14:textId="77777777" w:rsidR="00F32003" w:rsidRPr="00F32003" w:rsidRDefault="00F32003" w:rsidP="00F32003">
      <w:pPr>
        <w:numPr>
          <w:ilvl w:val="1"/>
          <w:numId w:val="13"/>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В случае, если Исполнителем указанные недостатки, замечания не устранены и необходимые доработки не произведены в установленный срок и в надлежащем порядке Заказчик оставляет за собой право расторгнуть Договор и Акт сдачи – приемки услуг не подписывается.</w:t>
      </w:r>
    </w:p>
    <w:p w14:paraId="5A062E0D" w14:textId="77777777" w:rsidR="00F32003" w:rsidRPr="00F32003" w:rsidRDefault="00F32003" w:rsidP="00F32003">
      <w:pPr>
        <w:numPr>
          <w:ilvl w:val="1"/>
          <w:numId w:val="13"/>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В случае не устранения Исполнителем в согласованные Сторонами сроки недостатков, указанных в пункте 3.8 Договора, Исполнитель уплачивает Заказчику неустойку в размере 10% от цены Договора (этапа оказания услуг), подлежащей исправлению.</w:t>
      </w:r>
    </w:p>
    <w:p w14:paraId="3A217F6A" w14:textId="77777777" w:rsidR="00F32003" w:rsidRDefault="00F32003" w:rsidP="00F32003">
      <w:pPr>
        <w:numPr>
          <w:ilvl w:val="1"/>
          <w:numId w:val="13"/>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Подписанный Сторонами Акт сдачи – приемки услуг является основанием для оплаты Исполнителю оказанных услуг.</w:t>
      </w:r>
    </w:p>
    <w:p w14:paraId="3221E56B" w14:textId="77777777" w:rsidR="00F32003" w:rsidRPr="00F32003" w:rsidRDefault="00F32003" w:rsidP="00F32003">
      <w:pPr>
        <w:spacing w:after="0" w:line="240" w:lineRule="auto"/>
        <w:contextualSpacing/>
        <w:jc w:val="both"/>
        <w:rPr>
          <w:rFonts w:ascii="Times New Roman" w:eastAsia="Calibri" w:hAnsi="Times New Roman" w:cs="Times New Roman"/>
          <w:sz w:val="24"/>
          <w:szCs w:val="24"/>
        </w:rPr>
      </w:pPr>
    </w:p>
    <w:p w14:paraId="596B0087" w14:textId="77777777" w:rsidR="00F32003" w:rsidRPr="00076656" w:rsidRDefault="00F32003" w:rsidP="00F32003">
      <w:pPr>
        <w:numPr>
          <w:ilvl w:val="0"/>
          <w:numId w:val="13"/>
        </w:numPr>
        <w:tabs>
          <w:tab w:val="left" w:pos="709"/>
        </w:tabs>
        <w:spacing w:after="0" w:line="240" w:lineRule="auto"/>
        <w:ind w:left="0" w:firstLine="680"/>
        <w:contextualSpacing/>
        <w:jc w:val="center"/>
        <w:rPr>
          <w:rFonts w:ascii="Times New Roman" w:eastAsia="Calibri" w:hAnsi="Times New Roman" w:cs="Times New Roman"/>
          <w:sz w:val="24"/>
          <w:szCs w:val="24"/>
        </w:rPr>
      </w:pPr>
      <w:r w:rsidRPr="00F32003">
        <w:rPr>
          <w:rFonts w:ascii="Times New Roman" w:eastAsia="Calibri" w:hAnsi="Times New Roman" w:cs="Times New Roman"/>
          <w:b/>
          <w:bCs/>
          <w:sz w:val="24"/>
          <w:szCs w:val="24"/>
        </w:rPr>
        <w:t>Цена Договора и порядок оплаты</w:t>
      </w:r>
    </w:p>
    <w:p w14:paraId="79001FE5" w14:textId="77777777" w:rsidR="00076656" w:rsidRPr="00F32003" w:rsidRDefault="00076656" w:rsidP="00076656">
      <w:pPr>
        <w:tabs>
          <w:tab w:val="left" w:pos="709"/>
        </w:tabs>
        <w:spacing w:after="0" w:line="240" w:lineRule="auto"/>
        <w:ind w:left="680"/>
        <w:contextualSpacing/>
        <w:rPr>
          <w:rFonts w:ascii="Times New Roman" w:eastAsia="Calibri" w:hAnsi="Times New Roman" w:cs="Times New Roman"/>
          <w:sz w:val="24"/>
          <w:szCs w:val="24"/>
        </w:rPr>
      </w:pPr>
    </w:p>
    <w:p w14:paraId="14D480C4"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Цена Договора складывается из вознаграждения за оказанные услуги в размере (включая НДФЛ):</w:t>
      </w:r>
    </w:p>
    <w:p w14:paraId="375C9A53" w14:textId="77777777" w:rsidR="00F32003" w:rsidRPr="00F32003" w:rsidRDefault="00076656" w:rsidP="00F32003">
      <w:pPr>
        <w:numPr>
          <w:ilvl w:val="2"/>
          <w:numId w:val="6"/>
        </w:numPr>
        <w:spacing w:after="0" w:line="240" w:lineRule="auto"/>
        <w:ind w:left="0" w:firstLine="68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w:t>
      </w:r>
      <w:r w:rsidR="00F32003" w:rsidRPr="00F32003">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w:t>
      </w:r>
      <w:r w:rsidR="00F32003" w:rsidRPr="00F32003">
        <w:rPr>
          <w:rFonts w:ascii="Times New Roman" w:eastAsia="Calibri" w:hAnsi="Times New Roman" w:cs="Times New Roman"/>
          <w:sz w:val="24"/>
          <w:szCs w:val="24"/>
        </w:rPr>
        <w:t>) рублей 00 копеек за 1 (одну) информационно-консультационную услугу, оказываемую в форме экспертного сопровождения и поддержки.</w:t>
      </w:r>
    </w:p>
    <w:p w14:paraId="769921B0"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За услуги, выполняемые по настоящему Договору, Заказчик в соответствии с Актом приемки-сдачи услуг уплачивает Исполнителю вознаграждение пропорционально объему оказанных Исполнителем услуг.</w:t>
      </w:r>
    </w:p>
    <w:p w14:paraId="6BAE5E56"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 xml:space="preserve">Заказчик по Договору признается налоговым агентом и производит удержание из стоимости услуг, установленной разделом 4 настоящему Договора, налоговых платежей </w:t>
      </w:r>
      <w:r w:rsidRPr="00F32003">
        <w:rPr>
          <w:rFonts w:ascii="Times New Roman" w:eastAsia="Calibri" w:hAnsi="Times New Roman" w:cs="Times New Roman"/>
          <w:sz w:val="24"/>
          <w:szCs w:val="24"/>
        </w:rPr>
        <w:lastRenderedPageBreak/>
        <w:t>(НДФЛ) и их последующее перечисление в соответствии с требованиями законодательства Российской Федерации.</w:t>
      </w:r>
    </w:p>
    <w:p w14:paraId="1B65FDC2"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Денежные средства за оказанные услуги перечисляются в безналичном порядке на банковский счет Исполнителя.</w:t>
      </w:r>
    </w:p>
    <w:p w14:paraId="32C4C056"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Обязательства Заказчика по оплате оказанных услуг считаются исполненными с момента списания денежных средств с расчетного счета Заказчика.</w:t>
      </w:r>
    </w:p>
    <w:p w14:paraId="41137A4F" w14:textId="77777777" w:rsid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При наступлении условий, предусмотренных ст. 317.1. ГК РФ, соответствующие проценты сторонами не начисляются и не уплачиваются. В случае расторжения договора или признания его недействительным, и возврата денежных средств, проценты в соответствии со ст. 317.1. ГК РФ не уплачиваются.</w:t>
      </w:r>
    </w:p>
    <w:p w14:paraId="23480516" w14:textId="77777777" w:rsidR="00076656" w:rsidRPr="00F32003" w:rsidRDefault="00076656" w:rsidP="00076656">
      <w:pPr>
        <w:spacing w:after="0" w:line="240" w:lineRule="auto"/>
        <w:ind w:left="680"/>
        <w:contextualSpacing/>
        <w:jc w:val="both"/>
        <w:rPr>
          <w:rFonts w:ascii="Times New Roman" w:eastAsia="Calibri" w:hAnsi="Times New Roman" w:cs="Times New Roman"/>
          <w:sz w:val="24"/>
          <w:szCs w:val="24"/>
        </w:rPr>
      </w:pPr>
    </w:p>
    <w:p w14:paraId="1CF7F569" w14:textId="77777777" w:rsidR="00F32003" w:rsidRDefault="00F32003" w:rsidP="00076656">
      <w:pPr>
        <w:numPr>
          <w:ilvl w:val="0"/>
          <w:numId w:val="6"/>
        </w:numPr>
        <w:spacing w:after="0" w:line="240" w:lineRule="auto"/>
        <w:ind w:left="0" w:firstLine="680"/>
        <w:contextualSpacing/>
        <w:jc w:val="center"/>
        <w:rPr>
          <w:rFonts w:ascii="Times New Roman" w:eastAsia="Calibri" w:hAnsi="Times New Roman" w:cs="Times New Roman"/>
          <w:b/>
          <w:bCs/>
          <w:sz w:val="24"/>
          <w:szCs w:val="24"/>
        </w:rPr>
      </w:pPr>
      <w:r w:rsidRPr="00F32003">
        <w:rPr>
          <w:rFonts w:ascii="Times New Roman" w:eastAsia="Calibri" w:hAnsi="Times New Roman" w:cs="Times New Roman"/>
          <w:b/>
          <w:bCs/>
          <w:sz w:val="24"/>
          <w:szCs w:val="24"/>
        </w:rPr>
        <w:t>Ответственность сторон</w:t>
      </w:r>
    </w:p>
    <w:p w14:paraId="6F8E7D81" w14:textId="77777777" w:rsidR="00076656" w:rsidRPr="00F32003" w:rsidRDefault="00076656" w:rsidP="00076656">
      <w:pPr>
        <w:spacing w:after="0" w:line="240" w:lineRule="auto"/>
        <w:ind w:left="680"/>
        <w:contextualSpacing/>
        <w:rPr>
          <w:rFonts w:ascii="Times New Roman" w:eastAsia="Calibri" w:hAnsi="Times New Roman" w:cs="Times New Roman"/>
          <w:b/>
          <w:bCs/>
          <w:sz w:val="24"/>
          <w:szCs w:val="24"/>
        </w:rPr>
      </w:pPr>
    </w:p>
    <w:p w14:paraId="4871BF30"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color w:val="000000"/>
          <w:kern w:val="1"/>
          <w:sz w:val="24"/>
          <w:szCs w:val="24"/>
        </w:rPr>
      </w:pPr>
      <w:r w:rsidRPr="00F32003">
        <w:rPr>
          <w:rFonts w:ascii="Times New Roman" w:eastAsia="Calibri" w:hAnsi="Times New Roman" w:cs="Times New Roman"/>
          <w:color w:val="000000"/>
          <w:kern w:val="1"/>
          <w:sz w:val="24"/>
          <w:szCs w:val="24"/>
        </w:rPr>
        <w:t xml:space="preserve">За </w:t>
      </w:r>
      <w:r w:rsidRPr="00F32003">
        <w:rPr>
          <w:rFonts w:ascii="Times New Roman" w:eastAsia="Calibri" w:hAnsi="Times New Roman" w:cs="Times New Roman"/>
          <w:sz w:val="24"/>
          <w:szCs w:val="24"/>
        </w:rPr>
        <w:t>неисполнение</w:t>
      </w:r>
      <w:r w:rsidRPr="00F32003">
        <w:rPr>
          <w:rFonts w:ascii="Times New Roman" w:eastAsia="Calibri" w:hAnsi="Times New Roman" w:cs="Times New Roman"/>
          <w:color w:val="000000"/>
          <w:kern w:val="1"/>
          <w:sz w:val="24"/>
          <w:szCs w:val="24"/>
        </w:rPr>
        <w:t xml:space="preserve">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4EC0820F"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color w:val="000000"/>
          <w:kern w:val="1"/>
          <w:sz w:val="24"/>
          <w:szCs w:val="24"/>
        </w:rPr>
      </w:pPr>
      <w:r w:rsidRPr="00F32003">
        <w:rPr>
          <w:rFonts w:ascii="Times New Roman" w:eastAsia="Calibri" w:hAnsi="Times New Roman" w:cs="Times New Roman"/>
          <w:color w:val="000000"/>
          <w:kern w:val="1"/>
          <w:sz w:val="24"/>
          <w:szCs w:val="24"/>
        </w:rPr>
        <w:t xml:space="preserve"> В случае просрочки исполнения Заказчиком обязательств по оплате услуг, предусмотренных Договором, Исполнитель вправе потребовать уплаты неустойки (пени) в размере 0,1%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4A4A4953"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color w:val="000000"/>
          <w:kern w:val="1"/>
          <w:sz w:val="24"/>
          <w:szCs w:val="24"/>
        </w:rPr>
      </w:pPr>
      <w:r w:rsidRPr="00F32003">
        <w:rPr>
          <w:rFonts w:ascii="Times New Roman" w:eastAsia="Calibri" w:hAnsi="Times New Roman" w:cs="Times New Roman"/>
          <w:color w:val="000000"/>
          <w:kern w:val="1"/>
          <w:sz w:val="24"/>
          <w:szCs w:val="24"/>
        </w:rPr>
        <w:t xml:space="preserve"> В случае нарушения Исполнителем сроков оказания услуг (этапов услуг), предусмотренных техническим заданием, Заказчик вправе потребовать от Исполнителя уплату неустойки в размере 0,1% от цены Договора, подлежащей начислению за каждый день просрочки со дня, следующего за соответствующей датой окончания оказания услуг, до даты подписания Акта сдачи-приемки.</w:t>
      </w:r>
    </w:p>
    <w:p w14:paraId="1EEBC0C2"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color w:val="000000"/>
          <w:kern w:val="1"/>
          <w:sz w:val="24"/>
          <w:szCs w:val="24"/>
        </w:rPr>
      </w:pPr>
      <w:r w:rsidRPr="00F32003">
        <w:rPr>
          <w:rFonts w:ascii="Times New Roman" w:eastAsia="Calibri" w:hAnsi="Times New Roman" w:cs="Times New Roman"/>
          <w:color w:val="000000"/>
          <w:kern w:val="1"/>
          <w:sz w:val="24"/>
          <w:szCs w:val="24"/>
        </w:rPr>
        <w:t xml:space="preserve">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действия непреодолимой силы или по вине другой Стороны.</w:t>
      </w:r>
    </w:p>
    <w:p w14:paraId="554E9084" w14:textId="77777777" w:rsid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color w:val="000000"/>
          <w:kern w:val="1"/>
          <w:sz w:val="24"/>
          <w:szCs w:val="24"/>
        </w:rPr>
      </w:pPr>
      <w:r w:rsidRPr="00F32003">
        <w:rPr>
          <w:rFonts w:ascii="Times New Roman" w:eastAsia="Calibri" w:hAnsi="Times New Roman" w:cs="Times New Roman"/>
          <w:color w:val="000000"/>
          <w:kern w:val="1"/>
          <w:sz w:val="24"/>
          <w:szCs w:val="24"/>
        </w:rPr>
        <w:t xml:space="preserve"> Уплата неустойки (пени) или применение иной формы ответственности не освобождает Стороны от исполнения обязательств по Договору.</w:t>
      </w:r>
    </w:p>
    <w:p w14:paraId="420B0114" w14:textId="77777777" w:rsidR="00F363C2" w:rsidRPr="00F32003" w:rsidRDefault="00F363C2" w:rsidP="00F363C2">
      <w:pPr>
        <w:spacing w:after="0" w:line="240" w:lineRule="auto"/>
        <w:ind w:left="680"/>
        <w:contextualSpacing/>
        <w:jc w:val="both"/>
        <w:rPr>
          <w:rFonts w:ascii="Times New Roman" w:eastAsia="Calibri" w:hAnsi="Times New Roman" w:cs="Times New Roman"/>
          <w:color w:val="000000"/>
          <w:kern w:val="1"/>
          <w:sz w:val="24"/>
          <w:szCs w:val="24"/>
        </w:rPr>
      </w:pPr>
    </w:p>
    <w:p w14:paraId="3B353009" w14:textId="77777777" w:rsidR="00F32003" w:rsidRDefault="00F32003" w:rsidP="00F363C2">
      <w:pPr>
        <w:numPr>
          <w:ilvl w:val="0"/>
          <w:numId w:val="6"/>
        </w:numPr>
        <w:spacing w:after="0" w:line="240" w:lineRule="auto"/>
        <w:ind w:left="0" w:firstLine="680"/>
        <w:contextualSpacing/>
        <w:jc w:val="center"/>
        <w:rPr>
          <w:rFonts w:ascii="Times New Roman" w:eastAsia="Calibri" w:hAnsi="Times New Roman" w:cs="Times New Roman"/>
          <w:b/>
          <w:bCs/>
          <w:sz w:val="24"/>
          <w:szCs w:val="24"/>
        </w:rPr>
      </w:pPr>
      <w:r w:rsidRPr="00F32003">
        <w:rPr>
          <w:rFonts w:ascii="Times New Roman" w:eastAsia="Calibri" w:hAnsi="Times New Roman" w:cs="Times New Roman"/>
          <w:b/>
          <w:bCs/>
          <w:sz w:val="24"/>
          <w:szCs w:val="24"/>
        </w:rPr>
        <w:t>Изменение и досрочное расторжение Договора</w:t>
      </w:r>
    </w:p>
    <w:p w14:paraId="0280A5F6" w14:textId="77777777" w:rsidR="00F363C2" w:rsidRPr="00F32003" w:rsidRDefault="00F363C2" w:rsidP="00F363C2">
      <w:pPr>
        <w:spacing w:after="0" w:line="240" w:lineRule="auto"/>
        <w:ind w:left="680"/>
        <w:contextualSpacing/>
        <w:rPr>
          <w:rFonts w:ascii="Times New Roman" w:eastAsia="Calibri" w:hAnsi="Times New Roman" w:cs="Times New Roman"/>
          <w:b/>
          <w:bCs/>
          <w:sz w:val="24"/>
          <w:szCs w:val="24"/>
        </w:rPr>
      </w:pPr>
    </w:p>
    <w:p w14:paraId="1C6B75EF" w14:textId="77777777" w:rsidR="00F32003" w:rsidRPr="00F32003" w:rsidRDefault="00F32003" w:rsidP="00F32003">
      <w:pPr>
        <w:widowControl w:val="0"/>
        <w:numPr>
          <w:ilvl w:val="1"/>
          <w:numId w:val="10"/>
        </w:numPr>
        <w:autoSpaceDE w:val="0"/>
        <w:autoSpaceDN w:val="0"/>
        <w:adjustRightInd w:val="0"/>
        <w:spacing w:after="0" w:line="240" w:lineRule="auto"/>
        <w:ind w:left="0" w:firstLine="680"/>
        <w:contextualSpacing/>
        <w:jc w:val="both"/>
        <w:rPr>
          <w:rFonts w:ascii="Times New Roman" w:eastAsia="Calibri" w:hAnsi="Times New Roman" w:cs="Times New Roman"/>
          <w:color w:val="000000"/>
          <w:kern w:val="1"/>
          <w:sz w:val="24"/>
          <w:szCs w:val="24"/>
        </w:rPr>
      </w:pPr>
      <w:r w:rsidRPr="00F32003">
        <w:rPr>
          <w:rFonts w:ascii="Times New Roman" w:eastAsia="Calibri" w:hAnsi="Times New Roman" w:cs="Times New Roman"/>
          <w:color w:val="000000"/>
          <w:kern w:val="1"/>
          <w:sz w:val="24"/>
          <w:szCs w:val="24"/>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619801B4" w14:textId="77777777" w:rsidR="00F32003" w:rsidRPr="00F32003" w:rsidRDefault="00F32003" w:rsidP="00F32003">
      <w:pPr>
        <w:widowControl w:val="0"/>
        <w:numPr>
          <w:ilvl w:val="1"/>
          <w:numId w:val="10"/>
        </w:numPr>
        <w:autoSpaceDE w:val="0"/>
        <w:autoSpaceDN w:val="0"/>
        <w:adjustRightInd w:val="0"/>
        <w:spacing w:after="0" w:line="240" w:lineRule="auto"/>
        <w:ind w:left="0" w:firstLine="680"/>
        <w:contextualSpacing/>
        <w:jc w:val="both"/>
        <w:rPr>
          <w:rFonts w:ascii="Times New Roman" w:eastAsia="Calibri" w:hAnsi="Times New Roman" w:cs="Times New Roman"/>
          <w:color w:val="000000"/>
          <w:kern w:val="1"/>
          <w:sz w:val="24"/>
          <w:szCs w:val="24"/>
        </w:rPr>
      </w:pPr>
      <w:r w:rsidRPr="00F32003">
        <w:rPr>
          <w:rFonts w:ascii="Times New Roman" w:eastAsia="Calibri" w:hAnsi="Times New Roman" w:cs="Times New Roman"/>
          <w:color w:val="000000"/>
          <w:kern w:val="1"/>
          <w:sz w:val="24"/>
          <w:szCs w:val="24"/>
        </w:rPr>
        <w:t>Договор может быть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1F8649DC" w14:textId="77777777" w:rsidR="00F32003" w:rsidRPr="00F32003" w:rsidRDefault="00F32003" w:rsidP="00F32003">
      <w:pPr>
        <w:widowControl w:val="0"/>
        <w:numPr>
          <w:ilvl w:val="1"/>
          <w:numId w:val="10"/>
        </w:numPr>
        <w:autoSpaceDE w:val="0"/>
        <w:autoSpaceDN w:val="0"/>
        <w:adjustRightInd w:val="0"/>
        <w:spacing w:after="0" w:line="240" w:lineRule="auto"/>
        <w:ind w:left="0" w:firstLine="680"/>
        <w:contextualSpacing/>
        <w:jc w:val="both"/>
        <w:rPr>
          <w:rFonts w:ascii="Times New Roman" w:eastAsia="Calibri" w:hAnsi="Times New Roman" w:cs="Times New Roman"/>
          <w:kern w:val="1"/>
          <w:sz w:val="24"/>
          <w:szCs w:val="24"/>
        </w:rPr>
      </w:pPr>
      <w:r w:rsidRPr="00F32003">
        <w:rPr>
          <w:rFonts w:ascii="Times New Roman" w:eastAsia="Calibri" w:hAnsi="Times New Roman" w:cs="Times New Roman"/>
          <w:color w:val="000000"/>
          <w:kern w:val="1"/>
          <w:sz w:val="24"/>
          <w:szCs w:val="24"/>
        </w:rPr>
        <w:t>Заказчик вправе расторгнуть настоящий Договор в одностороннем порядке в случае нарушения Исполнителем промежуточных (или) конечного сроков оказания услуг, предусмотренных настоящим Договором (в том числе техническим заданием), более чем на 10 (десять) рабочих дней, а также в иных случаях существенного нарушения Исполнителем своих обязательств.</w:t>
      </w:r>
    </w:p>
    <w:p w14:paraId="7DCC2CDF" w14:textId="77777777" w:rsidR="00F32003" w:rsidRPr="00F32003" w:rsidRDefault="00F32003" w:rsidP="00F32003">
      <w:pPr>
        <w:widowControl w:val="0"/>
        <w:numPr>
          <w:ilvl w:val="1"/>
          <w:numId w:val="10"/>
        </w:numPr>
        <w:autoSpaceDE w:val="0"/>
        <w:autoSpaceDN w:val="0"/>
        <w:adjustRightInd w:val="0"/>
        <w:spacing w:after="0" w:line="240" w:lineRule="auto"/>
        <w:ind w:left="0" w:firstLine="680"/>
        <w:contextualSpacing/>
        <w:jc w:val="both"/>
        <w:rPr>
          <w:rFonts w:ascii="Times New Roman" w:eastAsia="Calibri" w:hAnsi="Times New Roman" w:cs="Times New Roman"/>
          <w:kern w:val="1"/>
          <w:sz w:val="24"/>
          <w:szCs w:val="24"/>
        </w:rPr>
      </w:pPr>
      <w:r w:rsidRPr="00F32003">
        <w:rPr>
          <w:rFonts w:ascii="Times New Roman" w:eastAsia="Calibri" w:hAnsi="Times New Roman" w:cs="Times New Roman"/>
          <w:color w:val="000000"/>
          <w:kern w:val="1"/>
          <w:sz w:val="24"/>
          <w:szCs w:val="24"/>
        </w:rPr>
        <w:t>Исполнитель вправе отказаться от исполнения обязательств по Договору при условии полного возмещения убытков Заказчику.</w:t>
      </w:r>
    </w:p>
    <w:p w14:paraId="1CE270CF" w14:textId="77777777" w:rsidR="00F32003" w:rsidRPr="00F32003" w:rsidRDefault="00F32003" w:rsidP="00F32003">
      <w:pPr>
        <w:widowControl w:val="0"/>
        <w:numPr>
          <w:ilvl w:val="1"/>
          <w:numId w:val="10"/>
        </w:numPr>
        <w:autoSpaceDE w:val="0"/>
        <w:autoSpaceDN w:val="0"/>
        <w:adjustRightInd w:val="0"/>
        <w:spacing w:after="0" w:line="240" w:lineRule="auto"/>
        <w:ind w:left="0" w:firstLine="680"/>
        <w:contextualSpacing/>
        <w:jc w:val="both"/>
        <w:rPr>
          <w:rFonts w:ascii="Times New Roman" w:eastAsia="Calibri" w:hAnsi="Times New Roman" w:cs="Times New Roman"/>
          <w:kern w:val="1"/>
          <w:sz w:val="24"/>
          <w:szCs w:val="24"/>
        </w:rPr>
      </w:pPr>
      <w:r w:rsidRPr="00F32003">
        <w:rPr>
          <w:rFonts w:ascii="Times New Roman" w:eastAsia="Calibri" w:hAnsi="Times New Roman" w:cs="Times New Roman"/>
          <w:color w:val="000000"/>
          <w:kern w:val="1"/>
          <w:sz w:val="24"/>
          <w:szCs w:val="24"/>
        </w:rPr>
        <w:t>При принятии решения одной Стороной об одностороннем расторжении Договора, соответствующее уведомление об одностороннем расторжении Договора направляется второй Стороне в письменном виде по адресу, указанному в разделе 13 Договора.</w:t>
      </w:r>
    </w:p>
    <w:p w14:paraId="360E6A2D" w14:textId="77777777" w:rsidR="00F32003" w:rsidRPr="00F32003" w:rsidRDefault="00F32003" w:rsidP="00F32003">
      <w:pPr>
        <w:widowControl w:val="0"/>
        <w:numPr>
          <w:ilvl w:val="1"/>
          <w:numId w:val="10"/>
        </w:numPr>
        <w:autoSpaceDE w:val="0"/>
        <w:autoSpaceDN w:val="0"/>
        <w:adjustRightInd w:val="0"/>
        <w:spacing w:after="0" w:line="240" w:lineRule="auto"/>
        <w:ind w:left="0" w:firstLine="680"/>
        <w:contextualSpacing/>
        <w:jc w:val="both"/>
        <w:rPr>
          <w:rFonts w:ascii="Times New Roman" w:eastAsia="Calibri" w:hAnsi="Times New Roman" w:cs="Times New Roman"/>
          <w:kern w:val="1"/>
          <w:sz w:val="24"/>
          <w:szCs w:val="24"/>
        </w:rPr>
      </w:pPr>
      <w:r w:rsidRPr="00F32003">
        <w:rPr>
          <w:rFonts w:ascii="Times New Roman" w:eastAsia="Calibri" w:hAnsi="Times New Roman" w:cs="Times New Roman"/>
          <w:color w:val="000000"/>
          <w:kern w:val="1"/>
          <w:sz w:val="24"/>
          <w:szCs w:val="24"/>
        </w:rPr>
        <w:t>Расторжение Договора по соглашению Сторон производится Сторонами путем подписания соответствующего соглашения о расторжении.</w:t>
      </w:r>
    </w:p>
    <w:p w14:paraId="620C03EE" w14:textId="77777777" w:rsidR="00F32003" w:rsidRPr="00F32003" w:rsidRDefault="00F32003" w:rsidP="00F32003">
      <w:pPr>
        <w:widowControl w:val="0"/>
        <w:numPr>
          <w:ilvl w:val="1"/>
          <w:numId w:val="10"/>
        </w:numPr>
        <w:autoSpaceDE w:val="0"/>
        <w:autoSpaceDN w:val="0"/>
        <w:adjustRightInd w:val="0"/>
        <w:spacing w:after="0" w:line="240" w:lineRule="auto"/>
        <w:ind w:left="0" w:firstLine="680"/>
        <w:contextualSpacing/>
        <w:jc w:val="both"/>
        <w:rPr>
          <w:rFonts w:ascii="Times New Roman" w:eastAsia="Calibri" w:hAnsi="Times New Roman" w:cs="Times New Roman"/>
          <w:kern w:val="1"/>
          <w:sz w:val="24"/>
          <w:szCs w:val="24"/>
        </w:rPr>
      </w:pPr>
      <w:r w:rsidRPr="00F32003">
        <w:rPr>
          <w:rFonts w:ascii="Times New Roman" w:eastAsia="Calibri" w:hAnsi="Times New Roman" w:cs="Times New Roman"/>
          <w:color w:val="000000"/>
          <w:kern w:val="1"/>
          <w:sz w:val="24"/>
          <w:szCs w:val="24"/>
        </w:rPr>
        <w:t xml:space="preserve">В случае досрочного расторжения Договора Стороны производят сверку </w:t>
      </w:r>
      <w:r w:rsidRPr="00F32003">
        <w:rPr>
          <w:rFonts w:ascii="Times New Roman" w:eastAsia="Calibri" w:hAnsi="Times New Roman" w:cs="Times New Roman"/>
          <w:color w:val="000000"/>
          <w:kern w:val="1"/>
          <w:sz w:val="24"/>
          <w:szCs w:val="24"/>
        </w:rPr>
        <w:lastRenderedPageBreak/>
        <w:t>взаимных расчетов.</w:t>
      </w:r>
    </w:p>
    <w:p w14:paraId="01FFBB86" w14:textId="77777777" w:rsidR="00F32003" w:rsidRPr="00F363C2" w:rsidRDefault="00F32003" w:rsidP="00F32003">
      <w:pPr>
        <w:widowControl w:val="0"/>
        <w:numPr>
          <w:ilvl w:val="1"/>
          <w:numId w:val="10"/>
        </w:numPr>
        <w:autoSpaceDE w:val="0"/>
        <w:autoSpaceDN w:val="0"/>
        <w:adjustRightInd w:val="0"/>
        <w:spacing w:after="0" w:line="240" w:lineRule="auto"/>
        <w:ind w:left="0" w:firstLine="680"/>
        <w:contextualSpacing/>
        <w:jc w:val="both"/>
        <w:rPr>
          <w:rFonts w:ascii="Times New Roman" w:eastAsia="Calibri" w:hAnsi="Times New Roman" w:cs="Times New Roman"/>
          <w:kern w:val="1"/>
          <w:sz w:val="24"/>
          <w:szCs w:val="24"/>
        </w:rPr>
      </w:pPr>
      <w:r w:rsidRPr="00F32003">
        <w:rPr>
          <w:rFonts w:ascii="Times New Roman" w:eastAsia="Calibri" w:hAnsi="Times New Roman" w:cs="Times New Roman"/>
          <w:color w:val="000000"/>
          <w:kern w:val="1"/>
          <w:sz w:val="24"/>
          <w:szCs w:val="24"/>
        </w:rPr>
        <w:t>Уведомление об одностороннем расторжении Догово</w:t>
      </w:r>
      <w:r w:rsidR="00770B40">
        <w:rPr>
          <w:rFonts w:ascii="Times New Roman" w:eastAsia="Calibri" w:hAnsi="Times New Roman" w:cs="Times New Roman"/>
          <w:color w:val="000000"/>
          <w:kern w:val="1"/>
          <w:sz w:val="24"/>
          <w:szCs w:val="24"/>
        </w:rPr>
        <w:t xml:space="preserve">ра направляется второй Стороне  </w:t>
      </w:r>
      <w:r w:rsidRPr="00F32003">
        <w:rPr>
          <w:rFonts w:ascii="Times New Roman" w:eastAsia="Calibri" w:hAnsi="Times New Roman" w:cs="Times New Roman"/>
          <w:color w:val="000000"/>
          <w:kern w:val="1"/>
          <w:sz w:val="24"/>
          <w:szCs w:val="24"/>
        </w:rPr>
        <w:t>в письменном виде по адресу, указанному в</w:t>
      </w:r>
      <w:r w:rsidR="00770B40">
        <w:rPr>
          <w:rFonts w:ascii="Times New Roman" w:eastAsia="Calibri" w:hAnsi="Times New Roman" w:cs="Times New Roman"/>
          <w:color w:val="000000"/>
          <w:kern w:val="1"/>
          <w:sz w:val="24"/>
          <w:szCs w:val="24"/>
        </w:rPr>
        <w:t xml:space="preserve"> настоящем Договоре</w:t>
      </w:r>
      <w:r w:rsidRPr="00F32003">
        <w:rPr>
          <w:rFonts w:ascii="Times New Roman" w:eastAsia="Calibri" w:hAnsi="Times New Roman" w:cs="Times New Roman"/>
          <w:color w:val="000000"/>
          <w:kern w:val="1"/>
          <w:sz w:val="24"/>
          <w:szCs w:val="24"/>
        </w:rPr>
        <w:t>.</w:t>
      </w:r>
    </w:p>
    <w:p w14:paraId="4AC9B309" w14:textId="77777777" w:rsidR="00F363C2" w:rsidRPr="00F32003" w:rsidRDefault="00F363C2" w:rsidP="00F363C2">
      <w:pPr>
        <w:widowControl w:val="0"/>
        <w:autoSpaceDE w:val="0"/>
        <w:autoSpaceDN w:val="0"/>
        <w:adjustRightInd w:val="0"/>
        <w:spacing w:after="0" w:line="240" w:lineRule="auto"/>
        <w:ind w:left="680"/>
        <w:contextualSpacing/>
        <w:jc w:val="both"/>
        <w:rPr>
          <w:rFonts w:ascii="Times New Roman" w:eastAsia="Calibri" w:hAnsi="Times New Roman" w:cs="Times New Roman"/>
          <w:kern w:val="1"/>
          <w:sz w:val="24"/>
          <w:szCs w:val="24"/>
        </w:rPr>
      </w:pPr>
    </w:p>
    <w:p w14:paraId="36E63252" w14:textId="77777777" w:rsidR="00F32003" w:rsidRDefault="00F32003" w:rsidP="00F363C2">
      <w:pPr>
        <w:numPr>
          <w:ilvl w:val="0"/>
          <w:numId w:val="6"/>
        </w:numPr>
        <w:spacing w:after="0" w:line="240" w:lineRule="auto"/>
        <w:ind w:left="0" w:firstLine="680"/>
        <w:contextualSpacing/>
        <w:jc w:val="center"/>
        <w:rPr>
          <w:rFonts w:ascii="Times New Roman" w:eastAsia="Calibri" w:hAnsi="Times New Roman" w:cs="Times New Roman"/>
          <w:b/>
          <w:sz w:val="24"/>
          <w:szCs w:val="24"/>
        </w:rPr>
      </w:pPr>
      <w:r w:rsidRPr="00F32003">
        <w:rPr>
          <w:rFonts w:ascii="Times New Roman" w:eastAsia="Calibri" w:hAnsi="Times New Roman" w:cs="Times New Roman"/>
          <w:b/>
          <w:bCs/>
          <w:sz w:val="24"/>
          <w:szCs w:val="24"/>
        </w:rPr>
        <w:t>Антикоррупционная</w:t>
      </w:r>
      <w:r w:rsidRPr="00F32003">
        <w:rPr>
          <w:rFonts w:ascii="Times New Roman" w:eastAsia="Calibri" w:hAnsi="Times New Roman" w:cs="Times New Roman"/>
          <w:b/>
          <w:sz w:val="24"/>
          <w:szCs w:val="24"/>
        </w:rPr>
        <w:t xml:space="preserve"> оговорка</w:t>
      </w:r>
    </w:p>
    <w:p w14:paraId="38253A4C" w14:textId="77777777" w:rsidR="00F363C2" w:rsidRPr="00F32003" w:rsidRDefault="00F363C2" w:rsidP="00F363C2">
      <w:pPr>
        <w:spacing w:after="0" w:line="240" w:lineRule="auto"/>
        <w:ind w:left="680"/>
        <w:contextualSpacing/>
        <w:rPr>
          <w:rFonts w:ascii="Times New Roman" w:eastAsia="Calibri" w:hAnsi="Times New Roman" w:cs="Times New Roman"/>
          <w:b/>
          <w:sz w:val="24"/>
          <w:szCs w:val="24"/>
        </w:rPr>
      </w:pPr>
    </w:p>
    <w:p w14:paraId="073A4C88" w14:textId="77777777" w:rsidR="00F32003" w:rsidRPr="00F32003" w:rsidRDefault="00F32003" w:rsidP="00F32003">
      <w:pPr>
        <w:widowControl w:val="0"/>
        <w:numPr>
          <w:ilvl w:val="1"/>
          <w:numId w:val="11"/>
        </w:numPr>
        <w:autoSpaceDE w:val="0"/>
        <w:autoSpaceDN w:val="0"/>
        <w:adjustRightInd w:val="0"/>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 xml:space="preserve">При </w:t>
      </w:r>
      <w:r w:rsidRPr="00F32003">
        <w:rPr>
          <w:rFonts w:ascii="Times New Roman" w:eastAsia="Calibri" w:hAnsi="Times New Roman" w:cs="Times New Roman"/>
          <w:color w:val="000000"/>
          <w:kern w:val="1"/>
          <w:sz w:val="24"/>
          <w:szCs w:val="24"/>
        </w:rPr>
        <w:t>исполнении</w:t>
      </w:r>
      <w:r w:rsidRPr="00F32003">
        <w:rPr>
          <w:rFonts w:ascii="Times New Roman" w:eastAsia="Calibri" w:hAnsi="Times New Roman" w:cs="Times New Roman"/>
          <w:sz w:val="24"/>
          <w:szCs w:val="24"/>
        </w:rPr>
        <w:t xml:space="preserve"> своих обязательств по Договору Стороны обязуются не выплачивать, не предлагать выплатить и не разрешать выплату каких-либо денежных средств или ценностей </w:t>
      </w:r>
      <w:r w:rsidR="00AE4EF6" w:rsidRPr="00F32003">
        <w:rPr>
          <w:rFonts w:ascii="Times New Roman" w:eastAsia="Calibri" w:hAnsi="Times New Roman" w:cs="Times New Roman"/>
          <w:sz w:val="24"/>
          <w:szCs w:val="24"/>
        </w:rPr>
        <w:t>прямо,</w:t>
      </w:r>
      <w:r w:rsidRPr="00F32003">
        <w:rPr>
          <w:rFonts w:ascii="Times New Roman" w:eastAsia="Calibri" w:hAnsi="Times New Roman" w:cs="Times New Roman"/>
          <w:sz w:val="24"/>
          <w:szCs w:val="24"/>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с иными неправомерными целями.</w:t>
      </w:r>
    </w:p>
    <w:p w14:paraId="6296A57E" w14:textId="77777777" w:rsidR="00F32003" w:rsidRPr="00F32003" w:rsidRDefault="00F32003" w:rsidP="00F32003">
      <w:pPr>
        <w:widowControl w:val="0"/>
        <w:numPr>
          <w:ilvl w:val="1"/>
          <w:numId w:val="11"/>
        </w:numPr>
        <w:autoSpaceDE w:val="0"/>
        <w:autoSpaceDN w:val="0"/>
        <w:adjustRightInd w:val="0"/>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При исполнении своих обязательств по Договору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14:paraId="4857B36E" w14:textId="77777777" w:rsidR="00F32003" w:rsidRDefault="00F32003" w:rsidP="00F32003">
      <w:pPr>
        <w:widowControl w:val="0"/>
        <w:numPr>
          <w:ilvl w:val="1"/>
          <w:numId w:val="11"/>
        </w:numPr>
        <w:autoSpaceDE w:val="0"/>
        <w:autoSpaceDN w:val="0"/>
        <w:adjustRightInd w:val="0"/>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В случае нарушения одной из Сторон обязательств воздержаться от указанных в пунктах 7.1 и 7.2 Договора действий другая Сторона имеет право расторгнуть Договор в одностороннем порядке.</w:t>
      </w:r>
    </w:p>
    <w:p w14:paraId="678B68F0" w14:textId="77777777" w:rsidR="00F363C2" w:rsidRPr="00F32003" w:rsidRDefault="00F363C2" w:rsidP="00F363C2">
      <w:pPr>
        <w:widowControl w:val="0"/>
        <w:autoSpaceDE w:val="0"/>
        <w:autoSpaceDN w:val="0"/>
        <w:adjustRightInd w:val="0"/>
        <w:spacing w:after="0" w:line="240" w:lineRule="auto"/>
        <w:ind w:left="680"/>
        <w:contextualSpacing/>
        <w:jc w:val="both"/>
        <w:rPr>
          <w:rFonts w:ascii="Times New Roman" w:eastAsia="Calibri" w:hAnsi="Times New Roman" w:cs="Times New Roman"/>
          <w:sz w:val="24"/>
          <w:szCs w:val="24"/>
        </w:rPr>
      </w:pPr>
    </w:p>
    <w:p w14:paraId="6A45A131" w14:textId="77777777" w:rsidR="00F32003" w:rsidRDefault="00F32003" w:rsidP="00F363C2">
      <w:pPr>
        <w:numPr>
          <w:ilvl w:val="0"/>
          <w:numId w:val="6"/>
        </w:numPr>
        <w:spacing w:after="0" w:line="240" w:lineRule="auto"/>
        <w:ind w:left="0" w:firstLine="680"/>
        <w:contextualSpacing/>
        <w:jc w:val="center"/>
        <w:rPr>
          <w:rFonts w:ascii="Times New Roman" w:eastAsia="Calibri" w:hAnsi="Times New Roman" w:cs="Times New Roman"/>
          <w:b/>
          <w:sz w:val="24"/>
          <w:szCs w:val="24"/>
        </w:rPr>
      </w:pPr>
      <w:r w:rsidRPr="00F32003">
        <w:rPr>
          <w:rFonts w:ascii="Times New Roman" w:eastAsia="Calibri" w:hAnsi="Times New Roman" w:cs="Times New Roman"/>
          <w:b/>
          <w:bCs/>
          <w:sz w:val="24"/>
          <w:szCs w:val="24"/>
        </w:rPr>
        <w:t>Персональные</w:t>
      </w:r>
      <w:r w:rsidRPr="00F32003">
        <w:rPr>
          <w:rFonts w:ascii="Times New Roman" w:eastAsia="Calibri" w:hAnsi="Times New Roman" w:cs="Times New Roman"/>
          <w:b/>
          <w:sz w:val="24"/>
          <w:szCs w:val="24"/>
        </w:rPr>
        <w:t xml:space="preserve"> данные Исполнителя</w:t>
      </w:r>
    </w:p>
    <w:p w14:paraId="0C45C51F" w14:textId="77777777" w:rsidR="00F363C2" w:rsidRPr="00F32003" w:rsidRDefault="00F363C2" w:rsidP="00F363C2">
      <w:pPr>
        <w:spacing w:after="0" w:line="240" w:lineRule="auto"/>
        <w:ind w:left="680"/>
        <w:contextualSpacing/>
        <w:jc w:val="both"/>
        <w:rPr>
          <w:rFonts w:ascii="Times New Roman" w:eastAsia="Calibri" w:hAnsi="Times New Roman" w:cs="Times New Roman"/>
          <w:b/>
          <w:sz w:val="24"/>
          <w:szCs w:val="24"/>
        </w:rPr>
      </w:pPr>
    </w:p>
    <w:p w14:paraId="6BA7F473" w14:textId="77777777" w:rsidR="00F32003" w:rsidRPr="00F32003" w:rsidRDefault="00F32003" w:rsidP="00F32003">
      <w:pPr>
        <w:widowControl w:val="0"/>
        <w:numPr>
          <w:ilvl w:val="1"/>
          <w:numId w:val="12"/>
        </w:numPr>
        <w:autoSpaceDE w:val="0"/>
        <w:autoSpaceDN w:val="0"/>
        <w:adjustRightInd w:val="0"/>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Исполнитель выражает свое согласие на осуществление Заказчиком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его персональных данных, указанных в настоящем Договоре и документах, связанных с его заключением и исполнением, в соответствии с требованиями Федерального закона от 27.07.2006 г. № 152-ФЗ «О персональных данных», а также Федерального закона от 18.07.2011 г. № 223-ФЗ «О закупках товаров, работ, услуг отдельными видами юридических лиц».</w:t>
      </w:r>
    </w:p>
    <w:p w14:paraId="2559D6D7" w14:textId="77777777" w:rsidR="00F32003" w:rsidRDefault="00F32003" w:rsidP="00F32003">
      <w:pPr>
        <w:widowControl w:val="0"/>
        <w:numPr>
          <w:ilvl w:val="1"/>
          <w:numId w:val="12"/>
        </w:numPr>
        <w:autoSpaceDE w:val="0"/>
        <w:autoSpaceDN w:val="0"/>
        <w:adjustRightInd w:val="0"/>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Обработка персональных данных осуществляется Заказчиком с применением следующих основных способов: хранение, запись на электронные носители и их хранение, составление перечней. Указанные Заказчиком персональные данные предоставляются в целях исполнения настоящего Договора, исполнения Заказчиком обязанностей по хранению документов, образующихся в его деятельности, составлению и представлению отчетности, установленных законодательством Российской Федерации. Согласие предоставляется с момента подписания настояще</w:t>
      </w:r>
      <w:r w:rsidR="00AE4EF6">
        <w:rPr>
          <w:rFonts w:ascii="Times New Roman" w:eastAsia="Calibri" w:hAnsi="Times New Roman" w:cs="Times New Roman"/>
          <w:sz w:val="24"/>
          <w:szCs w:val="24"/>
        </w:rPr>
        <w:t xml:space="preserve">го Договора в письменной форме </w:t>
      </w:r>
      <w:r w:rsidRPr="00F32003">
        <w:rPr>
          <w:rFonts w:ascii="Times New Roman" w:eastAsia="Calibri" w:hAnsi="Times New Roman" w:cs="Times New Roman"/>
          <w:sz w:val="24"/>
          <w:szCs w:val="24"/>
        </w:rPr>
        <w:t>в соответствии с требованиями законодательства Российской Федерации.</w:t>
      </w:r>
    </w:p>
    <w:p w14:paraId="0293C1B6" w14:textId="77777777" w:rsidR="00AE4EF6" w:rsidRDefault="00AE4EF6" w:rsidP="00AE4EF6">
      <w:pPr>
        <w:widowControl w:val="0"/>
        <w:autoSpaceDE w:val="0"/>
        <w:autoSpaceDN w:val="0"/>
        <w:adjustRightInd w:val="0"/>
        <w:spacing w:after="0" w:line="240" w:lineRule="auto"/>
        <w:ind w:left="680"/>
        <w:contextualSpacing/>
        <w:jc w:val="both"/>
        <w:rPr>
          <w:rFonts w:ascii="Times New Roman" w:eastAsia="Calibri" w:hAnsi="Times New Roman" w:cs="Times New Roman"/>
          <w:sz w:val="24"/>
          <w:szCs w:val="24"/>
        </w:rPr>
      </w:pPr>
    </w:p>
    <w:p w14:paraId="797B2128" w14:textId="77777777" w:rsidR="00AE4EF6" w:rsidRPr="00F32003" w:rsidRDefault="00AE4EF6" w:rsidP="00AE4EF6">
      <w:pPr>
        <w:widowControl w:val="0"/>
        <w:autoSpaceDE w:val="0"/>
        <w:autoSpaceDN w:val="0"/>
        <w:adjustRightInd w:val="0"/>
        <w:spacing w:after="0" w:line="240" w:lineRule="auto"/>
        <w:ind w:left="680"/>
        <w:contextualSpacing/>
        <w:jc w:val="both"/>
        <w:rPr>
          <w:rFonts w:ascii="Times New Roman" w:eastAsia="Calibri" w:hAnsi="Times New Roman" w:cs="Times New Roman"/>
          <w:sz w:val="24"/>
          <w:szCs w:val="24"/>
        </w:rPr>
      </w:pPr>
    </w:p>
    <w:p w14:paraId="03B3E4A9" w14:textId="77777777" w:rsidR="00F32003" w:rsidRDefault="00F32003" w:rsidP="00CC6ED0">
      <w:pPr>
        <w:numPr>
          <w:ilvl w:val="0"/>
          <w:numId w:val="6"/>
        </w:numPr>
        <w:spacing w:after="0" w:line="240" w:lineRule="auto"/>
        <w:ind w:left="0" w:firstLine="680"/>
        <w:contextualSpacing/>
        <w:jc w:val="center"/>
        <w:rPr>
          <w:rFonts w:ascii="Times New Roman" w:eastAsia="Calibri" w:hAnsi="Times New Roman" w:cs="Times New Roman"/>
          <w:b/>
          <w:bCs/>
          <w:color w:val="000000"/>
          <w:kern w:val="1"/>
          <w:sz w:val="24"/>
          <w:szCs w:val="24"/>
        </w:rPr>
      </w:pPr>
      <w:r w:rsidRPr="00F32003">
        <w:rPr>
          <w:rFonts w:ascii="Times New Roman" w:eastAsia="Calibri" w:hAnsi="Times New Roman" w:cs="Times New Roman"/>
          <w:b/>
          <w:bCs/>
          <w:sz w:val="24"/>
          <w:szCs w:val="24"/>
        </w:rPr>
        <w:t>Обстоятельства</w:t>
      </w:r>
      <w:r w:rsidRPr="00F32003">
        <w:rPr>
          <w:rFonts w:ascii="Times New Roman" w:eastAsia="Calibri" w:hAnsi="Times New Roman" w:cs="Times New Roman"/>
          <w:b/>
          <w:bCs/>
          <w:color w:val="000000"/>
          <w:kern w:val="1"/>
          <w:sz w:val="24"/>
          <w:szCs w:val="24"/>
        </w:rPr>
        <w:t xml:space="preserve"> непреодолимой силы</w:t>
      </w:r>
    </w:p>
    <w:p w14:paraId="2757EBCE" w14:textId="77777777" w:rsidR="00F363C2" w:rsidRPr="00F32003" w:rsidRDefault="00F363C2" w:rsidP="00F363C2">
      <w:pPr>
        <w:spacing w:after="0" w:line="240" w:lineRule="auto"/>
        <w:ind w:left="680"/>
        <w:contextualSpacing/>
        <w:jc w:val="both"/>
        <w:rPr>
          <w:rFonts w:ascii="Times New Roman" w:eastAsia="Calibri" w:hAnsi="Times New Roman" w:cs="Times New Roman"/>
          <w:b/>
          <w:bCs/>
          <w:color w:val="000000"/>
          <w:kern w:val="1"/>
          <w:sz w:val="24"/>
          <w:szCs w:val="24"/>
        </w:rPr>
      </w:pPr>
    </w:p>
    <w:p w14:paraId="72FE1174" w14:textId="77777777" w:rsidR="00CC6ED0" w:rsidRPr="000E3E0C" w:rsidRDefault="00CC6ED0" w:rsidP="00CC6ED0">
      <w:pPr>
        <w:spacing w:after="0" w:line="240" w:lineRule="auto"/>
        <w:ind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9</w:t>
      </w:r>
      <w:r w:rsidRPr="000E3E0C">
        <w:rPr>
          <w:rFonts w:ascii="Times New Roman" w:hAnsi="Times New Roman" w:cs="Times New Roman"/>
          <w:sz w:val="24"/>
          <w:szCs w:val="24"/>
          <w:lang w:bidi="ru-RU"/>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(в том числе, объявленная или фактическая война, действия органов государственной власти и органов местного самоуправления, гражданские волнения, эпидемии, блокада, эмбарго, землетрясения, наводнения, пожары и другие стихийные бедствия).</w:t>
      </w:r>
    </w:p>
    <w:p w14:paraId="17F08442" w14:textId="77777777" w:rsidR="00CC6ED0" w:rsidRPr="000E3E0C" w:rsidRDefault="00CC6ED0" w:rsidP="00CC6ED0">
      <w:pPr>
        <w:spacing w:after="0" w:line="240" w:lineRule="auto"/>
        <w:ind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9</w:t>
      </w:r>
      <w:r w:rsidRPr="000E3E0C">
        <w:rPr>
          <w:rFonts w:ascii="Times New Roman" w:hAnsi="Times New Roman" w:cs="Times New Roman"/>
          <w:sz w:val="24"/>
          <w:szCs w:val="24"/>
          <w:lang w:bidi="ru-RU"/>
        </w:rPr>
        <w:t xml:space="preserve">.2. Сторона, ссылающаяся на обстоятельства непреодолимой силы, обязана в течение 3 (трех) дней известить другую Сторону о наступлении действия подобных обстоятельств и </w:t>
      </w:r>
      <w:r w:rsidRPr="000E3E0C">
        <w:rPr>
          <w:rFonts w:ascii="Times New Roman" w:hAnsi="Times New Roman" w:cs="Times New Roman"/>
          <w:sz w:val="24"/>
          <w:szCs w:val="24"/>
          <w:lang w:bidi="ru-RU"/>
        </w:rPr>
        <w:lastRenderedPageBreak/>
        <w:t>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14:paraId="010E87DC" w14:textId="77777777" w:rsidR="00CC6ED0" w:rsidRPr="000E3E0C" w:rsidRDefault="00CC6ED0" w:rsidP="00CC6ED0">
      <w:pPr>
        <w:spacing w:after="0" w:line="240" w:lineRule="auto"/>
        <w:ind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9</w:t>
      </w:r>
      <w:r w:rsidRPr="000E3E0C">
        <w:rPr>
          <w:rFonts w:ascii="Times New Roman" w:hAnsi="Times New Roman" w:cs="Times New Roman"/>
          <w:sz w:val="24"/>
          <w:szCs w:val="24"/>
          <w:lang w:bidi="ru-RU"/>
        </w:rPr>
        <w:t>.3.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14:paraId="257EB906" w14:textId="77777777" w:rsidR="00CC6ED0" w:rsidRPr="000E3E0C" w:rsidRDefault="00CC6ED0" w:rsidP="00CC6ED0">
      <w:pPr>
        <w:spacing w:after="0" w:line="240" w:lineRule="auto"/>
        <w:ind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9</w:t>
      </w:r>
      <w:r w:rsidRPr="000E3E0C">
        <w:rPr>
          <w:rFonts w:ascii="Times New Roman" w:hAnsi="Times New Roman" w:cs="Times New Roman"/>
          <w:sz w:val="24"/>
          <w:szCs w:val="24"/>
          <w:lang w:bidi="ru-RU"/>
        </w:rPr>
        <w:t>.4.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таким неизвещением или несвоевременным извещением.</w:t>
      </w:r>
    </w:p>
    <w:p w14:paraId="098CD434" w14:textId="77777777" w:rsidR="00CC6ED0" w:rsidRPr="000E3E0C" w:rsidRDefault="00CC6ED0" w:rsidP="00CC6ED0">
      <w:pPr>
        <w:spacing w:after="0" w:line="240" w:lineRule="auto"/>
        <w:ind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9</w:t>
      </w:r>
      <w:r w:rsidRPr="000E3E0C">
        <w:rPr>
          <w:rFonts w:ascii="Times New Roman" w:hAnsi="Times New Roman" w:cs="Times New Roman"/>
          <w:sz w:val="24"/>
          <w:szCs w:val="24"/>
          <w:lang w:bidi="ru-RU"/>
        </w:rPr>
        <w:t>.5. Если обстоятельства непреодолимой силы действуют на протяжении трех месяцев подряд и не обнаруживают признаков прекращения, Стороны совместно решают судьбу настоящего Договора.</w:t>
      </w:r>
    </w:p>
    <w:p w14:paraId="7AB596A2" w14:textId="77777777" w:rsidR="00CC6ED0" w:rsidRDefault="00CC6ED0" w:rsidP="00CC6ED0">
      <w:pPr>
        <w:spacing w:after="0" w:line="240" w:lineRule="auto"/>
        <w:ind w:firstLine="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9</w:t>
      </w:r>
      <w:r w:rsidRPr="000E3E0C">
        <w:rPr>
          <w:rFonts w:ascii="Times New Roman" w:hAnsi="Times New Roman" w:cs="Times New Roman"/>
          <w:sz w:val="24"/>
          <w:szCs w:val="24"/>
          <w:lang w:bidi="ru-RU"/>
        </w:rPr>
        <w:t>.6. Договор заключается и будет исполняться Сторонами в условиях распространения новой коронавирусной инфекции (COVID-19), начавшегося до подписания Договора. Стороны согласовали, что применительно к исполнению Договора распространение COVID-19 не будет считаться обстоятельством непреодолимой силы в смысле, установленном </w:t>
      </w:r>
      <w:hyperlink r:id="rId10" w:anchor="block_4013" w:tgtFrame="_blank" w:history="1">
        <w:r w:rsidRPr="000E3E0C">
          <w:rPr>
            <w:rFonts w:ascii="Times New Roman" w:hAnsi="Times New Roman" w:cs="Times New Roman"/>
            <w:color w:val="0563C1" w:themeColor="hyperlink"/>
            <w:sz w:val="24"/>
            <w:szCs w:val="24"/>
            <w:u w:val="single"/>
            <w:lang w:bidi="ru-RU"/>
          </w:rPr>
          <w:t>пунктом 3 статьи 401</w:t>
        </w:r>
      </w:hyperlink>
      <w:r w:rsidRPr="000E3E0C">
        <w:rPr>
          <w:rFonts w:ascii="Times New Roman" w:hAnsi="Times New Roman" w:cs="Times New Roman"/>
          <w:sz w:val="24"/>
          <w:szCs w:val="24"/>
          <w:lang w:bidi="ru-RU"/>
        </w:rPr>
        <w:t> Гражданского кодекса Российской Федерации, освобождающим Стороны от ответственности за неисполнение или ненадлежащее исполнение обязательств по Договору.</w:t>
      </w:r>
    </w:p>
    <w:p w14:paraId="2360AED7" w14:textId="77777777" w:rsidR="00F363C2" w:rsidRPr="00F32003" w:rsidRDefault="00F363C2" w:rsidP="00F363C2">
      <w:pPr>
        <w:spacing w:after="0" w:line="240" w:lineRule="auto"/>
        <w:ind w:left="680"/>
        <w:contextualSpacing/>
        <w:jc w:val="both"/>
        <w:rPr>
          <w:rFonts w:ascii="Times New Roman" w:eastAsia="Calibri" w:hAnsi="Times New Roman" w:cs="Times New Roman"/>
          <w:b/>
          <w:bCs/>
          <w:color w:val="000000"/>
          <w:kern w:val="1"/>
          <w:sz w:val="24"/>
          <w:szCs w:val="24"/>
        </w:rPr>
      </w:pPr>
    </w:p>
    <w:p w14:paraId="4F203237" w14:textId="77777777" w:rsidR="00F32003" w:rsidRDefault="00F32003" w:rsidP="00CC6ED0">
      <w:pPr>
        <w:numPr>
          <w:ilvl w:val="0"/>
          <w:numId w:val="6"/>
        </w:numPr>
        <w:spacing w:after="0" w:line="240" w:lineRule="auto"/>
        <w:ind w:left="0" w:firstLine="680"/>
        <w:contextualSpacing/>
        <w:jc w:val="center"/>
        <w:rPr>
          <w:rFonts w:ascii="Times New Roman" w:eastAsia="Calibri" w:hAnsi="Times New Roman" w:cs="Times New Roman"/>
          <w:b/>
          <w:sz w:val="24"/>
          <w:szCs w:val="24"/>
        </w:rPr>
      </w:pPr>
      <w:r w:rsidRPr="00F32003">
        <w:rPr>
          <w:rFonts w:ascii="Times New Roman" w:eastAsia="Calibri" w:hAnsi="Times New Roman" w:cs="Times New Roman"/>
          <w:b/>
          <w:bCs/>
          <w:sz w:val="24"/>
          <w:szCs w:val="24"/>
        </w:rPr>
        <w:t>Порядок</w:t>
      </w:r>
      <w:r w:rsidRPr="00F32003">
        <w:rPr>
          <w:rFonts w:ascii="Times New Roman" w:eastAsia="Calibri" w:hAnsi="Times New Roman" w:cs="Times New Roman"/>
          <w:b/>
          <w:sz w:val="24"/>
          <w:szCs w:val="24"/>
        </w:rPr>
        <w:t xml:space="preserve"> урегулирования споров</w:t>
      </w:r>
    </w:p>
    <w:p w14:paraId="21334618" w14:textId="77777777" w:rsidR="00CC6ED0" w:rsidRPr="00F32003" w:rsidRDefault="00CC6ED0" w:rsidP="00CC6ED0">
      <w:pPr>
        <w:spacing w:after="0" w:line="240" w:lineRule="auto"/>
        <w:ind w:left="680"/>
        <w:contextualSpacing/>
        <w:jc w:val="both"/>
        <w:rPr>
          <w:rFonts w:ascii="Times New Roman" w:eastAsia="Calibri" w:hAnsi="Times New Roman" w:cs="Times New Roman"/>
          <w:b/>
          <w:sz w:val="24"/>
          <w:szCs w:val="24"/>
        </w:rPr>
      </w:pPr>
    </w:p>
    <w:p w14:paraId="4714BF97" w14:textId="77777777" w:rsidR="00CC6ED0" w:rsidRPr="00CC6ED0" w:rsidRDefault="00CC6ED0" w:rsidP="00CC6ED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 </w:t>
      </w:r>
      <w:r w:rsidRPr="00CC6ED0">
        <w:rPr>
          <w:rFonts w:ascii="Times New Roman" w:eastAsia="Calibri" w:hAnsi="Times New Roman" w:cs="Times New Roman"/>
          <w:sz w:val="24"/>
          <w:szCs w:val="24"/>
        </w:rPr>
        <w:t>Все споры или разногласия, возникающие между Сторонами по настоящему Договору или в связи с ним, разрешаются в претензионном порядке. Срок рассмотрения претензии и ответа – в течение 10 (десяти) календарных дней с даты ее получения.</w:t>
      </w:r>
    </w:p>
    <w:p w14:paraId="0206D887" w14:textId="77777777" w:rsidR="00CC6ED0" w:rsidRDefault="00CC6ED0" w:rsidP="00CC6ED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sidRPr="00CC6ED0">
        <w:rPr>
          <w:rFonts w:ascii="Times New Roman" w:eastAsia="Calibri" w:hAnsi="Times New Roman" w:cs="Times New Roman"/>
          <w:sz w:val="24"/>
          <w:szCs w:val="24"/>
        </w:rPr>
        <w:t xml:space="preserve"> Если указанные споры не могут быть решены путем переговоров, они подлежат разрешению в соответствии с законодательством Российской Федерации в судебном порядке.</w:t>
      </w:r>
    </w:p>
    <w:p w14:paraId="5BAD7042" w14:textId="77777777" w:rsidR="00CC6ED0" w:rsidRPr="00CC6ED0" w:rsidRDefault="00CC6ED0" w:rsidP="00CC6ED0">
      <w:pPr>
        <w:spacing w:after="0" w:line="240" w:lineRule="auto"/>
        <w:ind w:left="360"/>
        <w:contextualSpacing/>
        <w:jc w:val="both"/>
        <w:rPr>
          <w:rFonts w:ascii="Times New Roman" w:eastAsia="Calibri" w:hAnsi="Times New Roman" w:cs="Times New Roman"/>
          <w:sz w:val="24"/>
          <w:szCs w:val="24"/>
        </w:rPr>
      </w:pPr>
    </w:p>
    <w:p w14:paraId="27B87D2E" w14:textId="77777777" w:rsidR="00F32003" w:rsidRDefault="00F32003" w:rsidP="00BE4BFA">
      <w:pPr>
        <w:numPr>
          <w:ilvl w:val="0"/>
          <w:numId w:val="6"/>
        </w:numPr>
        <w:spacing w:after="0" w:line="240" w:lineRule="auto"/>
        <w:contextualSpacing/>
        <w:jc w:val="center"/>
        <w:rPr>
          <w:rFonts w:ascii="Times New Roman" w:eastAsia="Calibri" w:hAnsi="Times New Roman" w:cs="Times New Roman"/>
          <w:b/>
          <w:sz w:val="24"/>
          <w:szCs w:val="24"/>
        </w:rPr>
      </w:pPr>
      <w:r w:rsidRPr="00F32003">
        <w:rPr>
          <w:rFonts w:ascii="Times New Roman" w:eastAsia="Calibri" w:hAnsi="Times New Roman" w:cs="Times New Roman"/>
          <w:b/>
          <w:bCs/>
          <w:sz w:val="24"/>
          <w:szCs w:val="24"/>
        </w:rPr>
        <w:t>Прочие</w:t>
      </w:r>
      <w:r w:rsidRPr="00F32003">
        <w:rPr>
          <w:rFonts w:ascii="Times New Roman" w:eastAsia="Calibri" w:hAnsi="Times New Roman" w:cs="Times New Roman"/>
          <w:b/>
          <w:sz w:val="24"/>
          <w:szCs w:val="24"/>
        </w:rPr>
        <w:t xml:space="preserve"> условия</w:t>
      </w:r>
    </w:p>
    <w:p w14:paraId="6BA71916" w14:textId="77777777" w:rsidR="00A37C21" w:rsidRPr="00F32003" w:rsidRDefault="00A37C21" w:rsidP="00A37C21">
      <w:pPr>
        <w:spacing w:after="0" w:line="240" w:lineRule="auto"/>
        <w:ind w:left="360"/>
        <w:contextualSpacing/>
        <w:rPr>
          <w:rFonts w:ascii="Times New Roman" w:eastAsia="Calibri" w:hAnsi="Times New Roman" w:cs="Times New Roman"/>
          <w:b/>
          <w:sz w:val="24"/>
          <w:szCs w:val="24"/>
        </w:rPr>
      </w:pPr>
    </w:p>
    <w:p w14:paraId="047A56DC"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Информация, полученная Сторонами при исполнении настоящего Договора, является конфиденциальной и не может быть передана третьим лицам одной Стороной без письменного согласия другой Стороны, в том числе после истечения срока действия Договора в течении 5 (пяти) лет.</w:t>
      </w:r>
    </w:p>
    <w:p w14:paraId="6462DEC2"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Все приложения к настоящему Договору являются его неотъемлемой частью.</w:t>
      </w:r>
    </w:p>
    <w:p w14:paraId="40089217"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Во всем остальном, что не предусмотрено Договором, Стороны руководствуются законодательством Российской Федерации.</w:t>
      </w:r>
    </w:p>
    <w:p w14:paraId="23D95F7D" w14:textId="77777777" w:rsidR="00F32003" w:rsidRPr="00F32003" w:rsidRDefault="00F32003" w:rsidP="00F32003">
      <w:pPr>
        <w:numPr>
          <w:ilvl w:val="1"/>
          <w:numId w:val="6"/>
        </w:numPr>
        <w:spacing w:after="0" w:line="240" w:lineRule="auto"/>
        <w:ind w:left="0"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sz w:val="24"/>
          <w:szCs w:val="24"/>
        </w:rPr>
        <w:t>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14:paraId="6530FDCC" w14:textId="77777777" w:rsidR="005C3788" w:rsidRDefault="00BE4BFA" w:rsidP="00F32003">
      <w:pPr>
        <w:tabs>
          <w:tab w:val="left" w:pos="2190"/>
        </w:tabs>
        <w:spacing w:after="0" w:line="240" w:lineRule="auto"/>
        <w:ind w:firstLine="6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37C21">
        <w:rPr>
          <w:rFonts w:ascii="Times New Roman" w:eastAsia="Calibri" w:hAnsi="Times New Roman" w:cs="Times New Roman"/>
          <w:sz w:val="24"/>
          <w:szCs w:val="24"/>
        </w:rPr>
        <w:t>1</w:t>
      </w:r>
      <w:r>
        <w:rPr>
          <w:rFonts w:ascii="Times New Roman" w:eastAsia="Calibri" w:hAnsi="Times New Roman" w:cs="Times New Roman"/>
          <w:sz w:val="24"/>
          <w:szCs w:val="24"/>
        </w:rPr>
        <w:t>.5.</w:t>
      </w:r>
      <w:r w:rsidRPr="00F32003">
        <w:rPr>
          <w:rFonts w:ascii="Times New Roman" w:eastAsia="Calibri" w:hAnsi="Times New Roman" w:cs="Times New Roman"/>
          <w:sz w:val="24"/>
          <w:szCs w:val="24"/>
        </w:rPr>
        <w:t xml:space="preserve"> Настоящий</w:t>
      </w:r>
      <w:r w:rsidR="00F32003" w:rsidRPr="00F32003">
        <w:rPr>
          <w:rFonts w:ascii="Times New Roman" w:eastAsia="Calibri" w:hAnsi="Times New Roman" w:cs="Times New Roman"/>
          <w:sz w:val="24"/>
          <w:szCs w:val="24"/>
        </w:rPr>
        <w:t xml:space="preserve"> Договор составлен в </w:t>
      </w:r>
      <w:r w:rsidR="00096243">
        <w:rPr>
          <w:rFonts w:ascii="Times New Roman" w:eastAsia="Calibri" w:hAnsi="Times New Roman" w:cs="Times New Roman"/>
          <w:sz w:val="24"/>
          <w:szCs w:val="24"/>
        </w:rPr>
        <w:t>2 (</w:t>
      </w:r>
      <w:r w:rsidR="00F32003" w:rsidRPr="00F32003">
        <w:rPr>
          <w:rFonts w:ascii="Times New Roman" w:eastAsia="Calibri" w:hAnsi="Times New Roman" w:cs="Times New Roman"/>
          <w:sz w:val="24"/>
          <w:szCs w:val="24"/>
        </w:rPr>
        <w:t>двух</w:t>
      </w:r>
      <w:r w:rsidR="00096243">
        <w:rPr>
          <w:rFonts w:ascii="Times New Roman" w:eastAsia="Calibri" w:hAnsi="Times New Roman" w:cs="Times New Roman"/>
          <w:sz w:val="24"/>
          <w:szCs w:val="24"/>
        </w:rPr>
        <w:t>)</w:t>
      </w:r>
      <w:r w:rsidR="00F32003" w:rsidRPr="00F32003">
        <w:rPr>
          <w:rFonts w:ascii="Times New Roman" w:eastAsia="Calibri" w:hAnsi="Times New Roman" w:cs="Times New Roman"/>
          <w:sz w:val="24"/>
          <w:szCs w:val="24"/>
        </w:rPr>
        <w:t xml:space="preserve"> подлинных экземплярах, имеющих одинаковую юридическую силу, по одному для каждой из сторон</w:t>
      </w:r>
      <w:r>
        <w:rPr>
          <w:rFonts w:ascii="Times New Roman" w:eastAsia="Calibri" w:hAnsi="Times New Roman" w:cs="Times New Roman"/>
          <w:sz w:val="24"/>
          <w:szCs w:val="24"/>
        </w:rPr>
        <w:t>.</w:t>
      </w:r>
    </w:p>
    <w:p w14:paraId="23856E93" w14:textId="77777777" w:rsidR="00BE4BFA" w:rsidRPr="00F32003" w:rsidRDefault="00BE4BFA" w:rsidP="00F32003">
      <w:pPr>
        <w:tabs>
          <w:tab w:val="left" w:pos="2190"/>
        </w:tabs>
        <w:spacing w:after="0" w:line="240" w:lineRule="auto"/>
        <w:ind w:firstLine="680"/>
        <w:contextualSpacing/>
        <w:jc w:val="both"/>
        <w:rPr>
          <w:rFonts w:ascii="Times New Roman" w:hAnsi="Times New Roman" w:cs="Times New Roman"/>
          <w:sz w:val="24"/>
          <w:szCs w:val="24"/>
        </w:rPr>
      </w:pPr>
    </w:p>
    <w:p w14:paraId="50EFD3B8" w14:textId="77777777" w:rsidR="00BE4BFA" w:rsidRPr="0005279D" w:rsidRDefault="00BE4BFA" w:rsidP="00BE4BFA">
      <w:pPr>
        <w:tabs>
          <w:tab w:val="left" w:pos="3555"/>
        </w:tabs>
        <w:jc w:val="center"/>
        <w:rPr>
          <w:rFonts w:ascii="Times New Roman" w:hAnsi="Times New Roman" w:cs="Times New Roman"/>
          <w:b/>
          <w:sz w:val="24"/>
          <w:szCs w:val="24"/>
          <w:lang w:bidi="ru-RU"/>
        </w:rPr>
      </w:pPr>
      <w:r>
        <w:rPr>
          <w:rFonts w:ascii="Times New Roman" w:hAnsi="Times New Roman" w:cs="Times New Roman"/>
          <w:b/>
          <w:sz w:val="24"/>
          <w:szCs w:val="24"/>
          <w:lang w:bidi="ru-RU"/>
        </w:rPr>
        <w:t xml:space="preserve">12. </w:t>
      </w:r>
      <w:r w:rsidRPr="0005279D">
        <w:rPr>
          <w:rFonts w:ascii="Times New Roman" w:hAnsi="Times New Roman" w:cs="Times New Roman"/>
          <w:b/>
          <w:sz w:val="24"/>
          <w:szCs w:val="24"/>
          <w:lang w:bidi="ru-RU"/>
        </w:rPr>
        <w:t>Подписи и реквизиты сторон</w:t>
      </w:r>
    </w:p>
    <w:tbl>
      <w:tblPr>
        <w:tblStyle w:val="1"/>
        <w:tblW w:w="0" w:type="auto"/>
        <w:tblLook w:val="04A0" w:firstRow="1" w:lastRow="0" w:firstColumn="1" w:lastColumn="0" w:noHBand="0" w:noVBand="1"/>
      </w:tblPr>
      <w:tblGrid>
        <w:gridCol w:w="4813"/>
        <w:gridCol w:w="4815"/>
      </w:tblGrid>
      <w:tr w:rsidR="00BE4BFA" w:rsidRPr="0005279D" w14:paraId="001C2649" w14:textId="77777777" w:rsidTr="002B0ADC">
        <w:trPr>
          <w:trHeight w:val="440"/>
        </w:trPr>
        <w:tc>
          <w:tcPr>
            <w:tcW w:w="4889" w:type="dxa"/>
          </w:tcPr>
          <w:p w14:paraId="1B9A1D47" w14:textId="77777777" w:rsidR="00BE4BFA" w:rsidRPr="0005279D" w:rsidRDefault="00BE4BFA" w:rsidP="002B0ADC">
            <w:pPr>
              <w:tabs>
                <w:tab w:val="left" w:pos="900"/>
              </w:tabs>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Заказчик</w:t>
            </w:r>
          </w:p>
        </w:tc>
        <w:tc>
          <w:tcPr>
            <w:tcW w:w="4891" w:type="dxa"/>
          </w:tcPr>
          <w:p w14:paraId="0261E1B2" w14:textId="77777777" w:rsidR="00BE4BFA" w:rsidRPr="0005279D" w:rsidRDefault="00BE4BFA" w:rsidP="002B0ADC">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Исполнитель</w:t>
            </w:r>
          </w:p>
        </w:tc>
      </w:tr>
      <w:tr w:rsidR="00BE4BFA" w:rsidRPr="0005279D" w14:paraId="17FA67B8" w14:textId="77777777" w:rsidTr="002B0ADC">
        <w:trPr>
          <w:trHeight w:val="545"/>
        </w:trPr>
        <w:tc>
          <w:tcPr>
            <w:tcW w:w="4889" w:type="dxa"/>
          </w:tcPr>
          <w:p w14:paraId="52F56FF9" w14:textId="77777777" w:rsidR="00BE4BFA" w:rsidRPr="0005279D" w:rsidRDefault="00BE4BFA" w:rsidP="002B0ADC">
            <w:pPr>
              <w:tabs>
                <w:tab w:val="left" w:pos="900"/>
              </w:tabs>
              <w:contextualSpacing/>
              <w:jc w:val="center"/>
              <w:rPr>
                <w:rFonts w:ascii="Times New Roman" w:eastAsia="Calibri" w:hAnsi="Times New Roman" w:cs="Times New Roman"/>
                <w:b/>
                <w:color w:val="000000"/>
                <w:sz w:val="20"/>
                <w:szCs w:val="20"/>
              </w:rPr>
            </w:pPr>
          </w:p>
        </w:tc>
        <w:tc>
          <w:tcPr>
            <w:tcW w:w="4891" w:type="dxa"/>
          </w:tcPr>
          <w:p w14:paraId="2CD58FCD" w14:textId="77777777" w:rsidR="00BE4BFA" w:rsidRPr="0005279D" w:rsidRDefault="00BE4BFA" w:rsidP="002B0ADC">
            <w:pPr>
              <w:tabs>
                <w:tab w:val="left" w:pos="900"/>
              </w:tabs>
              <w:contextualSpacing/>
              <w:jc w:val="center"/>
              <w:rPr>
                <w:rFonts w:ascii="Times New Roman" w:eastAsia="Calibri" w:hAnsi="Times New Roman" w:cs="Times New Roman"/>
                <w:b/>
                <w:color w:val="000000"/>
                <w:sz w:val="20"/>
                <w:szCs w:val="20"/>
              </w:rPr>
            </w:pPr>
          </w:p>
        </w:tc>
      </w:tr>
      <w:tr w:rsidR="00BE4BFA" w:rsidRPr="0005279D" w14:paraId="10689639" w14:textId="77777777" w:rsidTr="002B0ADC">
        <w:trPr>
          <w:trHeight w:val="2268"/>
        </w:trPr>
        <w:tc>
          <w:tcPr>
            <w:tcW w:w="4889" w:type="dxa"/>
          </w:tcPr>
          <w:p w14:paraId="7C69B2D1" w14:textId="77777777" w:rsidR="00BE4BFA" w:rsidRPr="0005279D" w:rsidRDefault="00BE4BFA" w:rsidP="002B0ADC">
            <w:pPr>
              <w:tabs>
                <w:tab w:val="left" w:pos="900"/>
              </w:tabs>
              <w:contextualSpacing/>
              <w:rPr>
                <w:rFonts w:ascii="Times New Roman" w:eastAsia="Calibri" w:hAnsi="Times New Roman" w:cs="Times New Roman"/>
                <w:color w:val="000000"/>
                <w:sz w:val="20"/>
                <w:szCs w:val="20"/>
              </w:rPr>
            </w:pPr>
          </w:p>
        </w:tc>
        <w:tc>
          <w:tcPr>
            <w:tcW w:w="4891" w:type="dxa"/>
          </w:tcPr>
          <w:p w14:paraId="7DFDE5DF" w14:textId="77777777" w:rsidR="00BE4BFA" w:rsidRPr="0005279D" w:rsidRDefault="00BE4BFA" w:rsidP="002B0ADC">
            <w:pPr>
              <w:tabs>
                <w:tab w:val="left" w:pos="900"/>
              </w:tabs>
              <w:contextualSpacing/>
              <w:rPr>
                <w:rFonts w:ascii="Times New Roman" w:eastAsia="Calibri" w:hAnsi="Times New Roman" w:cs="Times New Roman"/>
                <w:color w:val="000000"/>
                <w:sz w:val="20"/>
                <w:szCs w:val="20"/>
              </w:rPr>
            </w:pPr>
          </w:p>
        </w:tc>
      </w:tr>
      <w:tr w:rsidR="00BE4BFA" w:rsidRPr="0005279D" w14:paraId="6B68AD5F" w14:textId="77777777" w:rsidTr="002B0ADC">
        <w:trPr>
          <w:trHeight w:val="1143"/>
        </w:trPr>
        <w:tc>
          <w:tcPr>
            <w:tcW w:w="4889" w:type="dxa"/>
          </w:tcPr>
          <w:p w14:paraId="1757C613" w14:textId="77777777" w:rsidR="00BE4BFA" w:rsidRPr="0005279D" w:rsidRDefault="00BE4BFA" w:rsidP="002B0ADC">
            <w:pPr>
              <w:tabs>
                <w:tab w:val="left" w:pos="900"/>
              </w:tabs>
              <w:contextualSpacing/>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/________ / _______________________</w:t>
            </w:r>
          </w:p>
          <w:p w14:paraId="1D5697AD" w14:textId="77777777" w:rsidR="00BE4BFA" w:rsidRPr="0005279D" w:rsidRDefault="00BE4BFA" w:rsidP="002B0ADC">
            <w:pPr>
              <w:tabs>
                <w:tab w:val="left" w:pos="900"/>
              </w:tabs>
              <w:contextualSpacing/>
              <w:rPr>
                <w:rFonts w:ascii="Times New Roman" w:eastAsia="Calibri" w:hAnsi="Times New Roman" w:cs="Times New Roman"/>
                <w:b/>
                <w:color w:val="000000"/>
                <w:sz w:val="20"/>
                <w:szCs w:val="20"/>
              </w:rPr>
            </w:pPr>
          </w:p>
          <w:p w14:paraId="1E059A59" w14:textId="77777777" w:rsidR="00BE4BFA" w:rsidRPr="0005279D" w:rsidRDefault="00BE4BFA" w:rsidP="002B0ADC">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c>
          <w:tcPr>
            <w:tcW w:w="4891" w:type="dxa"/>
          </w:tcPr>
          <w:p w14:paraId="57FEFB48" w14:textId="77777777" w:rsidR="00BE4BFA" w:rsidRPr="0005279D" w:rsidRDefault="00BE4BFA" w:rsidP="00BE4BFA">
            <w:pPr>
              <w:tabs>
                <w:tab w:val="left" w:pos="900"/>
              </w:tabs>
              <w:contextualSpacing/>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/________ / _______________________</w:t>
            </w:r>
          </w:p>
          <w:p w14:paraId="6BFAE6C6" w14:textId="77777777" w:rsidR="00BE4BFA" w:rsidRPr="0005279D" w:rsidRDefault="00BE4BFA" w:rsidP="00BE4BFA">
            <w:pPr>
              <w:tabs>
                <w:tab w:val="left" w:pos="900"/>
              </w:tabs>
              <w:contextualSpacing/>
              <w:rPr>
                <w:rFonts w:ascii="Times New Roman" w:eastAsia="Calibri" w:hAnsi="Times New Roman" w:cs="Times New Roman"/>
                <w:b/>
                <w:color w:val="000000"/>
                <w:sz w:val="20"/>
                <w:szCs w:val="20"/>
              </w:rPr>
            </w:pPr>
          </w:p>
          <w:p w14:paraId="1374302B" w14:textId="77777777" w:rsidR="00BE4BFA" w:rsidRPr="0005279D" w:rsidRDefault="00BE4BFA" w:rsidP="00BE4BFA">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r>
    </w:tbl>
    <w:p w14:paraId="29D007DB" w14:textId="77777777" w:rsidR="00BE4BFA" w:rsidRDefault="00BE4BFA" w:rsidP="00BE4BFA">
      <w:pPr>
        <w:tabs>
          <w:tab w:val="left" w:pos="2190"/>
        </w:tabs>
        <w:jc w:val="both"/>
      </w:pPr>
    </w:p>
    <w:p w14:paraId="2CCA173B" w14:textId="77777777" w:rsidR="00BE4BFA" w:rsidRDefault="00BE4BFA" w:rsidP="00BE4BFA">
      <w:pPr>
        <w:tabs>
          <w:tab w:val="left" w:pos="2190"/>
        </w:tabs>
        <w:jc w:val="both"/>
      </w:pPr>
    </w:p>
    <w:p w14:paraId="5FE9EE86" w14:textId="77777777" w:rsidR="005C3788" w:rsidRDefault="005C3788" w:rsidP="00F32003">
      <w:pPr>
        <w:tabs>
          <w:tab w:val="left" w:pos="2190"/>
        </w:tabs>
        <w:spacing w:after="0" w:line="240" w:lineRule="auto"/>
        <w:ind w:firstLine="680"/>
        <w:contextualSpacing/>
        <w:jc w:val="both"/>
        <w:rPr>
          <w:rFonts w:ascii="Times New Roman" w:hAnsi="Times New Roman" w:cs="Times New Roman"/>
          <w:sz w:val="24"/>
          <w:szCs w:val="24"/>
        </w:rPr>
      </w:pPr>
    </w:p>
    <w:p w14:paraId="2C707E72"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72AFA73D"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57AFC878"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0DAA806F"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610DD7D2"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6B1D87A7"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66E9EEE0"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377E0614"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78BC0D05"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614C7E43"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4E94BD83"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3B371704"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4B7AD8C8"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42DB52D0"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7304CD73"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1A4AB774"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3F6CAE97"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47729B57"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12BE3332"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25BECFCB" w14:textId="77777777" w:rsidR="00E350E1" w:rsidRDefault="00E350E1" w:rsidP="00F32003">
      <w:pPr>
        <w:tabs>
          <w:tab w:val="left" w:pos="2190"/>
        </w:tabs>
        <w:spacing w:after="0" w:line="240" w:lineRule="auto"/>
        <w:ind w:firstLine="680"/>
        <w:contextualSpacing/>
        <w:jc w:val="both"/>
        <w:rPr>
          <w:rFonts w:ascii="Times New Roman" w:hAnsi="Times New Roman" w:cs="Times New Roman"/>
          <w:sz w:val="24"/>
          <w:szCs w:val="24"/>
        </w:rPr>
      </w:pPr>
    </w:p>
    <w:p w14:paraId="0EC042C3" w14:textId="77777777" w:rsidR="00872BF1" w:rsidRDefault="00872BF1" w:rsidP="00860CFA">
      <w:pPr>
        <w:tabs>
          <w:tab w:val="left" w:pos="2190"/>
        </w:tabs>
        <w:spacing w:after="0" w:line="240" w:lineRule="auto"/>
        <w:ind w:firstLine="680"/>
        <w:contextualSpacing/>
        <w:jc w:val="right"/>
        <w:rPr>
          <w:rFonts w:ascii="Times New Roman" w:hAnsi="Times New Roman" w:cs="Times New Roman"/>
          <w:b/>
          <w:sz w:val="24"/>
          <w:szCs w:val="24"/>
        </w:rPr>
        <w:sectPr w:rsidR="00872BF1" w:rsidSect="00572BDC">
          <w:pgSz w:w="11906" w:h="16838"/>
          <w:pgMar w:top="709" w:right="1134" w:bottom="1418" w:left="1134" w:header="709" w:footer="709" w:gutter="0"/>
          <w:cols w:space="708"/>
          <w:docGrid w:linePitch="360"/>
        </w:sectPr>
      </w:pPr>
    </w:p>
    <w:p w14:paraId="2436754A" w14:textId="4004AF27" w:rsidR="00E350E1" w:rsidRDefault="00860CFA" w:rsidP="00860CFA">
      <w:pPr>
        <w:tabs>
          <w:tab w:val="left" w:pos="2190"/>
        </w:tabs>
        <w:spacing w:after="0" w:line="240" w:lineRule="auto"/>
        <w:ind w:firstLine="680"/>
        <w:contextualSpacing/>
        <w:jc w:val="right"/>
        <w:rPr>
          <w:rFonts w:ascii="Times New Roman" w:hAnsi="Times New Roman" w:cs="Times New Roman"/>
          <w:b/>
          <w:sz w:val="24"/>
          <w:szCs w:val="24"/>
        </w:rPr>
      </w:pPr>
      <w:r w:rsidRPr="00860CFA">
        <w:rPr>
          <w:rFonts w:ascii="Times New Roman" w:hAnsi="Times New Roman" w:cs="Times New Roman"/>
          <w:b/>
          <w:sz w:val="24"/>
          <w:szCs w:val="24"/>
        </w:rPr>
        <w:lastRenderedPageBreak/>
        <w:t>Форма Технического задания к Приложению №7</w:t>
      </w:r>
    </w:p>
    <w:p w14:paraId="583E69DA" w14:textId="77777777" w:rsidR="00860CFA" w:rsidRPr="00860CFA" w:rsidRDefault="00860CFA" w:rsidP="00860CFA">
      <w:pPr>
        <w:tabs>
          <w:tab w:val="left" w:pos="2190"/>
        </w:tabs>
        <w:spacing w:after="0" w:line="240" w:lineRule="auto"/>
        <w:ind w:firstLine="680"/>
        <w:contextualSpacing/>
        <w:jc w:val="right"/>
        <w:rPr>
          <w:rFonts w:ascii="Times New Roman" w:hAnsi="Times New Roman" w:cs="Times New Roman"/>
          <w:b/>
          <w:sz w:val="24"/>
          <w:szCs w:val="24"/>
        </w:rPr>
      </w:pPr>
    </w:p>
    <w:p w14:paraId="6D6FC575" w14:textId="77777777" w:rsidR="00E350E1" w:rsidRDefault="00E350E1" w:rsidP="00E350E1">
      <w:pPr>
        <w:tabs>
          <w:tab w:val="left" w:pos="2190"/>
        </w:tabs>
        <w:spacing w:after="0" w:line="240" w:lineRule="auto"/>
        <w:ind w:firstLine="680"/>
        <w:contextualSpacing/>
        <w:jc w:val="center"/>
        <w:rPr>
          <w:rFonts w:ascii="Times New Roman" w:hAnsi="Times New Roman" w:cs="Times New Roman"/>
          <w:sz w:val="24"/>
          <w:szCs w:val="24"/>
        </w:rPr>
      </w:pPr>
      <w:r>
        <w:rPr>
          <w:rFonts w:ascii="Times New Roman" w:hAnsi="Times New Roman" w:cs="Times New Roman"/>
          <w:b/>
          <w:sz w:val="24"/>
          <w:szCs w:val="24"/>
        </w:rPr>
        <w:t>Техническое задание</w:t>
      </w:r>
    </w:p>
    <w:p w14:paraId="73F6FD9B" w14:textId="77777777" w:rsidR="00E350E1" w:rsidRPr="00E350E1" w:rsidRDefault="00E350E1" w:rsidP="00E350E1">
      <w:pPr>
        <w:spacing w:after="0" w:line="240" w:lineRule="auto"/>
        <w:ind w:firstLine="709"/>
        <w:contextualSpacing/>
        <w:jc w:val="both"/>
        <w:rPr>
          <w:rFonts w:ascii="Times New Roman" w:eastAsia="Calibri" w:hAnsi="Times New Roman" w:cs="Times New Roman"/>
          <w:b/>
          <w:sz w:val="24"/>
          <w:szCs w:val="24"/>
        </w:rPr>
      </w:pPr>
      <w:r w:rsidRPr="00E350E1">
        <w:rPr>
          <w:rFonts w:ascii="Times New Roman" w:hAnsi="Times New Roman" w:cs="Times New Roman"/>
          <w:sz w:val="24"/>
          <w:szCs w:val="24"/>
        </w:rPr>
        <w:tab/>
      </w:r>
    </w:p>
    <w:p w14:paraId="656C16EC" w14:textId="77777777" w:rsidR="00E350E1" w:rsidRPr="00E350E1" w:rsidRDefault="00E350E1" w:rsidP="00E350E1">
      <w:pPr>
        <w:spacing w:after="0" w:line="240" w:lineRule="auto"/>
        <w:ind w:firstLine="709"/>
        <w:contextualSpacing/>
        <w:jc w:val="center"/>
        <w:rPr>
          <w:rFonts w:ascii="Times New Roman" w:eastAsia="Calibri" w:hAnsi="Times New Roman" w:cs="Times New Roman"/>
          <w:b/>
          <w:sz w:val="24"/>
          <w:szCs w:val="24"/>
        </w:rPr>
      </w:pPr>
      <w:r w:rsidRPr="00E350E1">
        <w:rPr>
          <w:rFonts w:ascii="Times New Roman" w:eastAsia="Calibri" w:hAnsi="Times New Roman" w:cs="Times New Roman"/>
          <w:b/>
          <w:sz w:val="24"/>
          <w:szCs w:val="24"/>
        </w:rPr>
        <w:t>Понятия, используемые в настоящем техническом задании:</w:t>
      </w:r>
    </w:p>
    <w:p w14:paraId="7EB8400F" w14:textId="77777777" w:rsidR="00E350E1" w:rsidRPr="00E350E1" w:rsidRDefault="00E350E1" w:rsidP="00E350E1">
      <w:pPr>
        <w:spacing w:after="0" w:line="240" w:lineRule="auto"/>
        <w:ind w:firstLine="709"/>
        <w:contextualSpacing/>
        <w:jc w:val="both"/>
        <w:rPr>
          <w:rFonts w:ascii="Times New Roman" w:eastAsia="Calibri" w:hAnsi="Times New Roman" w:cs="Times New Roman"/>
          <w:sz w:val="24"/>
          <w:szCs w:val="24"/>
        </w:rPr>
      </w:pPr>
    </w:p>
    <w:p w14:paraId="7D7E87F7" w14:textId="77777777" w:rsidR="00E350E1" w:rsidRPr="00E350E1" w:rsidRDefault="00E350E1" w:rsidP="00E350E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350E1">
        <w:rPr>
          <w:rFonts w:ascii="Times New Roman" w:eastAsia="Calibri" w:hAnsi="Times New Roman" w:cs="Times New Roman"/>
          <w:sz w:val="24"/>
          <w:szCs w:val="24"/>
        </w:rPr>
        <w:t>акселерационная программа</w:t>
      </w:r>
      <w:r>
        <w:rPr>
          <w:rFonts w:ascii="Times New Roman" w:eastAsia="Calibri" w:hAnsi="Times New Roman" w:cs="Times New Roman"/>
          <w:sz w:val="24"/>
          <w:szCs w:val="24"/>
        </w:rPr>
        <w:t>»</w:t>
      </w:r>
      <w:r w:rsidRPr="00E350E1">
        <w:rPr>
          <w:rFonts w:ascii="Times New Roman" w:eastAsia="Calibri" w:hAnsi="Times New Roman" w:cs="Times New Roman"/>
          <w:sz w:val="24"/>
          <w:szCs w:val="24"/>
        </w:rPr>
        <w:t xml:space="preserve"> - программа экспортной акселерации, направленная </w:t>
      </w:r>
      <w:r w:rsidRPr="00E350E1">
        <w:rPr>
          <w:rFonts w:ascii="Times New Roman" w:eastAsia="Calibri" w:hAnsi="Times New Roman" w:cs="Times New Roman"/>
          <w:sz w:val="24"/>
          <w:szCs w:val="24"/>
        </w:rPr>
        <w:br/>
        <w:t xml:space="preserve">на реализацию экспортного потенциала предприятий, включающее в себя программу информационных модулей и комплекс информационно-консультационных услуг;  </w:t>
      </w:r>
    </w:p>
    <w:p w14:paraId="7A330D22" w14:textId="77777777" w:rsidR="00E350E1" w:rsidRPr="00E350E1" w:rsidRDefault="00E350E1" w:rsidP="00E350E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350E1">
        <w:rPr>
          <w:rFonts w:ascii="Times New Roman" w:eastAsia="Calibri" w:hAnsi="Times New Roman" w:cs="Times New Roman"/>
          <w:sz w:val="24"/>
          <w:szCs w:val="24"/>
        </w:rPr>
        <w:t>информационно-консультационные услуги</w:t>
      </w:r>
      <w:r>
        <w:rPr>
          <w:rFonts w:ascii="Times New Roman" w:eastAsia="Calibri" w:hAnsi="Times New Roman" w:cs="Times New Roman"/>
          <w:sz w:val="24"/>
          <w:szCs w:val="24"/>
        </w:rPr>
        <w:t>»</w:t>
      </w:r>
      <w:r w:rsidRPr="00E350E1">
        <w:rPr>
          <w:rFonts w:ascii="Times New Roman" w:eastAsia="Calibri" w:hAnsi="Times New Roman" w:cs="Times New Roman"/>
          <w:sz w:val="24"/>
          <w:szCs w:val="24"/>
        </w:rPr>
        <w:t xml:space="preserve"> - оказываемые предприятиям - участникам акселерационной программы услуги в форме экспертного сопровождения и поддержки (в период между информационными модулями), в рамках которых обучающиеся получают необходимые практические навыки, позволяющие обеспечить подготовку плана реализации экспортных проектов;  </w:t>
      </w:r>
    </w:p>
    <w:p w14:paraId="138BBBAE" w14:textId="77777777" w:rsidR="00E350E1" w:rsidRPr="00E350E1" w:rsidRDefault="00E350E1" w:rsidP="00E350E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350E1">
        <w:rPr>
          <w:rFonts w:ascii="Times New Roman" w:eastAsia="Calibri" w:hAnsi="Times New Roman" w:cs="Times New Roman"/>
          <w:sz w:val="24"/>
          <w:szCs w:val="24"/>
        </w:rPr>
        <w:t>пр</w:t>
      </w:r>
      <w:r>
        <w:rPr>
          <w:rFonts w:ascii="Times New Roman" w:eastAsia="Calibri" w:hAnsi="Times New Roman" w:cs="Times New Roman"/>
          <w:sz w:val="24"/>
          <w:szCs w:val="24"/>
        </w:rPr>
        <w:t>ограмма информационных модулей»</w:t>
      </w:r>
      <w:r w:rsidRPr="00E350E1">
        <w:rPr>
          <w:rFonts w:ascii="Times New Roman" w:eastAsia="Calibri" w:hAnsi="Times New Roman" w:cs="Times New Roman"/>
          <w:sz w:val="24"/>
          <w:szCs w:val="24"/>
        </w:rPr>
        <w:t>- программа в области внешнеэкономической (экспортной) деятельности, реализуемая на модульной основе в очном и дистанционном форматах с использованием специально разработанных информационных, презентационных, аудио- и видеоматериалов;</w:t>
      </w:r>
    </w:p>
    <w:p w14:paraId="72ABAC18" w14:textId="77777777" w:rsidR="00E350E1" w:rsidRPr="00E350E1" w:rsidRDefault="00E350E1" w:rsidP="00E350E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350E1">
        <w:rPr>
          <w:rFonts w:ascii="Times New Roman" w:eastAsia="Calibri" w:hAnsi="Times New Roman" w:cs="Times New Roman"/>
          <w:sz w:val="24"/>
          <w:szCs w:val="24"/>
        </w:rPr>
        <w:t>план реализации экспортного проекта</w:t>
      </w:r>
      <w:r>
        <w:rPr>
          <w:rFonts w:ascii="Times New Roman" w:eastAsia="Calibri" w:hAnsi="Times New Roman" w:cs="Times New Roman"/>
          <w:sz w:val="24"/>
          <w:szCs w:val="24"/>
        </w:rPr>
        <w:t>»</w:t>
      </w:r>
      <w:r w:rsidRPr="00E350E1">
        <w:rPr>
          <w:rFonts w:ascii="Times New Roman" w:eastAsia="Calibri" w:hAnsi="Times New Roman" w:cs="Times New Roman"/>
          <w:sz w:val="24"/>
          <w:szCs w:val="24"/>
        </w:rPr>
        <w:t xml:space="preserve"> - разрабатываемый обучающимися план мероприятий, предусматривающий выбор приоритетных зарубежных рынков сбыта продукции (товаров) соответствующего предприятия - участника акселерационной программы, формирование конкурентоспособного предложения, определение каналов продаж и действенных мер по продвижению продукции на такие рынки (включая возможность применения мер государственной поддержки);</w:t>
      </w:r>
    </w:p>
    <w:p w14:paraId="3EF6032A" w14:textId="77777777" w:rsidR="00E350E1" w:rsidRPr="00E350E1" w:rsidRDefault="00E350E1" w:rsidP="00E350E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350E1">
        <w:rPr>
          <w:rFonts w:ascii="Times New Roman" w:eastAsia="Calibri" w:hAnsi="Times New Roman" w:cs="Times New Roman"/>
          <w:sz w:val="24"/>
          <w:szCs w:val="24"/>
        </w:rPr>
        <w:t>предприятие - уча</w:t>
      </w:r>
      <w:r>
        <w:rPr>
          <w:rFonts w:ascii="Times New Roman" w:eastAsia="Calibri" w:hAnsi="Times New Roman" w:cs="Times New Roman"/>
          <w:sz w:val="24"/>
          <w:szCs w:val="24"/>
        </w:rPr>
        <w:t>стник акселерационной программы»</w:t>
      </w:r>
      <w:r w:rsidRPr="00E350E1">
        <w:rPr>
          <w:rFonts w:ascii="Times New Roman" w:eastAsia="Calibri" w:hAnsi="Times New Roman" w:cs="Times New Roman"/>
          <w:sz w:val="24"/>
          <w:szCs w:val="24"/>
        </w:rPr>
        <w:t xml:space="preserve"> - российское юридическое лицо, соответствующий целевым критериям для участия в программе, по итогам этапа отборочного этапа выразившее желание принять в участие в акселерационной программе. </w:t>
      </w:r>
    </w:p>
    <w:p w14:paraId="7EE43234" w14:textId="77777777" w:rsidR="00E350E1" w:rsidRPr="00E350E1" w:rsidRDefault="00E350E1" w:rsidP="00E350E1">
      <w:pPr>
        <w:spacing w:after="0" w:line="240" w:lineRule="auto"/>
        <w:ind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 </w:t>
      </w:r>
    </w:p>
    <w:p w14:paraId="1366EDD4" w14:textId="77777777" w:rsidR="00E350E1" w:rsidRPr="00E350E1" w:rsidRDefault="00E350E1" w:rsidP="00E350E1">
      <w:pPr>
        <w:spacing w:after="0" w:line="240" w:lineRule="auto"/>
        <w:ind w:firstLine="709"/>
        <w:contextualSpacing/>
        <w:jc w:val="both"/>
        <w:rPr>
          <w:rFonts w:ascii="Times New Roman" w:eastAsia="Calibri" w:hAnsi="Times New Roman" w:cs="Times New Roman"/>
          <w:b/>
          <w:sz w:val="24"/>
          <w:szCs w:val="24"/>
        </w:rPr>
      </w:pPr>
      <w:r w:rsidRPr="00E350E1">
        <w:rPr>
          <w:rFonts w:ascii="Times New Roman" w:eastAsia="Calibri" w:hAnsi="Times New Roman" w:cs="Times New Roman"/>
          <w:b/>
          <w:sz w:val="24"/>
          <w:szCs w:val="24"/>
        </w:rPr>
        <w:t>Заказчик:</w:t>
      </w:r>
    </w:p>
    <w:p w14:paraId="6EBE9815" w14:textId="77777777" w:rsidR="00E350E1" w:rsidRPr="00E350E1" w:rsidRDefault="00E350E1" w:rsidP="00E350E1">
      <w:pPr>
        <w:spacing w:after="0" w:line="240" w:lineRule="auto"/>
        <w:ind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_________________ (далее - «Заказчик»).</w:t>
      </w:r>
    </w:p>
    <w:p w14:paraId="20DD5511" w14:textId="77777777" w:rsidR="00E350E1" w:rsidRPr="00E350E1" w:rsidRDefault="00E350E1" w:rsidP="00E350E1">
      <w:pPr>
        <w:spacing w:after="0" w:line="240" w:lineRule="auto"/>
        <w:ind w:firstLine="709"/>
        <w:contextualSpacing/>
        <w:jc w:val="both"/>
        <w:rPr>
          <w:rFonts w:ascii="Times New Roman" w:eastAsia="Calibri" w:hAnsi="Times New Roman" w:cs="Times New Roman"/>
          <w:b/>
          <w:sz w:val="24"/>
          <w:szCs w:val="24"/>
        </w:rPr>
      </w:pPr>
    </w:p>
    <w:p w14:paraId="66153554" w14:textId="77777777" w:rsidR="00E350E1" w:rsidRPr="00E350E1" w:rsidRDefault="00E350E1" w:rsidP="00E350E1">
      <w:pPr>
        <w:spacing w:after="0" w:line="240" w:lineRule="auto"/>
        <w:ind w:firstLine="709"/>
        <w:contextualSpacing/>
        <w:jc w:val="both"/>
        <w:rPr>
          <w:rFonts w:ascii="Times New Roman" w:eastAsia="Calibri" w:hAnsi="Times New Roman" w:cs="Times New Roman"/>
          <w:b/>
          <w:sz w:val="24"/>
          <w:szCs w:val="24"/>
        </w:rPr>
      </w:pPr>
      <w:r w:rsidRPr="00E350E1">
        <w:rPr>
          <w:rFonts w:ascii="Times New Roman" w:eastAsia="Calibri" w:hAnsi="Times New Roman" w:cs="Times New Roman"/>
          <w:b/>
          <w:sz w:val="24"/>
          <w:szCs w:val="24"/>
        </w:rPr>
        <w:t xml:space="preserve">Исполнитель: </w:t>
      </w:r>
    </w:p>
    <w:p w14:paraId="56ABD4A5" w14:textId="77777777" w:rsidR="00E350E1" w:rsidRPr="00E350E1" w:rsidRDefault="00E350E1" w:rsidP="00E350E1">
      <w:pPr>
        <w:spacing w:after="0" w:line="240" w:lineRule="auto"/>
        <w:ind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Гражданин Российской Федерации, оказывающий информационно-консультационные услуги предприятиям - участникам акселерационной программы «Экспортный форсаж».</w:t>
      </w:r>
    </w:p>
    <w:p w14:paraId="1909A4D2" w14:textId="77777777" w:rsidR="00E350E1" w:rsidRPr="00E350E1" w:rsidRDefault="00E350E1" w:rsidP="00E350E1">
      <w:pPr>
        <w:spacing w:after="0" w:line="240" w:lineRule="auto"/>
        <w:ind w:firstLine="709"/>
        <w:contextualSpacing/>
        <w:jc w:val="both"/>
        <w:rPr>
          <w:rFonts w:ascii="Times New Roman" w:eastAsia="Calibri" w:hAnsi="Times New Roman" w:cs="Times New Roman"/>
          <w:b/>
          <w:sz w:val="24"/>
          <w:szCs w:val="24"/>
        </w:rPr>
      </w:pPr>
    </w:p>
    <w:p w14:paraId="2204CED4" w14:textId="77777777" w:rsidR="00E350E1" w:rsidRPr="00E350E1" w:rsidRDefault="00E350E1" w:rsidP="00E350E1">
      <w:pPr>
        <w:spacing w:after="0" w:line="240" w:lineRule="auto"/>
        <w:ind w:firstLine="709"/>
        <w:contextualSpacing/>
        <w:jc w:val="both"/>
        <w:rPr>
          <w:rFonts w:ascii="Times New Roman" w:eastAsia="Calibri" w:hAnsi="Times New Roman" w:cs="Times New Roman"/>
          <w:b/>
          <w:bCs/>
          <w:sz w:val="24"/>
          <w:szCs w:val="24"/>
        </w:rPr>
      </w:pPr>
      <w:r w:rsidRPr="00E350E1">
        <w:rPr>
          <w:rFonts w:ascii="Times New Roman" w:eastAsia="Calibri" w:hAnsi="Times New Roman" w:cs="Times New Roman"/>
          <w:b/>
          <w:sz w:val="24"/>
          <w:szCs w:val="24"/>
        </w:rPr>
        <w:t>Задачи</w:t>
      </w:r>
      <w:r w:rsidRPr="00E350E1">
        <w:rPr>
          <w:rFonts w:ascii="Times New Roman" w:eastAsia="Calibri" w:hAnsi="Times New Roman" w:cs="Times New Roman"/>
          <w:b/>
          <w:bCs/>
          <w:sz w:val="24"/>
          <w:szCs w:val="24"/>
        </w:rPr>
        <w:t xml:space="preserve"> </w:t>
      </w:r>
      <w:r w:rsidRPr="00E350E1">
        <w:rPr>
          <w:rFonts w:ascii="Times New Roman" w:eastAsia="Calibri" w:hAnsi="Times New Roman" w:cs="Times New Roman"/>
          <w:b/>
          <w:sz w:val="24"/>
          <w:szCs w:val="24"/>
        </w:rPr>
        <w:t>Исполнителя</w:t>
      </w:r>
      <w:r w:rsidRPr="00E350E1">
        <w:rPr>
          <w:rFonts w:ascii="Times New Roman" w:eastAsia="Calibri" w:hAnsi="Times New Roman" w:cs="Times New Roman"/>
          <w:b/>
          <w:bCs/>
          <w:sz w:val="24"/>
          <w:szCs w:val="24"/>
        </w:rPr>
        <w:t>:</w:t>
      </w:r>
    </w:p>
    <w:p w14:paraId="2D7F59E2" w14:textId="77777777" w:rsidR="00E350E1" w:rsidRPr="00E350E1" w:rsidRDefault="00E350E1" w:rsidP="00E350E1">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Оказать комплекс информационно-консультационных услуг следующим предприятиям - участникам акселерационной программы </w:t>
      </w:r>
      <w:r w:rsidRPr="00E350E1">
        <w:rPr>
          <w:rFonts w:ascii="Times New Roman" w:eastAsia="Calibri" w:hAnsi="Times New Roman" w:cs="Times New Roman"/>
          <w:b/>
          <w:sz w:val="24"/>
          <w:szCs w:val="24"/>
        </w:rPr>
        <w:t xml:space="preserve">«Экспортный форсаж» </w:t>
      </w:r>
      <w:r w:rsidRPr="00E350E1">
        <w:rPr>
          <w:rFonts w:ascii="Times New Roman" w:eastAsia="Calibri" w:hAnsi="Times New Roman" w:cs="Times New Roman"/>
          <w:sz w:val="24"/>
          <w:szCs w:val="24"/>
        </w:rPr>
        <w:t xml:space="preserve">в </w:t>
      </w:r>
      <w:r w:rsidR="00D05E83">
        <w:rPr>
          <w:rFonts w:ascii="Times New Roman" w:eastAsia="Calibri" w:hAnsi="Times New Roman" w:cs="Times New Roman"/>
          <w:sz w:val="24"/>
          <w:szCs w:val="24"/>
        </w:rPr>
        <w:t>Тульской</w:t>
      </w:r>
      <w:r w:rsidRPr="00E350E1">
        <w:rPr>
          <w:rFonts w:ascii="Times New Roman" w:eastAsia="Calibri" w:hAnsi="Times New Roman" w:cs="Times New Roman"/>
          <w:sz w:val="24"/>
          <w:szCs w:val="24"/>
        </w:rPr>
        <w:t xml:space="preserve"> области:</w:t>
      </w:r>
    </w:p>
    <w:p w14:paraId="09A7F5CB" w14:textId="77777777" w:rsidR="00E350E1" w:rsidRPr="00E350E1" w:rsidRDefault="00E350E1" w:rsidP="00E350E1">
      <w:pPr>
        <w:spacing w:after="0" w:line="240" w:lineRule="auto"/>
        <w:ind w:firstLine="709"/>
        <w:contextualSpacing/>
        <w:jc w:val="both"/>
        <w:rPr>
          <w:rFonts w:ascii="Times New Roman" w:eastAsia="Calibri" w:hAnsi="Times New Roman" w:cs="Times New Roman"/>
          <w:sz w:val="24"/>
          <w:szCs w:val="24"/>
        </w:rPr>
      </w:pPr>
    </w:p>
    <w:tbl>
      <w:tblPr>
        <w:tblStyle w:val="a3"/>
        <w:tblW w:w="9351" w:type="dxa"/>
        <w:tblLook w:val="04A0" w:firstRow="1" w:lastRow="0" w:firstColumn="1" w:lastColumn="0" w:noHBand="0" w:noVBand="1"/>
      </w:tblPr>
      <w:tblGrid>
        <w:gridCol w:w="7933"/>
        <w:gridCol w:w="1418"/>
      </w:tblGrid>
      <w:tr w:rsidR="00E350E1" w:rsidRPr="00E350E1" w14:paraId="4C17F5A7" w14:textId="77777777" w:rsidTr="002B0ADC">
        <w:tc>
          <w:tcPr>
            <w:tcW w:w="7933" w:type="dxa"/>
          </w:tcPr>
          <w:p w14:paraId="0B8D1330" w14:textId="77777777" w:rsidR="00E350E1" w:rsidRPr="00E350E1" w:rsidRDefault="00E350E1" w:rsidP="00D05E83">
            <w:pPr>
              <w:contextualSpacing/>
              <w:rPr>
                <w:rFonts w:ascii="Times New Roman" w:eastAsia="Calibri" w:hAnsi="Times New Roman" w:cs="Times New Roman"/>
                <w:sz w:val="24"/>
                <w:szCs w:val="24"/>
              </w:rPr>
            </w:pPr>
            <w:r w:rsidRPr="00E350E1">
              <w:rPr>
                <w:rFonts w:ascii="Times New Roman" w:eastAsia="Calibri" w:hAnsi="Times New Roman" w:cs="Times New Roman"/>
                <w:sz w:val="24"/>
                <w:szCs w:val="24"/>
              </w:rPr>
              <w:t>Наименование предприятия - участника акселерационной программы</w:t>
            </w:r>
          </w:p>
        </w:tc>
        <w:tc>
          <w:tcPr>
            <w:tcW w:w="1418" w:type="dxa"/>
          </w:tcPr>
          <w:p w14:paraId="3E25D2E2" w14:textId="77777777" w:rsidR="00E350E1" w:rsidRPr="00E350E1" w:rsidRDefault="00E350E1" w:rsidP="00D05E83">
            <w:pPr>
              <w:contextualSpacing/>
              <w:rPr>
                <w:rFonts w:ascii="Times New Roman" w:eastAsia="Calibri" w:hAnsi="Times New Roman" w:cs="Times New Roman"/>
                <w:sz w:val="24"/>
                <w:szCs w:val="24"/>
              </w:rPr>
            </w:pPr>
            <w:r w:rsidRPr="00E350E1">
              <w:rPr>
                <w:rFonts w:ascii="Times New Roman" w:eastAsia="Calibri" w:hAnsi="Times New Roman" w:cs="Times New Roman"/>
                <w:sz w:val="24"/>
                <w:szCs w:val="24"/>
              </w:rPr>
              <w:t>ИНН</w:t>
            </w:r>
          </w:p>
        </w:tc>
      </w:tr>
      <w:tr w:rsidR="00E350E1" w:rsidRPr="00E350E1" w14:paraId="5CE92C0D" w14:textId="77777777" w:rsidTr="002B0ADC">
        <w:trPr>
          <w:trHeight w:val="300"/>
        </w:trPr>
        <w:tc>
          <w:tcPr>
            <w:tcW w:w="7933" w:type="dxa"/>
          </w:tcPr>
          <w:p w14:paraId="4E37E16E" w14:textId="77777777" w:rsidR="00E350E1" w:rsidRPr="00E350E1" w:rsidRDefault="00E350E1" w:rsidP="00E350E1">
            <w:pPr>
              <w:ind w:firstLine="709"/>
              <w:contextualSpacing/>
              <w:jc w:val="both"/>
              <w:rPr>
                <w:rFonts w:ascii="Times New Roman" w:eastAsia="Calibri" w:hAnsi="Times New Roman" w:cs="Times New Roman"/>
                <w:sz w:val="24"/>
                <w:szCs w:val="24"/>
              </w:rPr>
            </w:pPr>
          </w:p>
        </w:tc>
        <w:tc>
          <w:tcPr>
            <w:tcW w:w="1418" w:type="dxa"/>
          </w:tcPr>
          <w:p w14:paraId="50D02A07" w14:textId="77777777" w:rsidR="00E350E1" w:rsidRPr="00E350E1" w:rsidRDefault="00E350E1" w:rsidP="00E350E1">
            <w:pPr>
              <w:ind w:firstLine="709"/>
              <w:contextualSpacing/>
              <w:jc w:val="both"/>
              <w:rPr>
                <w:rFonts w:ascii="Times New Roman" w:eastAsia="Calibri" w:hAnsi="Times New Roman" w:cs="Times New Roman"/>
                <w:sz w:val="24"/>
                <w:szCs w:val="24"/>
              </w:rPr>
            </w:pPr>
          </w:p>
        </w:tc>
      </w:tr>
    </w:tbl>
    <w:p w14:paraId="784BE2EF" w14:textId="77777777" w:rsidR="00E350E1" w:rsidRPr="00E350E1" w:rsidRDefault="00E350E1" w:rsidP="00E350E1">
      <w:pPr>
        <w:spacing w:after="0" w:line="240" w:lineRule="auto"/>
        <w:ind w:firstLine="709"/>
        <w:contextualSpacing/>
        <w:jc w:val="both"/>
        <w:rPr>
          <w:rFonts w:ascii="Times New Roman" w:eastAsia="Calibri" w:hAnsi="Times New Roman" w:cs="Times New Roman"/>
          <w:sz w:val="24"/>
          <w:szCs w:val="24"/>
        </w:rPr>
      </w:pPr>
    </w:p>
    <w:p w14:paraId="1544515E" w14:textId="77777777" w:rsidR="00872BF1" w:rsidRDefault="00E350E1" w:rsidP="00E350E1">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Период оказания информационно-консультационных услуг: </w:t>
      </w:r>
    </w:p>
    <w:tbl>
      <w:tblPr>
        <w:tblpPr w:leftFromText="180" w:rightFromText="180" w:bottomFromText="160" w:vertAnchor="text" w:horzAnchor="page" w:tblpX="1736" w:tblpY="1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1843"/>
      </w:tblGrid>
      <w:tr w:rsidR="00872BF1" w:rsidRPr="00682D0F" w14:paraId="3F044028" w14:textId="77777777" w:rsidTr="00872BF1">
        <w:trPr>
          <w:trHeight w:val="693"/>
        </w:trPr>
        <w:tc>
          <w:tcPr>
            <w:tcW w:w="421" w:type="dxa"/>
          </w:tcPr>
          <w:p w14:paraId="6A67A6E2" w14:textId="77777777" w:rsidR="00872BF1" w:rsidRPr="00682D0F" w:rsidRDefault="00872BF1" w:rsidP="008571A2">
            <w:pPr>
              <w:tabs>
                <w:tab w:val="left" w:pos="2190"/>
              </w:tabs>
              <w:spacing w:after="0" w:line="240" w:lineRule="auto"/>
              <w:jc w:val="center"/>
              <w:rPr>
                <w:rFonts w:ascii="Times New Roman" w:hAnsi="Times New Roman" w:cs="Times New Roman"/>
                <w:b/>
                <w:sz w:val="24"/>
                <w:szCs w:val="24"/>
              </w:rPr>
            </w:pPr>
          </w:p>
        </w:tc>
        <w:tc>
          <w:tcPr>
            <w:tcW w:w="7087" w:type="dxa"/>
            <w:vAlign w:val="center"/>
            <w:hideMark/>
          </w:tcPr>
          <w:p w14:paraId="59A0BB17" w14:textId="0B7D8BC4" w:rsidR="00872BF1" w:rsidRPr="00682D0F" w:rsidRDefault="00872BF1" w:rsidP="008571A2">
            <w:pPr>
              <w:tabs>
                <w:tab w:val="left" w:pos="2190"/>
              </w:tabs>
              <w:spacing w:after="0" w:line="240" w:lineRule="auto"/>
              <w:jc w:val="center"/>
              <w:rPr>
                <w:rFonts w:ascii="Times New Roman" w:hAnsi="Times New Roman" w:cs="Times New Roman"/>
                <w:b/>
                <w:sz w:val="24"/>
                <w:szCs w:val="24"/>
              </w:rPr>
            </w:pPr>
            <w:r w:rsidRPr="00682D0F">
              <w:rPr>
                <w:rFonts w:ascii="Times New Roman" w:hAnsi="Times New Roman" w:cs="Times New Roman"/>
                <w:b/>
                <w:sz w:val="24"/>
                <w:szCs w:val="24"/>
              </w:rPr>
              <w:t>Наименование услуг</w:t>
            </w:r>
          </w:p>
        </w:tc>
        <w:tc>
          <w:tcPr>
            <w:tcW w:w="1843" w:type="dxa"/>
            <w:vAlign w:val="center"/>
            <w:hideMark/>
          </w:tcPr>
          <w:p w14:paraId="0B2F710E" w14:textId="77777777" w:rsidR="00872BF1" w:rsidRPr="00682D0F" w:rsidRDefault="00872BF1" w:rsidP="008571A2">
            <w:pPr>
              <w:tabs>
                <w:tab w:val="left" w:pos="21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w:t>
            </w:r>
            <w:r w:rsidRPr="00682D0F">
              <w:rPr>
                <w:rFonts w:ascii="Times New Roman" w:hAnsi="Times New Roman" w:cs="Times New Roman"/>
                <w:b/>
                <w:sz w:val="24"/>
                <w:szCs w:val="24"/>
              </w:rPr>
              <w:t>роки оказания услуг</w:t>
            </w:r>
          </w:p>
          <w:p w14:paraId="3610D691" w14:textId="77777777" w:rsidR="00872BF1" w:rsidRPr="00682D0F" w:rsidRDefault="00872BF1" w:rsidP="008571A2">
            <w:pPr>
              <w:tabs>
                <w:tab w:val="left" w:pos="2190"/>
              </w:tabs>
              <w:spacing w:after="0" w:line="240" w:lineRule="auto"/>
              <w:jc w:val="both"/>
              <w:rPr>
                <w:rFonts w:ascii="Times New Roman" w:hAnsi="Times New Roman" w:cs="Times New Roman"/>
                <w:b/>
                <w:sz w:val="24"/>
                <w:szCs w:val="24"/>
              </w:rPr>
            </w:pPr>
          </w:p>
        </w:tc>
      </w:tr>
      <w:tr w:rsidR="00872BF1" w:rsidRPr="00682D0F" w14:paraId="7BA7B03F" w14:textId="77777777" w:rsidTr="00872BF1">
        <w:trPr>
          <w:trHeight w:val="415"/>
        </w:trPr>
        <w:tc>
          <w:tcPr>
            <w:tcW w:w="421" w:type="dxa"/>
            <w:shd w:val="clear" w:color="auto" w:fill="FFFFFF" w:themeFill="background1"/>
          </w:tcPr>
          <w:p w14:paraId="565C738C" w14:textId="2F4822F2" w:rsidR="00872BF1" w:rsidRPr="00A83305" w:rsidRDefault="00872BF1" w:rsidP="008571A2">
            <w:pPr>
              <w:spacing w:after="0" w:line="240" w:lineRule="auto"/>
              <w:rPr>
                <w:rFonts w:ascii="Times New Roman" w:hAnsi="Times New Roman" w:cs="Times New Roman"/>
              </w:rPr>
            </w:pPr>
            <w:r>
              <w:rPr>
                <w:rFonts w:ascii="Times New Roman" w:hAnsi="Times New Roman" w:cs="Times New Roman"/>
              </w:rPr>
              <w:t>1</w:t>
            </w:r>
          </w:p>
        </w:tc>
        <w:tc>
          <w:tcPr>
            <w:tcW w:w="7087" w:type="dxa"/>
            <w:shd w:val="clear" w:color="auto" w:fill="FFFFFF" w:themeFill="background1"/>
          </w:tcPr>
          <w:p w14:paraId="12CBFD65" w14:textId="257A0D49" w:rsidR="00872BF1" w:rsidRPr="00632441" w:rsidRDefault="00872BF1" w:rsidP="008571A2">
            <w:pPr>
              <w:spacing w:after="0" w:line="240" w:lineRule="auto"/>
              <w:rPr>
                <w:rFonts w:ascii="Times New Roman" w:hAnsi="Times New Roman" w:cs="Times New Roman"/>
              </w:rPr>
            </w:pPr>
            <w:r w:rsidRPr="00A83305">
              <w:rPr>
                <w:rFonts w:ascii="Times New Roman" w:hAnsi="Times New Roman" w:cs="Times New Roman"/>
              </w:rPr>
              <w:t>Межмодульный период, включая проведение консультаций наставниками</w:t>
            </w:r>
          </w:p>
        </w:tc>
        <w:tc>
          <w:tcPr>
            <w:tcW w:w="1843" w:type="dxa"/>
            <w:shd w:val="clear" w:color="auto" w:fill="auto"/>
          </w:tcPr>
          <w:p w14:paraId="35F7BA02" w14:textId="77777777" w:rsidR="00872BF1" w:rsidRPr="00682D0F" w:rsidRDefault="00872BF1" w:rsidP="008571A2">
            <w:pPr>
              <w:tabs>
                <w:tab w:val="left" w:pos="2190"/>
              </w:tabs>
              <w:spacing w:after="0" w:line="240" w:lineRule="auto"/>
              <w:jc w:val="both"/>
              <w:rPr>
                <w:rFonts w:ascii="Times New Roman" w:hAnsi="Times New Roman" w:cs="Times New Roman"/>
                <w:sz w:val="24"/>
                <w:szCs w:val="24"/>
              </w:rPr>
            </w:pPr>
          </w:p>
        </w:tc>
      </w:tr>
      <w:tr w:rsidR="00872BF1" w:rsidRPr="00682D0F" w14:paraId="297D667D" w14:textId="77777777" w:rsidTr="00872BF1">
        <w:trPr>
          <w:trHeight w:val="415"/>
        </w:trPr>
        <w:tc>
          <w:tcPr>
            <w:tcW w:w="421" w:type="dxa"/>
            <w:shd w:val="clear" w:color="auto" w:fill="FFFFFF" w:themeFill="background1"/>
          </w:tcPr>
          <w:p w14:paraId="5B0D552D" w14:textId="7D7169AA" w:rsidR="00872BF1" w:rsidRPr="00A83305" w:rsidRDefault="00872BF1" w:rsidP="008571A2">
            <w:pPr>
              <w:spacing w:after="0" w:line="240" w:lineRule="auto"/>
              <w:rPr>
                <w:rFonts w:ascii="Times New Roman" w:hAnsi="Times New Roman" w:cs="Times New Roman"/>
              </w:rPr>
            </w:pPr>
            <w:r>
              <w:rPr>
                <w:rFonts w:ascii="Times New Roman" w:hAnsi="Times New Roman" w:cs="Times New Roman"/>
              </w:rPr>
              <w:t>2</w:t>
            </w:r>
          </w:p>
        </w:tc>
        <w:tc>
          <w:tcPr>
            <w:tcW w:w="7087" w:type="dxa"/>
            <w:shd w:val="clear" w:color="auto" w:fill="FFFFFF" w:themeFill="background1"/>
          </w:tcPr>
          <w:p w14:paraId="53F8E697" w14:textId="33C9AD62" w:rsidR="00872BF1" w:rsidRPr="00B766AA" w:rsidRDefault="00872BF1" w:rsidP="008571A2">
            <w:pPr>
              <w:spacing w:after="0" w:line="240" w:lineRule="auto"/>
              <w:rPr>
                <w:rFonts w:ascii="Times New Roman" w:hAnsi="Times New Roman" w:cs="Times New Roman"/>
              </w:rPr>
            </w:pPr>
            <w:r w:rsidRPr="00A83305">
              <w:rPr>
                <w:rFonts w:ascii="Times New Roman" w:hAnsi="Times New Roman" w:cs="Times New Roman"/>
              </w:rPr>
              <w:t>Межмодульный период, включая проведение консультаций наставниками</w:t>
            </w:r>
          </w:p>
        </w:tc>
        <w:tc>
          <w:tcPr>
            <w:tcW w:w="1843" w:type="dxa"/>
            <w:shd w:val="clear" w:color="auto" w:fill="auto"/>
          </w:tcPr>
          <w:p w14:paraId="08AE8051" w14:textId="77777777" w:rsidR="00872BF1" w:rsidRPr="00682D0F" w:rsidRDefault="00872BF1" w:rsidP="008571A2">
            <w:pPr>
              <w:tabs>
                <w:tab w:val="left" w:pos="2190"/>
              </w:tabs>
              <w:spacing w:after="0" w:line="240" w:lineRule="auto"/>
              <w:jc w:val="both"/>
              <w:rPr>
                <w:rFonts w:ascii="Times New Roman" w:hAnsi="Times New Roman" w:cs="Times New Roman"/>
                <w:sz w:val="24"/>
                <w:szCs w:val="24"/>
              </w:rPr>
            </w:pPr>
          </w:p>
        </w:tc>
      </w:tr>
      <w:tr w:rsidR="00872BF1" w:rsidRPr="00682D0F" w14:paraId="41FB09A6" w14:textId="77777777" w:rsidTr="00872BF1">
        <w:trPr>
          <w:trHeight w:val="415"/>
        </w:trPr>
        <w:tc>
          <w:tcPr>
            <w:tcW w:w="421" w:type="dxa"/>
            <w:shd w:val="clear" w:color="auto" w:fill="FFFFFF" w:themeFill="background1"/>
          </w:tcPr>
          <w:p w14:paraId="62483BA3" w14:textId="02EF911A" w:rsidR="00872BF1" w:rsidRPr="00A83305" w:rsidRDefault="00872BF1" w:rsidP="008571A2">
            <w:pPr>
              <w:spacing w:after="0" w:line="240" w:lineRule="auto"/>
              <w:rPr>
                <w:rFonts w:ascii="Times New Roman" w:hAnsi="Times New Roman" w:cs="Times New Roman"/>
              </w:rPr>
            </w:pPr>
            <w:r>
              <w:rPr>
                <w:rFonts w:ascii="Times New Roman" w:hAnsi="Times New Roman" w:cs="Times New Roman"/>
              </w:rPr>
              <w:lastRenderedPageBreak/>
              <w:t>3</w:t>
            </w:r>
          </w:p>
        </w:tc>
        <w:tc>
          <w:tcPr>
            <w:tcW w:w="7087" w:type="dxa"/>
            <w:shd w:val="clear" w:color="auto" w:fill="FFFFFF" w:themeFill="background1"/>
          </w:tcPr>
          <w:p w14:paraId="5D4F6966" w14:textId="39B7FBEB" w:rsidR="00872BF1" w:rsidRPr="00B766AA" w:rsidRDefault="00872BF1" w:rsidP="008571A2">
            <w:pPr>
              <w:spacing w:after="0" w:line="240" w:lineRule="auto"/>
              <w:rPr>
                <w:rFonts w:ascii="Times New Roman" w:hAnsi="Times New Roman" w:cs="Times New Roman"/>
              </w:rPr>
            </w:pPr>
            <w:r w:rsidRPr="00A83305">
              <w:rPr>
                <w:rFonts w:ascii="Times New Roman" w:hAnsi="Times New Roman" w:cs="Times New Roman"/>
              </w:rPr>
              <w:t>Межмодульный период, включая проведение консультаций наставниками</w:t>
            </w:r>
          </w:p>
        </w:tc>
        <w:tc>
          <w:tcPr>
            <w:tcW w:w="1843" w:type="dxa"/>
            <w:shd w:val="clear" w:color="auto" w:fill="auto"/>
          </w:tcPr>
          <w:p w14:paraId="5E46175C" w14:textId="77777777" w:rsidR="00872BF1" w:rsidRPr="00682D0F" w:rsidRDefault="00872BF1" w:rsidP="008571A2">
            <w:pPr>
              <w:tabs>
                <w:tab w:val="left" w:pos="2190"/>
              </w:tabs>
              <w:spacing w:after="0" w:line="240" w:lineRule="auto"/>
              <w:jc w:val="both"/>
              <w:rPr>
                <w:rFonts w:ascii="Times New Roman" w:hAnsi="Times New Roman" w:cs="Times New Roman"/>
                <w:sz w:val="24"/>
                <w:szCs w:val="24"/>
              </w:rPr>
            </w:pPr>
          </w:p>
        </w:tc>
      </w:tr>
      <w:tr w:rsidR="00872BF1" w:rsidRPr="00682D0F" w14:paraId="2CE0A5D5" w14:textId="77777777" w:rsidTr="00872BF1">
        <w:trPr>
          <w:trHeight w:val="415"/>
        </w:trPr>
        <w:tc>
          <w:tcPr>
            <w:tcW w:w="421" w:type="dxa"/>
            <w:shd w:val="clear" w:color="auto" w:fill="FFFFFF" w:themeFill="background1"/>
          </w:tcPr>
          <w:p w14:paraId="0C932347" w14:textId="3B9E4D1D" w:rsidR="00872BF1" w:rsidRPr="00A83305" w:rsidRDefault="00872BF1" w:rsidP="008571A2">
            <w:pPr>
              <w:spacing w:after="0" w:line="240" w:lineRule="auto"/>
              <w:rPr>
                <w:rFonts w:ascii="Times New Roman" w:hAnsi="Times New Roman" w:cs="Times New Roman"/>
              </w:rPr>
            </w:pPr>
            <w:r>
              <w:rPr>
                <w:rFonts w:ascii="Times New Roman" w:hAnsi="Times New Roman" w:cs="Times New Roman"/>
              </w:rPr>
              <w:t>4</w:t>
            </w:r>
          </w:p>
        </w:tc>
        <w:tc>
          <w:tcPr>
            <w:tcW w:w="7087" w:type="dxa"/>
            <w:shd w:val="clear" w:color="auto" w:fill="FFFFFF" w:themeFill="background1"/>
          </w:tcPr>
          <w:p w14:paraId="16B446D0" w14:textId="5F139049" w:rsidR="00872BF1" w:rsidRPr="00B766AA" w:rsidRDefault="00872BF1" w:rsidP="008571A2">
            <w:pPr>
              <w:spacing w:after="0" w:line="240" w:lineRule="auto"/>
              <w:rPr>
                <w:rFonts w:ascii="Times New Roman" w:hAnsi="Times New Roman" w:cs="Times New Roman"/>
              </w:rPr>
            </w:pPr>
            <w:r w:rsidRPr="00A83305">
              <w:rPr>
                <w:rFonts w:ascii="Times New Roman" w:hAnsi="Times New Roman" w:cs="Times New Roman"/>
              </w:rPr>
              <w:t>Межмодульный период, включая проведение консультаций наставниками</w:t>
            </w:r>
          </w:p>
        </w:tc>
        <w:tc>
          <w:tcPr>
            <w:tcW w:w="1843" w:type="dxa"/>
            <w:shd w:val="clear" w:color="auto" w:fill="auto"/>
          </w:tcPr>
          <w:p w14:paraId="25CC6237" w14:textId="77777777" w:rsidR="00872BF1" w:rsidRPr="00682D0F" w:rsidRDefault="00872BF1" w:rsidP="008571A2">
            <w:pPr>
              <w:tabs>
                <w:tab w:val="left" w:pos="2190"/>
              </w:tabs>
              <w:spacing w:after="0" w:line="240" w:lineRule="auto"/>
              <w:jc w:val="both"/>
              <w:rPr>
                <w:rFonts w:ascii="Times New Roman" w:hAnsi="Times New Roman" w:cs="Times New Roman"/>
                <w:sz w:val="24"/>
                <w:szCs w:val="24"/>
              </w:rPr>
            </w:pPr>
          </w:p>
        </w:tc>
      </w:tr>
      <w:tr w:rsidR="00872BF1" w:rsidRPr="00682D0F" w14:paraId="435629D8" w14:textId="77777777" w:rsidTr="00872BF1">
        <w:trPr>
          <w:trHeight w:val="415"/>
        </w:trPr>
        <w:tc>
          <w:tcPr>
            <w:tcW w:w="421" w:type="dxa"/>
            <w:shd w:val="clear" w:color="auto" w:fill="FFFFFF" w:themeFill="background1"/>
          </w:tcPr>
          <w:p w14:paraId="424BF4B8" w14:textId="430133FE" w:rsidR="00872BF1" w:rsidRPr="00A83305" w:rsidRDefault="00872BF1" w:rsidP="008571A2">
            <w:pPr>
              <w:spacing w:after="0" w:line="240" w:lineRule="auto"/>
              <w:rPr>
                <w:rFonts w:ascii="Times New Roman" w:hAnsi="Times New Roman" w:cs="Times New Roman"/>
              </w:rPr>
            </w:pPr>
            <w:r>
              <w:rPr>
                <w:rFonts w:ascii="Times New Roman" w:hAnsi="Times New Roman" w:cs="Times New Roman"/>
              </w:rPr>
              <w:t>5</w:t>
            </w:r>
          </w:p>
        </w:tc>
        <w:tc>
          <w:tcPr>
            <w:tcW w:w="7087" w:type="dxa"/>
            <w:shd w:val="clear" w:color="auto" w:fill="FFFFFF" w:themeFill="background1"/>
          </w:tcPr>
          <w:p w14:paraId="5AC8FB63" w14:textId="13F1E787" w:rsidR="00872BF1" w:rsidRPr="00B766AA" w:rsidRDefault="00872BF1" w:rsidP="008571A2">
            <w:pPr>
              <w:spacing w:after="0" w:line="240" w:lineRule="auto"/>
              <w:rPr>
                <w:rFonts w:ascii="Times New Roman" w:hAnsi="Times New Roman" w:cs="Times New Roman"/>
              </w:rPr>
            </w:pPr>
            <w:r w:rsidRPr="00A83305">
              <w:rPr>
                <w:rFonts w:ascii="Times New Roman" w:hAnsi="Times New Roman" w:cs="Times New Roman"/>
              </w:rPr>
              <w:t>Межмодульный период, включая проведение консультаций наставниками</w:t>
            </w:r>
          </w:p>
        </w:tc>
        <w:tc>
          <w:tcPr>
            <w:tcW w:w="1843" w:type="dxa"/>
            <w:shd w:val="clear" w:color="auto" w:fill="FFFFFF" w:themeFill="background1"/>
          </w:tcPr>
          <w:p w14:paraId="00727DF1" w14:textId="77777777" w:rsidR="00872BF1" w:rsidRPr="00682D0F" w:rsidRDefault="00872BF1" w:rsidP="008571A2">
            <w:pPr>
              <w:tabs>
                <w:tab w:val="left" w:pos="2190"/>
              </w:tabs>
              <w:spacing w:after="0" w:line="240" w:lineRule="auto"/>
              <w:jc w:val="both"/>
              <w:rPr>
                <w:rFonts w:ascii="Times New Roman" w:hAnsi="Times New Roman" w:cs="Times New Roman"/>
                <w:sz w:val="24"/>
                <w:szCs w:val="24"/>
              </w:rPr>
            </w:pPr>
          </w:p>
        </w:tc>
      </w:tr>
      <w:tr w:rsidR="00872BF1" w:rsidRPr="00682D0F" w14:paraId="0EAF1E22" w14:textId="77777777" w:rsidTr="00872BF1">
        <w:trPr>
          <w:trHeight w:val="450"/>
        </w:trPr>
        <w:tc>
          <w:tcPr>
            <w:tcW w:w="421" w:type="dxa"/>
            <w:shd w:val="clear" w:color="auto" w:fill="FFFFFF" w:themeFill="background1"/>
          </w:tcPr>
          <w:p w14:paraId="15F6CA3A" w14:textId="20347BAE" w:rsidR="00872BF1" w:rsidRPr="00AE1FD4" w:rsidRDefault="00872BF1" w:rsidP="008571A2">
            <w:pPr>
              <w:spacing w:after="0" w:line="240" w:lineRule="auto"/>
              <w:rPr>
                <w:rFonts w:ascii="Times New Roman" w:hAnsi="Times New Roman" w:cs="Times New Roman"/>
              </w:rPr>
            </w:pPr>
            <w:r>
              <w:rPr>
                <w:rFonts w:ascii="Times New Roman" w:hAnsi="Times New Roman" w:cs="Times New Roman"/>
              </w:rPr>
              <w:t>6</w:t>
            </w:r>
          </w:p>
        </w:tc>
        <w:tc>
          <w:tcPr>
            <w:tcW w:w="7087" w:type="dxa"/>
            <w:shd w:val="clear" w:color="auto" w:fill="FFFFFF" w:themeFill="background1"/>
          </w:tcPr>
          <w:p w14:paraId="20E24CB8" w14:textId="156D1CCE" w:rsidR="00872BF1" w:rsidRPr="00B766AA" w:rsidRDefault="00872BF1" w:rsidP="008571A2">
            <w:pPr>
              <w:spacing w:after="0" w:line="240" w:lineRule="auto"/>
              <w:rPr>
                <w:rFonts w:ascii="Times New Roman" w:hAnsi="Times New Roman" w:cs="Times New Roman"/>
              </w:rPr>
            </w:pPr>
            <w:r w:rsidRPr="00AE1FD4">
              <w:rPr>
                <w:rFonts w:ascii="Times New Roman" w:hAnsi="Times New Roman" w:cs="Times New Roman"/>
              </w:rPr>
              <w:t>Межмодульный период, включая проведение консультаций наставниками</w:t>
            </w:r>
          </w:p>
        </w:tc>
        <w:tc>
          <w:tcPr>
            <w:tcW w:w="1843" w:type="dxa"/>
            <w:shd w:val="clear" w:color="auto" w:fill="FFFFFF" w:themeFill="background1"/>
          </w:tcPr>
          <w:p w14:paraId="0E4F2E47" w14:textId="77777777" w:rsidR="00872BF1" w:rsidRPr="00682D0F" w:rsidRDefault="00872BF1" w:rsidP="008571A2">
            <w:pPr>
              <w:tabs>
                <w:tab w:val="left" w:pos="2190"/>
              </w:tabs>
              <w:spacing w:after="0" w:line="240" w:lineRule="auto"/>
              <w:jc w:val="both"/>
              <w:rPr>
                <w:rFonts w:ascii="Times New Roman" w:hAnsi="Times New Roman" w:cs="Times New Roman"/>
                <w:sz w:val="24"/>
                <w:szCs w:val="24"/>
              </w:rPr>
            </w:pPr>
          </w:p>
        </w:tc>
      </w:tr>
    </w:tbl>
    <w:p w14:paraId="124DE077" w14:textId="5A346097" w:rsidR="00E350E1" w:rsidRPr="00E350E1" w:rsidRDefault="00E350E1" w:rsidP="00872BF1">
      <w:pPr>
        <w:widowControl w:val="0"/>
        <w:autoSpaceDE w:val="0"/>
        <w:autoSpaceDN w:val="0"/>
        <w:adjustRightInd w:val="0"/>
        <w:spacing w:after="0" w:line="240" w:lineRule="auto"/>
        <w:ind w:left="709"/>
        <w:contextualSpacing/>
        <w:jc w:val="both"/>
        <w:rPr>
          <w:rFonts w:ascii="Times New Roman" w:eastAsia="Calibri" w:hAnsi="Times New Roman" w:cs="Times New Roman"/>
          <w:sz w:val="24"/>
          <w:szCs w:val="24"/>
        </w:rPr>
      </w:pPr>
    </w:p>
    <w:p w14:paraId="50A8EF99" w14:textId="5FA6C4BC" w:rsidR="00E350E1" w:rsidRPr="00E350E1" w:rsidRDefault="00E350E1" w:rsidP="00E350E1">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Объем информационно-консультационных услуг</w:t>
      </w:r>
      <w:r w:rsidRPr="0031489C">
        <w:rPr>
          <w:rFonts w:ascii="Times New Roman" w:eastAsia="Calibri" w:hAnsi="Times New Roman" w:cs="Times New Roman"/>
          <w:sz w:val="24"/>
          <w:szCs w:val="24"/>
        </w:rPr>
        <w:t>: не менее 5 (</w:t>
      </w:r>
      <w:r w:rsidR="0031489C" w:rsidRPr="0031489C">
        <w:rPr>
          <w:rFonts w:ascii="Times New Roman" w:eastAsia="Calibri" w:hAnsi="Times New Roman" w:cs="Times New Roman"/>
          <w:sz w:val="24"/>
          <w:szCs w:val="24"/>
        </w:rPr>
        <w:t>пяти) и</w:t>
      </w:r>
      <w:r w:rsidR="00062965" w:rsidRPr="0031489C">
        <w:rPr>
          <w:rFonts w:ascii="Times New Roman" w:eastAsia="Calibri" w:hAnsi="Times New Roman" w:cs="Times New Roman"/>
          <w:sz w:val="24"/>
          <w:szCs w:val="24"/>
        </w:rPr>
        <w:t xml:space="preserve"> не более 10 (десяти) </w:t>
      </w:r>
      <w:r w:rsidRPr="0031489C">
        <w:rPr>
          <w:rFonts w:ascii="Times New Roman" w:eastAsia="Calibri" w:hAnsi="Times New Roman" w:cs="Times New Roman"/>
          <w:sz w:val="24"/>
          <w:szCs w:val="24"/>
        </w:rPr>
        <w:t>индивидуальных экспертных консультаций (экспертное сопровождение и</w:t>
      </w:r>
      <w:r w:rsidRPr="00E350E1">
        <w:rPr>
          <w:rFonts w:ascii="Times New Roman" w:eastAsia="Calibri" w:hAnsi="Times New Roman" w:cs="Times New Roman"/>
          <w:sz w:val="24"/>
          <w:szCs w:val="24"/>
        </w:rPr>
        <w:t xml:space="preserve"> поддержка) для каждого предприятия - участника акселерационной программы, указанного в п.1 настоящего технического задания, в период оказания информационно-консультационных услуг.</w:t>
      </w:r>
    </w:p>
    <w:p w14:paraId="7BFCAD86" w14:textId="77777777" w:rsidR="00E350E1" w:rsidRPr="00E350E1" w:rsidRDefault="00E350E1" w:rsidP="00E350E1">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Продолжительность 1 (одной) информационно-консультационной услуги (экспертной консультации): </w:t>
      </w:r>
      <w:r w:rsidRPr="00E350E1">
        <w:rPr>
          <w:rFonts w:ascii="Times New Roman" w:eastAsia="Calibri" w:hAnsi="Times New Roman" w:cs="Times New Roman"/>
          <w:b/>
          <w:sz w:val="24"/>
          <w:szCs w:val="24"/>
        </w:rPr>
        <w:t>не менее</w:t>
      </w:r>
      <w:r w:rsidRPr="00E350E1">
        <w:rPr>
          <w:rFonts w:ascii="Times New Roman" w:eastAsia="Calibri" w:hAnsi="Times New Roman" w:cs="Times New Roman"/>
          <w:sz w:val="24"/>
          <w:szCs w:val="24"/>
        </w:rPr>
        <w:t xml:space="preserve"> </w:t>
      </w:r>
      <w:r w:rsidRPr="00E350E1">
        <w:rPr>
          <w:rFonts w:ascii="Times New Roman" w:eastAsia="Calibri" w:hAnsi="Times New Roman" w:cs="Times New Roman"/>
          <w:b/>
          <w:sz w:val="24"/>
          <w:szCs w:val="24"/>
        </w:rPr>
        <w:t>45 минут</w:t>
      </w:r>
      <w:r w:rsidRPr="00E350E1">
        <w:rPr>
          <w:rFonts w:ascii="Times New Roman" w:eastAsia="Calibri" w:hAnsi="Times New Roman" w:cs="Times New Roman"/>
          <w:sz w:val="24"/>
          <w:szCs w:val="24"/>
        </w:rPr>
        <w:t>.</w:t>
      </w:r>
    </w:p>
    <w:p w14:paraId="2799F1EE" w14:textId="77777777" w:rsidR="00E350E1" w:rsidRPr="00E350E1" w:rsidRDefault="00E350E1" w:rsidP="00E350E1">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Исполнитель оказывает информационно-консультационные услуги в форме экспертного сопровождения и поддержки: очно / в формате телефонного разговора / посредством видео связи с помощью программного обеспечения «Skype» и(или) «WhatsApp Messenger» или другие.</w:t>
      </w:r>
    </w:p>
    <w:p w14:paraId="57E301DD" w14:textId="77777777" w:rsidR="00E350E1" w:rsidRPr="00E350E1" w:rsidRDefault="00E350E1" w:rsidP="00E350E1">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Комплекс информационно-консультационных услуг включает: </w:t>
      </w:r>
    </w:p>
    <w:p w14:paraId="3ACB6349" w14:textId="77777777" w:rsidR="00E350E1" w:rsidRPr="00E350E1" w:rsidRDefault="00E350E1" w:rsidP="00E350E1">
      <w:pPr>
        <w:widowControl w:val="0"/>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экспертную консультацию, цель которой – согласовать цель и задачи предприятия - участника акселерационной программы в рамках индивидуального наставничества; </w:t>
      </w:r>
    </w:p>
    <w:p w14:paraId="27ACC5DB" w14:textId="77777777" w:rsidR="00E350E1" w:rsidRPr="00E350E1" w:rsidRDefault="00E350E1" w:rsidP="00E350E1">
      <w:pPr>
        <w:widowControl w:val="0"/>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основные направления консультирования, ожидаемые результаты, сроки, способы взаимодействия сторон; </w:t>
      </w:r>
    </w:p>
    <w:p w14:paraId="2A2F3056" w14:textId="77777777" w:rsidR="00E350E1" w:rsidRPr="00E350E1" w:rsidRDefault="00E350E1" w:rsidP="00E350E1">
      <w:pPr>
        <w:widowControl w:val="0"/>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уточнение прогресса на пути достижения предприятием-участником акселерационной программы конечной цели по заключению экспортного контракта и обсуждение вариантов решений, и конкретные шаги, которые будут выполнены на определенных этапах; </w:t>
      </w:r>
    </w:p>
    <w:p w14:paraId="6F5E1B8C" w14:textId="77777777" w:rsidR="00E350E1" w:rsidRPr="00E350E1" w:rsidRDefault="00E350E1" w:rsidP="00E350E1">
      <w:pPr>
        <w:widowControl w:val="0"/>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формирование плана ближайших шагов предприятия-участника акселерационной программы; </w:t>
      </w:r>
    </w:p>
    <w:p w14:paraId="0853AE91" w14:textId="77777777" w:rsidR="00E350E1" w:rsidRPr="00E350E1" w:rsidRDefault="00E350E1" w:rsidP="00E350E1">
      <w:pPr>
        <w:widowControl w:val="0"/>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сопровождение по подготовке плана реализации экспортного проекта;</w:t>
      </w:r>
    </w:p>
    <w:p w14:paraId="0D5CA8F3" w14:textId="63128BE1" w:rsidR="00E350E1" w:rsidRDefault="00E350E1" w:rsidP="000147A4">
      <w:pPr>
        <w:widowControl w:val="0"/>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консультирование в выборе приоритетных зарубежных рынков сбыта; </w:t>
      </w:r>
    </w:p>
    <w:p w14:paraId="598D2FD2" w14:textId="1C183CB1" w:rsidR="000147A4" w:rsidRPr="000147A4" w:rsidRDefault="000147A4" w:rsidP="000147A4">
      <w:pPr>
        <w:widowControl w:val="0"/>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147A4">
        <w:rPr>
          <w:rFonts w:ascii="Times New Roman" w:eastAsia="Calibri" w:hAnsi="Times New Roman" w:cs="Times New Roman"/>
          <w:sz w:val="24"/>
          <w:szCs w:val="24"/>
        </w:rPr>
        <w:t xml:space="preserve">в ходе участия </w:t>
      </w:r>
      <w:r>
        <w:rPr>
          <w:rFonts w:ascii="Times New Roman" w:eastAsia="Calibri" w:hAnsi="Times New Roman" w:cs="Times New Roman"/>
          <w:sz w:val="24"/>
          <w:szCs w:val="24"/>
        </w:rPr>
        <w:t>СМСП</w:t>
      </w:r>
      <w:r w:rsidRPr="000147A4">
        <w:rPr>
          <w:rFonts w:ascii="Times New Roman" w:eastAsia="Calibri" w:hAnsi="Times New Roman" w:cs="Times New Roman"/>
          <w:sz w:val="24"/>
          <w:szCs w:val="24"/>
        </w:rPr>
        <w:t xml:space="preserve"> в образовательных модулях формировать дорожную карту по реализации экспортного проекта компании в соответствии с Приложением 15 к Методическим рекомендациям</w:t>
      </w:r>
      <w:r w:rsidRPr="000147A4">
        <w:rPr>
          <w:rFonts w:ascii="Times New Roman" w:hAnsi="Times New Roman" w:cs="Times New Roman"/>
          <w:sz w:val="24"/>
          <w:szCs w:val="24"/>
        </w:rPr>
        <w:t xml:space="preserve"> </w:t>
      </w:r>
      <w:r w:rsidRPr="000147A4">
        <w:rPr>
          <w:rFonts w:ascii="Times New Roman" w:eastAsia="Calibri" w:hAnsi="Times New Roman" w:cs="Times New Roman"/>
          <w:sz w:val="24"/>
          <w:szCs w:val="24"/>
        </w:rPr>
        <w:t>по отбору предприятий для участия в экспортной акселерационной программе на базе инфраструктуры поддержки экспорта в субъектах Российской Федерации. Данная дорожная карта станет базой для мониторинга Оператором достижения результата участия компании в программе в постакселерацонный период</w:t>
      </w:r>
      <w:r>
        <w:rPr>
          <w:rFonts w:ascii="Times New Roman" w:eastAsia="Calibri" w:hAnsi="Times New Roman" w:cs="Times New Roman"/>
          <w:sz w:val="24"/>
          <w:szCs w:val="24"/>
        </w:rPr>
        <w:t>.</w:t>
      </w:r>
    </w:p>
    <w:p w14:paraId="36CA3590" w14:textId="77777777" w:rsidR="00E350E1" w:rsidRPr="00E350E1" w:rsidRDefault="00E350E1" w:rsidP="00E350E1">
      <w:pPr>
        <w:widowControl w:val="0"/>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поддержка в определении каналов и действенных мер продвижения продукции </w:t>
      </w:r>
      <w:r w:rsidRPr="00E350E1">
        <w:rPr>
          <w:rFonts w:ascii="Times New Roman" w:eastAsia="Calibri" w:hAnsi="Times New Roman" w:cs="Times New Roman"/>
          <w:sz w:val="24"/>
          <w:szCs w:val="24"/>
        </w:rPr>
        <w:br/>
        <w:t xml:space="preserve">на международные рынки (включая возможность применения мер государственной поддержки, в частности реализуемых Центром поддержки экспорта </w:t>
      </w:r>
      <w:r w:rsidR="00D05E83">
        <w:rPr>
          <w:rFonts w:ascii="Times New Roman" w:eastAsia="Calibri" w:hAnsi="Times New Roman" w:cs="Times New Roman"/>
          <w:sz w:val="24"/>
          <w:szCs w:val="24"/>
        </w:rPr>
        <w:t>Тульской области</w:t>
      </w:r>
      <w:r w:rsidRPr="00E350E1">
        <w:rPr>
          <w:rFonts w:ascii="Times New Roman" w:eastAsia="Calibri" w:hAnsi="Times New Roman" w:cs="Times New Roman"/>
          <w:sz w:val="24"/>
          <w:szCs w:val="24"/>
        </w:rPr>
        <w:t xml:space="preserve">). </w:t>
      </w:r>
    </w:p>
    <w:p w14:paraId="0675B380" w14:textId="77777777" w:rsidR="00E350E1" w:rsidRPr="00E350E1" w:rsidRDefault="00E350E1" w:rsidP="00E350E1">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Исполнитель при оказании услуг обязан: </w:t>
      </w:r>
    </w:p>
    <w:p w14:paraId="6C73F556" w14:textId="77777777" w:rsidR="00E350E1" w:rsidRPr="00E350E1" w:rsidRDefault="00E350E1" w:rsidP="00E350E1">
      <w:pPr>
        <w:widowControl w:val="0"/>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добросовестно, своевременно и качественно оказывать экспертное сопровождение </w:t>
      </w:r>
      <w:r w:rsidRPr="00E350E1">
        <w:rPr>
          <w:rFonts w:ascii="Times New Roman" w:eastAsia="Calibri" w:hAnsi="Times New Roman" w:cs="Times New Roman"/>
          <w:sz w:val="24"/>
          <w:szCs w:val="24"/>
        </w:rPr>
        <w:br/>
        <w:t xml:space="preserve">и поддержку каждому предприятию - участнику акселерационной программы, предоставить качественную обратную связь между консультациями способом, удобным для предприятия </w:t>
      </w:r>
      <w:r w:rsidRPr="00E350E1">
        <w:rPr>
          <w:rFonts w:ascii="Times New Roman" w:eastAsia="Calibri" w:hAnsi="Times New Roman" w:cs="Times New Roman"/>
          <w:sz w:val="24"/>
          <w:szCs w:val="24"/>
        </w:rPr>
        <w:br/>
        <w:t xml:space="preserve">(по согласованию с предприятием - участником акселерационной программы); </w:t>
      </w:r>
    </w:p>
    <w:p w14:paraId="3797DB27" w14:textId="77777777" w:rsidR="00E350E1" w:rsidRPr="00E350E1" w:rsidRDefault="00E350E1" w:rsidP="00E350E1">
      <w:pPr>
        <w:widowControl w:val="0"/>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оказывать информационно-консультационные услуги в индивидуальном порядке </w:t>
      </w:r>
      <w:r w:rsidRPr="00E350E1">
        <w:rPr>
          <w:rFonts w:ascii="Times New Roman" w:eastAsia="Calibri" w:hAnsi="Times New Roman" w:cs="Times New Roman"/>
          <w:sz w:val="24"/>
          <w:szCs w:val="24"/>
        </w:rPr>
        <w:br/>
        <w:t xml:space="preserve">(не допускается присутствие на индивидуальной экспертной консультации одновременно </w:t>
      </w:r>
      <w:r w:rsidRPr="00E350E1">
        <w:rPr>
          <w:rFonts w:ascii="Times New Roman" w:eastAsia="Calibri" w:hAnsi="Times New Roman" w:cs="Times New Roman"/>
          <w:sz w:val="24"/>
          <w:szCs w:val="24"/>
        </w:rPr>
        <w:lastRenderedPageBreak/>
        <w:t>более 1 (одного) предприятия - участника акселерационной программы по месту оказания услуг).</w:t>
      </w:r>
    </w:p>
    <w:p w14:paraId="57BF4B32" w14:textId="77777777" w:rsidR="00E350E1" w:rsidRPr="00E350E1" w:rsidRDefault="00E350E1" w:rsidP="00E350E1">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 xml:space="preserve">Место оказания информационно-консультационных услуг определяется Исполнителем самостоятельно. </w:t>
      </w:r>
    </w:p>
    <w:p w14:paraId="60B4A9CF" w14:textId="77777777" w:rsidR="00E350E1" w:rsidRPr="00E350E1" w:rsidRDefault="00E350E1" w:rsidP="00E350E1">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По результатам оказания информационно-консультационных услуг Исполнитель предоставляет Заказчику (в письменном виде, на бумажном носителе) отчет, по форме установленной приложением № 1 к настоящему техническому заданию.</w:t>
      </w:r>
    </w:p>
    <w:p w14:paraId="0DE35294" w14:textId="77777777" w:rsidR="00E350E1" w:rsidRDefault="00E350E1" w:rsidP="00E350E1">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350E1">
        <w:rPr>
          <w:rFonts w:ascii="Times New Roman" w:eastAsia="Calibri" w:hAnsi="Times New Roman" w:cs="Times New Roman"/>
          <w:sz w:val="24"/>
          <w:szCs w:val="24"/>
        </w:rPr>
        <w:t>Количество оказанных информационно-консультационных услуг указываются в акте оказанных услуг. К акту прилагается отчет.</w:t>
      </w:r>
    </w:p>
    <w:p w14:paraId="64E3AC37" w14:textId="77777777" w:rsidR="00101B98" w:rsidRPr="00E350E1" w:rsidRDefault="00101B98" w:rsidP="00E350E1">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Реквизиты и подписи сторон</w:t>
      </w:r>
    </w:p>
    <w:tbl>
      <w:tblPr>
        <w:tblStyle w:val="1"/>
        <w:tblW w:w="9634" w:type="dxa"/>
        <w:tblLook w:val="04A0" w:firstRow="1" w:lastRow="0" w:firstColumn="1" w:lastColumn="0" w:noHBand="0" w:noVBand="1"/>
      </w:tblPr>
      <w:tblGrid>
        <w:gridCol w:w="4531"/>
        <w:gridCol w:w="5103"/>
      </w:tblGrid>
      <w:tr w:rsidR="00101B98" w:rsidRPr="0005279D" w14:paraId="63621672" w14:textId="77777777" w:rsidTr="00101B98">
        <w:trPr>
          <w:trHeight w:val="203"/>
        </w:trPr>
        <w:tc>
          <w:tcPr>
            <w:tcW w:w="4531" w:type="dxa"/>
          </w:tcPr>
          <w:p w14:paraId="0D529984" w14:textId="77777777" w:rsidR="00101B98" w:rsidRPr="0005279D" w:rsidRDefault="00101B98" w:rsidP="002B0ADC">
            <w:pPr>
              <w:tabs>
                <w:tab w:val="left" w:pos="900"/>
              </w:tabs>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Заказчик</w:t>
            </w:r>
          </w:p>
        </w:tc>
        <w:tc>
          <w:tcPr>
            <w:tcW w:w="5103" w:type="dxa"/>
          </w:tcPr>
          <w:p w14:paraId="34D82722" w14:textId="77777777" w:rsidR="00101B98" w:rsidRPr="0005279D" w:rsidRDefault="00101B98" w:rsidP="002B0ADC">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Исполнитель</w:t>
            </w:r>
          </w:p>
        </w:tc>
      </w:tr>
      <w:tr w:rsidR="00101B98" w:rsidRPr="0005279D" w14:paraId="2074E34F" w14:textId="77777777" w:rsidTr="00101B98">
        <w:trPr>
          <w:trHeight w:val="251"/>
        </w:trPr>
        <w:tc>
          <w:tcPr>
            <w:tcW w:w="4531" w:type="dxa"/>
          </w:tcPr>
          <w:p w14:paraId="4503FE1D" w14:textId="77777777" w:rsidR="00101B98" w:rsidRPr="0005279D" w:rsidRDefault="00101B98" w:rsidP="002B0ADC">
            <w:pPr>
              <w:tabs>
                <w:tab w:val="left" w:pos="900"/>
              </w:tabs>
              <w:contextualSpacing/>
              <w:jc w:val="center"/>
              <w:rPr>
                <w:rFonts w:ascii="Times New Roman" w:eastAsia="Calibri" w:hAnsi="Times New Roman" w:cs="Times New Roman"/>
                <w:b/>
                <w:color w:val="000000"/>
                <w:sz w:val="20"/>
                <w:szCs w:val="20"/>
              </w:rPr>
            </w:pPr>
          </w:p>
        </w:tc>
        <w:tc>
          <w:tcPr>
            <w:tcW w:w="5103" w:type="dxa"/>
          </w:tcPr>
          <w:p w14:paraId="45386B30" w14:textId="77777777" w:rsidR="00101B98" w:rsidRPr="0005279D" w:rsidRDefault="00101B98" w:rsidP="002B0ADC">
            <w:pPr>
              <w:tabs>
                <w:tab w:val="left" w:pos="900"/>
              </w:tabs>
              <w:contextualSpacing/>
              <w:jc w:val="center"/>
              <w:rPr>
                <w:rFonts w:ascii="Times New Roman" w:eastAsia="Calibri" w:hAnsi="Times New Roman" w:cs="Times New Roman"/>
                <w:b/>
                <w:color w:val="000000"/>
                <w:sz w:val="20"/>
                <w:szCs w:val="20"/>
              </w:rPr>
            </w:pPr>
          </w:p>
        </w:tc>
      </w:tr>
      <w:tr w:rsidR="00101B98" w:rsidRPr="0005279D" w14:paraId="09492422" w14:textId="77777777" w:rsidTr="00101B98">
        <w:trPr>
          <w:trHeight w:val="225"/>
        </w:trPr>
        <w:tc>
          <w:tcPr>
            <w:tcW w:w="4531" w:type="dxa"/>
          </w:tcPr>
          <w:p w14:paraId="3F41237E" w14:textId="77777777" w:rsidR="00101B98" w:rsidRPr="0005279D" w:rsidRDefault="00101B98" w:rsidP="002B0ADC">
            <w:pPr>
              <w:tabs>
                <w:tab w:val="left" w:pos="900"/>
              </w:tabs>
              <w:contextualSpacing/>
              <w:rPr>
                <w:rFonts w:ascii="Times New Roman" w:eastAsia="Calibri" w:hAnsi="Times New Roman" w:cs="Times New Roman"/>
                <w:color w:val="000000"/>
                <w:sz w:val="20"/>
                <w:szCs w:val="20"/>
              </w:rPr>
            </w:pPr>
          </w:p>
        </w:tc>
        <w:tc>
          <w:tcPr>
            <w:tcW w:w="5103" w:type="dxa"/>
          </w:tcPr>
          <w:p w14:paraId="40FB71CA" w14:textId="77777777" w:rsidR="00101B98" w:rsidRPr="0005279D" w:rsidRDefault="00101B98" w:rsidP="002B0ADC">
            <w:pPr>
              <w:tabs>
                <w:tab w:val="left" w:pos="900"/>
              </w:tabs>
              <w:contextualSpacing/>
              <w:rPr>
                <w:rFonts w:ascii="Times New Roman" w:eastAsia="Calibri" w:hAnsi="Times New Roman" w:cs="Times New Roman"/>
                <w:color w:val="000000"/>
                <w:sz w:val="20"/>
                <w:szCs w:val="20"/>
              </w:rPr>
            </w:pPr>
          </w:p>
        </w:tc>
      </w:tr>
      <w:tr w:rsidR="00101B98" w:rsidRPr="0005279D" w14:paraId="44797163" w14:textId="77777777" w:rsidTr="00101B98">
        <w:trPr>
          <w:trHeight w:val="527"/>
        </w:trPr>
        <w:tc>
          <w:tcPr>
            <w:tcW w:w="4531" w:type="dxa"/>
          </w:tcPr>
          <w:p w14:paraId="55FBE658" w14:textId="77777777" w:rsidR="00101B98" w:rsidRPr="0005279D" w:rsidRDefault="00101B98" w:rsidP="002B0ADC">
            <w:pPr>
              <w:tabs>
                <w:tab w:val="left" w:pos="900"/>
              </w:tabs>
              <w:contextualSpacing/>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/________ / _______________________</w:t>
            </w:r>
          </w:p>
          <w:p w14:paraId="3BC0AE70" w14:textId="77777777" w:rsidR="00101B98" w:rsidRPr="0005279D" w:rsidRDefault="00101B98" w:rsidP="002B0ADC">
            <w:pPr>
              <w:tabs>
                <w:tab w:val="left" w:pos="900"/>
              </w:tabs>
              <w:contextualSpacing/>
              <w:rPr>
                <w:rFonts w:ascii="Times New Roman" w:eastAsia="Calibri" w:hAnsi="Times New Roman" w:cs="Times New Roman"/>
                <w:b/>
                <w:color w:val="000000"/>
                <w:sz w:val="20"/>
                <w:szCs w:val="20"/>
              </w:rPr>
            </w:pPr>
          </w:p>
          <w:p w14:paraId="69F0CAD0" w14:textId="77777777" w:rsidR="00101B98" w:rsidRPr="0005279D" w:rsidRDefault="00101B98" w:rsidP="002B0ADC">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c>
          <w:tcPr>
            <w:tcW w:w="5103" w:type="dxa"/>
          </w:tcPr>
          <w:p w14:paraId="55A17C61" w14:textId="77777777" w:rsidR="00101B98" w:rsidRPr="0005279D" w:rsidRDefault="00101B98" w:rsidP="002B0ADC">
            <w:pPr>
              <w:tabs>
                <w:tab w:val="left" w:pos="900"/>
              </w:tabs>
              <w:contextualSpacing/>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/________ / _______________________</w:t>
            </w:r>
          </w:p>
          <w:p w14:paraId="2F2D87E1" w14:textId="77777777" w:rsidR="00101B98" w:rsidRPr="0005279D" w:rsidRDefault="00101B98" w:rsidP="002B0ADC">
            <w:pPr>
              <w:tabs>
                <w:tab w:val="left" w:pos="900"/>
              </w:tabs>
              <w:contextualSpacing/>
              <w:rPr>
                <w:rFonts w:ascii="Times New Roman" w:eastAsia="Calibri" w:hAnsi="Times New Roman" w:cs="Times New Roman"/>
                <w:b/>
                <w:color w:val="000000"/>
                <w:sz w:val="20"/>
                <w:szCs w:val="20"/>
              </w:rPr>
            </w:pPr>
          </w:p>
          <w:p w14:paraId="00C29923" w14:textId="77777777" w:rsidR="00101B98" w:rsidRPr="0005279D" w:rsidRDefault="00101B98" w:rsidP="002B0ADC">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r>
    </w:tbl>
    <w:p w14:paraId="01FFBA1D" w14:textId="77777777" w:rsidR="00E350E1" w:rsidRPr="00E350E1" w:rsidRDefault="00E350E1" w:rsidP="00E350E1">
      <w:pPr>
        <w:spacing w:line="240" w:lineRule="auto"/>
        <w:ind w:firstLine="567"/>
        <w:jc w:val="both"/>
        <w:rPr>
          <w:rFonts w:ascii="Tahoma" w:eastAsia="Calibri" w:hAnsi="Tahoma" w:cs="Tahoma"/>
          <w:b/>
          <w:sz w:val="20"/>
          <w:szCs w:val="20"/>
        </w:rPr>
      </w:pPr>
    </w:p>
    <w:p w14:paraId="4A938CA1" w14:textId="77777777" w:rsidR="00B138D0" w:rsidRDefault="00B138D0" w:rsidP="00D708AA">
      <w:pPr>
        <w:tabs>
          <w:tab w:val="left" w:pos="2190"/>
        </w:tabs>
        <w:jc w:val="right"/>
        <w:rPr>
          <w:rFonts w:ascii="Times New Roman" w:hAnsi="Times New Roman" w:cs="Times New Roman"/>
          <w:lang w:bidi="ru-RU"/>
        </w:rPr>
      </w:pPr>
    </w:p>
    <w:p w14:paraId="19968F50" w14:textId="77777777" w:rsidR="00872BF1" w:rsidRDefault="00872BF1" w:rsidP="00D708AA">
      <w:pPr>
        <w:tabs>
          <w:tab w:val="left" w:pos="2190"/>
        </w:tabs>
        <w:jc w:val="right"/>
        <w:rPr>
          <w:rFonts w:ascii="Times New Roman" w:hAnsi="Times New Roman" w:cs="Times New Roman"/>
          <w:b/>
          <w:lang w:bidi="ru-RU"/>
        </w:rPr>
        <w:sectPr w:rsidR="00872BF1" w:rsidSect="00572BDC">
          <w:pgSz w:w="11906" w:h="16838"/>
          <w:pgMar w:top="709" w:right="1134" w:bottom="1418" w:left="1134" w:header="709" w:footer="709" w:gutter="0"/>
          <w:cols w:space="708"/>
          <w:docGrid w:linePitch="360"/>
        </w:sectPr>
      </w:pPr>
    </w:p>
    <w:p w14:paraId="1986C8C5" w14:textId="252BBA4B" w:rsidR="00D708AA" w:rsidRPr="00E926E3" w:rsidRDefault="00E926E3" w:rsidP="00D708AA">
      <w:pPr>
        <w:tabs>
          <w:tab w:val="left" w:pos="2190"/>
        </w:tabs>
        <w:jc w:val="right"/>
        <w:rPr>
          <w:rFonts w:ascii="Times New Roman" w:hAnsi="Times New Roman" w:cs="Times New Roman"/>
          <w:b/>
          <w:lang w:bidi="ru-RU"/>
        </w:rPr>
      </w:pPr>
      <w:r w:rsidRPr="00E926E3">
        <w:rPr>
          <w:rFonts w:ascii="Times New Roman" w:hAnsi="Times New Roman" w:cs="Times New Roman"/>
          <w:b/>
          <w:lang w:bidi="ru-RU"/>
        </w:rPr>
        <w:lastRenderedPageBreak/>
        <w:t>Форма отчета к Техническому заданию Приложения №7</w:t>
      </w:r>
    </w:p>
    <w:p w14:paraId="62D0F499" w14:textId="77777777" w:rsidR="00B67B6D" w:rsidRPr="00B67B6D" w:rsidRDefault="00B67B6D" w:rsidP="00B67B6D">
      <w:pPr>
        <w:spacing w:after="0" w:line="240" w:lineRule="auto"/>
        <w:jc w:val="center"/>
        <w:rPr>
          <w:rFonts w:ascii="Times New Roman" w:eastAsia="Calibri" w:hAnsi="Times New Roman" w:cs="Times New Roman"/>
          <w:b/>
          <w:sz w:val="20"/>
          <w:szCs w:val="20"/>
        </w:rPr>
      </w:pPr>
      <w:r w:rsidRPr="00B67B6D">
        <w:rPr>
          <w:rFonts w:ascii="Times New Roman" w:eastAsia="Calibri" w:hAnsi="Times New Roman" w:cs="Times New Roman"/>
          <w:b/>
          <w:sz w:val="20"/>
          <w:szCs w:val="20"/>
        </w:rPr>
        <w:t>Отчет</w:t>
      </w:r>
    </w:p>
    <w:p w14:paraId="054472EB" w14:textId="77777777" w:rsidR="00B67B6D" w:rsidRPr="00B67B6D" w:rsidRDefault="00B67B6D" w:rsidP="00B67B6D">
      <w:pPr>
        <w:spacing w:after="0" w:line="240" w:lineRule="auto"/>
        <w:jc w:val="center"/>
        <w:rPr>
          <w:rFonts w:ascii="Times New Roman" w:eastAsia="Calibri" w:hAnsi="Times New Roman" w:cs="Times New Roman"/>
          <w:bCs/>
          <w:sz w:val="20"/>
          <w:szCs w:val="20"/>
        </w:rPr>
      </w:pPr>
      <w:r w:rsidRPr="00B67B6D">
        <w:rPr>
          <w:rFonts w:ascii="Times New Roman" w:eastAsia="Calibri" w:hAnsi="Times New Roman" w:cs="Times New Roman"/>
          <w:bCs/>
          <w:sz w:val="20"/>
          <w:szCs w:val="20"/>
        </w:rPr>
        <w:t>об оказании информационно-консультационных услуг</w:t>
      </w:r>
    </w:p>
    <w:p w14:paraId="2DF952FA" w14:textId="77777777" w:rsidR="00B67B6D" w:rsidRPr="00B67B6D" w:rsidRDefault="00B67B6D" w:rsidP="00B67B6D">
      <w:pPr>
        <w:spacing w:after="0" w:line="240" w:lineRule="auto"/>
        <w:jc w:val="center"/>
        <w:rPr>
          <w:rFonts w:ascii="Times New Roman" w:eastAsia="Calibri" w:hAnsi="Times New Roman" w:cs="Times New Roman"/>
          <w:bCs/>
          <w:sz w:val="20"/>
          <w:szCs w:val="20"/>
        </w:rPr>
      </w:pPr>
      <w:r w:rsidRPr="00B67B6D">
        <w:rPr>
          <w:rFonts w:ascii="Times New Roman" w:eastAsia="Calibri" w:hAnsi="Times New Roman" w:cs="Times New Roman"/>
          <w:bCs/>
          <w:sz w:val="20"/>
          <w:szCs w:val="20"/>
        </w:rPr>
        <w:t xml:space="preserve">(в форме экспертного сопровождения и поддержки) </w:t>
      </w:r>
    </w:p>
    <w:p w14:paraId="50F0FDBC" w14:textId="07AB13C8" w:rsidR="00B67B6D" w:rsidRDefault="00B67B6D" w:rsidP="00B67B6D">
      <w:pPr>
        <w:spacing w:after="0" w:line="240" w:lineRule="auto"/>
        <w:jc w:val="center"/>
        <w:rPr>
          <w:rFonts w:ascii="Times New Roman" w:eastAsia="Calibri" w:hAnsi="Times New Roman" w:cs="Times New Roman"/>
          <w:bCs/>
          <w:sz w:val="20"/>
          <w:szCs w:val="20"/>
        </w:rPr>
      </w:pPr>
      <w:r w:rsidRPr="00B67B6D">
        <w:rPr>
          <w:rFonts w:ascii="Times New Roman" w:eastAsia="Calibri" w:hAnsi="Times New Roman" w:cs="Times New Roman"/>
          <w:bCs/>
          <w:sz w:val="20"/>
          <w:szCs w:val="20"/>
        </w:rPr>
        <w:t xml:space="preserve">предприятиям - участникам акселерационной программы </w:t>
      </w:r>
      <w:r w:rsidR="00872BF1">
        <w:rPr>
          <w:rFonts w:ascii="Times New Roman" w:eastAsia="Calibri" w:hAnsi="Times New Roman" w:cs="Times New Roman"/>
          <w:bCs/>
          <w:sz w:val="20"/>
          <w:szCs w:val="20"/>
        </w:rPr>
        <w:t>в период с _______по ______</w:t>
      </w:r>
    </w:p>
    <w:p w14:paraId="4922A112" w14:textId="77777777" w:rsidR="00872BF1" w:rsidRPr="00B67B6D" w:rsidRDefault="00872BF1" w:rsidP="00B67B6D">
      <w:pPr>
        <w:spacing w:after="0" w:line="240" w:lineRule="auto"/>
        <w:jc w:val="center"/>
        <w:rPr>
          <w:rFonts w:ascii="Times New Roman" w:eastAsia="Calibri" w:hAnsi="Times New Roman" w:cs="Times New Roman"/>
          <w:bCs/>
          <w:sz w:val="20"/>
          <w:szCs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1"/>
        <w:gridCol w:w="1190"/>
        <w:gridCol w:w="2421"/>
        <w:gridCol w:w="1719"/>
      </w:tblGrid>
      <w:tr w:rsidR="00B67B6D" w:rsidRPr="00B67B6D" w14:paraId="698B3720" w14:textId="77777777" w:rsidTr="002B0ADC">
        <w:trPr>
          <w:trHeight w:val="1034"/>
          <w:jc w:val="center"/>
        </w:trPr>
        <w:tc>
          <w:tcPr>
            <w:tcW w:w="3581" w:type="dxa"/>
          </w:tcPr>
          <w:p w14:paraId="484308FC" w14:textId="77777777" w:rsidR="00B67B6D" w:rsidRPr="00B67B6D" w:rsidRDefault="00B67B6D" w:rsidP="00B67B6D">
            <w:pPr>
              <w:spacing w:line="240" w:lineRule="auto"/>
              <w:jc w:val="center"/>
              <w:rPr>
                <w:rFonts w:ascii="Times New Roman" w:eastAsia="Calibri" w:hAnsi="Times New Roman" w:cs="Times New Roman"/>
                <w:sz w:val="20"/>
                <w:szCs w:val="20"/>
              </w:rPr>
            </w:pPr>
            <w:bookmarkStart w:id="6" w:name="_Hlk45895645"/>
            <w:r w:rsidRPr="00B67B6D">
              <w:rPr>
                <w:rFonts w:ascii="Times New Roman" w:eastAsia="Calibri" w:hAnsi="Times New Roman" w:cs="Times New Roman"/>
                <w:sz w:val="20"/>
                <w:szCs w:val="20"/>
              </w:rPr>
              <w:t>Наименование предприятия - участника акселерационной программы / ИНН</w:t>
            </w:r>
          </w:p>
          <w:p w14:paraId="4EBC96C5" w14:textId="77777777" w:rsidR="00B67B6D" w:rsidRPr="00B67B6D" w:rsidRDefault="00B67B6D" w:rsidP="00B67B6D">
            <w:pPr>
              <w:spacing w:line="240" w:lineRule="auto"/>
              <w:jc w:val="center"/>
              <w:rPr>
                <w:rFonts w:ascii="Times New Roman" w:eastAsia="Calibri" w:hAnsi="Times New Roman" w:cs="Times New Roman"/>
                <w:sz w:val="20"/>
                <w:szCs w:val="20"/>
              </w:rPr>
            </w:pPr>
          </w:p>
        </w:tc>
        <w:tc>
          <w:tcPr>
            <w:tcW w:w="1190" w:type="dxa"/>
            <w:tcMar>
              <w:top w:w="0" w:type="dxa"/>
              <w:left w:w="108" w:type="dxa"/>
              <w:bottom w:w="0" w:type="dxa"/>
              <w:right w:w="108" w:type="dxa"/>
            </w:tcMar>
            <w:hideMark/>
          </w:tcPr>
          <w:p w14:paraId="33F0DAA2" w14:textId="77777777" w:rsidR="00B67B6D" w:rsidRPr="00B67B6D" w:rsidRDefault="00B67B6D" w:rsidP="00B67B6D">
            <w:pPr>
              <w:spacing w:line="240" w:lineRule="auto"/>
              <w:jc w:val="center"/>
              <w:rPr>
                <w:rFonts w:ascii="Times New Roman" w:eastAsia="Calibri" w:hAnsi="Times New Roman" w:cs="Times New Roman"/>
                <w:sz w:val="20"/>
                <w:szCs w:val="20"/>
              </w:rPr>
            </w:pPr>
            <w:r w:rsidRPr="00B67B6D">
              <w:rPr>
                <w:rFonts w:ascii="Times New Roman" w:eastAsia="Calibri" w:hAnsi="Times New Roman" w:cs="Times New Roman"/>
                <w:sz w:val="20"/>
                <w:szCs w:val="20"/>
              </w:rPr>
              <w:t>Дата оказания услуг</w:t>
            </w:r>
          </w:p>
        </w:tc>
        <w:tc>
          <w:tcPr>
            <w:tcW w:w="2421" w:type="dxa"/>
            <w:tcMar>
              <w:top w:w="0" w:type="dxa"/>
              <w:left w:w="108" w:type="dxa"/>
              <w:bottom w:w="0" w:type="dxa"/>
              <w:right w:w="108" w:type="dxa"/>
            </w:tcMar>
            <w:hideMark/>
          </w:tcPr>
          <w:p w14:paraId="3A00553D" w14:textId="77777777" w:rsidR="00B67B6D" w:rsidRPr="00B67B6D" w:rsidRDefault="00B67B6D" w:rsidP="00B67B6D">
            <w:pPr>
              <w:spacing w:line="240" w:lineRule="auto"/>
              <w:jc w:val="center"/>
              <w:rPr>
                <w:rFonts w:ascii="Times New Roman" w:eastAsia="Calibri" w:hAnsi="Times New Roman" w:cs="Times New Roman"/>
                <w:sz w:val="20"/>
                <w:szCs w:val="20"/>
              </w:rPr>
            </w:pPr>
            <w:r w:rsidRPr="00B67B6D">
              <w:rPr>
                <w:rFonts w:ascii="Times New Roman" w:eastAsia="Calibri" w:hAnsi="Times New Roman" w:cs="Times New Roman"/>
                <w:sz w:val="20"/>
                <w:szCs w:val="20"/>
              </w:rPr>
              <w:t xml:space="preserve">Предмет </w:t>
            </w:r>
            <w:r w:rsidRPr="00B67B6D">
              <w:rPr>
                <w:rFonts w:ascii="Times New Roman" w:eastAsia="Calibri" w:hAnsi="Times New Roman" w:cs="Times New Roman"/>
                <w:bCs/>
                <w:sz w:val="20"/>
                <w:szCs w:val="20"/>
              </w:rPr>
              <w:t>экспертного сопровождения и поддержки</w:t>
            </w:r>
          </w:p>
        </w:tc>
        <w:tc>
          <w:tcPr>
            <w:tcW w:w="1719" w:type="dxa"/>
            <w:tcMar>
              <w:top w:w="0" w:type="dxa"/>
              <w:left w:w="108" w:type="dxa"/>
              <w:bottom w:w="0" w:type="dxa"/>
              <w:right w:w="108" w:type="dxa"/>
            </w:tcMar>
            <w:hideMark/>
          </w:tcPr>
          <w:p w14:paraId="39D2DD94" w14:textId="77777777" w:rsidR="00B67B6D" w:rsidRPr="00B67B6D" w:rsidRDefault="00B67B6D" w:rsidP="00B67B6D">
            <w:pPr>
              <w:spacing w:line="240" w:lineRule="auto"/>
              <w:jc w:val="center"/>
              <w:rPr>
                <w:rFonts w:ascii="Times New Roman" w:eastAsia="Calibri" w:hAnsi="Times New Roman" w:cs="Times New Roman"/>
                <w:sz w:val="20"/>
                <w:szCs w:val="20"/>
              </w:rPr>
            </w:pPr>
            <w:r w:rsidRPr="00B67B6D">
              <w:rPr>
                <w:rFonts w:ascii="Times New Roman" w:eastAsia="Calibri" w:hAnsi="Times New Roman" w:cs="Times New Roman"/>
                <w:sz w:val="20"/>
                <w:szCs w:val="20"/>
              </w:rPr>
              <w:t>Результат</w:t>
            </w:r>
          </w:p>
        </w:tc>
      </w:tr>
      <w:bookmarkEnd w:id="6"/>
      <w:tr w:rsidR="00B67B6D" w:rsidRPr="00B67B6D" w14:paraId="5F108C4F" w14:textId="77777777" w:rsidTr="002B0ADC">
        <w:trPr>
          <w:trHeight w:val="355"/>
          <w:jc w:val="center"/>
        </w:trPr>
        <w:tc>
          <w:tcPr>
            <w:tcW w:w="3581" w:type="dxa"/>
            <w:vMerge w:val="restart"/>
          </w:tcPr>
          <w:p w14:paraId="1CCEC7F4" w14:textId="77777777" w:rsidR="00B67B6D" w:rsidRPr="00B67B6D" w:rsidRDefault="00B67B6D" w:rsidP="00B67B6D">
            <w:pPr>
              <w:spacing w:line="240" w:lineRule="auto"/>
              <w:rPr>
                <w:rFonts w:ascii="Times New Roman" w:eastAsia="Calibri" w:hAnsi="Times New Roman" w:cs="Times New Roman"/>
                <w:sz w:val="20"/>
                <w:szCs w:val="20"/>
              </w:rPr>
            </w:pPr>
          </w:p>
        </w:tc>
        <w:tc>
          <w:tcPr>
            <w:tcW w:w="1190" w:type="dxa"/>
            <w:tcMar>
              <w:top w:w="0" w:type="dxa"/>
              <w:left w:w="108" w:type="dxa"/>
              <w:bottom w:w="0" w:type="dxa"/>
              <w:right w:w="108" w:type="dxa"/>
            </w:tcMar>
          </w:tcPr>
          <w:p w14:paraId="43D9A2BF" w14:textId="77777777" w:rsidR="00B67B6D" w:rsidRPr="00B67B6D" w:rsidRDefault="00B67B6D" w:rsidP="00B67B6D">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0F4561B1" w14:textId="77777777" w:rsidR="00B67B6D" w:rsidRPr="00B67B6D" w:rsidRDefault="00B67B6D" w:rsidP="00B67B6D">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73C170C8" w14:textId="77777777" w:rsidR="00B67B6D" w:rsidRPr="00B67B6D" w:rsidRDefault="00B67B6D" w:rsidP="00B67B6D">
            <w:pPr>
              <w:spacing w:line="240" w:lineRule="auto"/>
              <w:rPr>
                <w:rFonts w:ascii="Times New Roman" w:eastAsia="Calibri" w:hAnsi="Times New Roman" w:cs="Times New Roman"/>
                <w:sz w:val="20"/>
                <w:szCs w:val="20"/>
              </w:rPr>
            </w:pPr>
          </w:p>
        </w:tc>
      </w:tr>
      <w:tr w:rsidR="00B67B6D" w:rsidRPr="00B67B6D" w14:paraId="0A64D3EF" w14:textId="77777777" w:rsidTr="002B0ADC">
        <w:trPr>
          <w:trHeight w:val="355"/>
          <w:jc w:val="center"/>
        </w:trPr>
        <w:tc>
          <w:tcPr>
            <w:tcW w:w="3581" w:type="dxa"/>
            <w:vMerge/>
          </w:tcPr>
          <w:p w14:paraId="18E3A305" w14:textId="77777777" w:rsidR="00B67B6D" w:rsidRPr="00B67B6D" w:rsidRDefault="00B67B6D" w:rsidP="00B67B6D">
            <w:pPr>
              <w:spacing w:line="240" w:lineRule="auto"/>
              <w:rPr>
                <w:rFonts w:ascii="Times New Roman" w:eastAsia="Calibri" w:hAnsi="Times New Roman" w:cs="Times New Roman"/>
                <w:sz w:val="20"/>
                <w:szCs w:val="20"/>
              </w:rPr>
            </w:pPr>
          </w:p>
        </w:tc>
        <w:tc>
          <w:tcPr>
            <w:tcW w:w="1190" w:type="dxa"/>
            <w:tcMar>
              <w:top w:w="0" w:type="dxa"/>
              <w:left w:w="108" w:type="dxa"/>
              <w:bottom w:w="0" w:type="dxa"/>
              <w:right w:w="108" w:type="dxa"/>
            </w:tcMar>
          </w:tcPr>
          <w:p w14:paraId="6FF1B501" w14:textId="77777777" w:rsidR="00B67B6D" w:rsidRPr="00B67B6D" w:rsidRDefault="00B67B6D" w:rsidP="00B67B6D">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26B9DE6D" w14:textId="77777777" w:rsidR="00B67B6D" w:rsidRPr="00B67B6D" w:rsidRDefault="00B67B6D" w:rsidP="00B67B6D">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4396C733" w14:textId="77777777" w:rsidR="00B67B6D" w:rsidRPr="00B67B6D" w:rsidRDefault="00B67B6D" w:rsidP="00B67B6D">
            <w:pPr>
              <w:spacing w:line="240" w:lineRule="auto"/>
              <w:rPr>
                <w:rFonts w:ascii="Times New Roman" w:eastAsia="Calibri" w:hAnsi="Times New Roman" w:cs="Times New Roman"/>
                <w:sz w:val="20"/>
                <w:szCs w:val="20"/>
              </w:rPr>
            </w:pPr>
          </w:p>
        </w:tc>
      </w:tr>
      <w:tr w:rsidR="00B67B6D" w:rsidRPr="00B67B6D" w14:paraId="1CC242D7" w14:textId="77777777" w:rsidTr="002B0ADC">
        <w:trPr>
          <w:trHeight w:val="355"/>
          <w:jc w:val="center"/>
        </w:trPr>
        <w:tc>
          <w:tcPr>
            <w:tcW w:w="3581" w:type="dxa"/>
            <w:vMerge/>
          </w:tcPr>
          <w:p w14:paraId="59233A96" w14:textId="77777777" w:rsidR="00B67B6D" w:rsidRPr="00B67B6D" w:rsidRDefault="00B67B6D" w:rsidP="00B67B6D">
            <w:pPr>
              <w:spacing w:line="240" w:lineRule="auto"/>
              <w:rPr>
                <w:rFonts w:ascii="Times New Roman" w:eastAsia="Calibri" w:hAnsi="Times New Roman" w:cs="Times New Roman"/>
                <w:sz w:val="20"/>
                <w:szCs w:val="20"/>
              </w:rPr>
            </w:pPr>
          </w:p>
        </w:tc>
        <w:tc>
          <w:tcPr>
            <w:tcW w:w="1190" w:type="dxa"/>
            <w:tcMar>
              <w:top w:w="0" w:type="dxa"/>
              <w:left w:w="108" w:type="dxa"/>
              <w:bottom w:w="0" w:type="dxa"/>
              <w:right w:w="108" w:type="dxa"/>
            </w:tcMar>
          </w:tcPr>
          <w:p w14:paraId="378B6043" w14:textId="77777777" w:rsidR="00B67B6D" w:rsidRPr="00B67B6D" w:rsidRDefault="00B67B6D" w:rsidP="00B67B6D">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78F8C706" w14:textId="77777777" w:rsidR="00B67B6D" w:rsidRPr="00B67B6D" w:rsidRDefault="00B67B6D" w:rsidP="00B67B6D">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7AF82577" w14:textId="77777777" w:rsidR="00B67B6D" w:rsidRPr="00B67B6D" w:rsidRDefault="00B67B6D" w:rsidP="00B67B6D">
            <w:pPr>
              <w:spacing w:line="240" w:lineRule="auto"/>
              <w:rPr>
                <w:rFonts w:ascii="Times New Roman" w:eastAsia="Calibri" w:hAnsi="Times New Roman" w:cs="Times New Roman"/>
                <w:sz w:val="20"/>
                <w:szCs w:val="20"/>
              </w:rPr>
            </w:pPr>
          </w:p>
        </w:tc>
      </w:tr>
      <w:tr w:rsidR="00B67B6D" w:rsidRPr="00B67B6D" w14:paraId="2AD6F9A1" w14:textId="77777777" w:rsidTr="002B0ADC">
        <w:trPr>
          <w:trHeight w:val="355"/>
          <w:jc w:val="center"/>
        </w:trPr>
        <w:tc>
          <w:tcPr>
            <w:tcW w:w="3581" w:type="dxa"/>
            <w:vMerge w:val="restart"/>
          </w:tcPr>
          <w:p w14:paraId="638AE847" w14:textId="77777777" w:rsidR="00B67B6D" w:rsidRPr="00B67B6D" w:rsidRDefault="00B67B6D" w:rsidP="00B67B6D">
            <w:pPr>
              <w:spacing w:line="240" w:lineRule="auto"/>
              <w:rPr>
                <w:rFonts w:ascii="Times New Roman" w:eastAsia="Calibri" w:hAnsi="Times New Roman" w:cs="Times New Roman"/>
                <w:sz w:val="20"/>
                <w:szCs w:val="20"/>
              </w:rPr>
            </w:pPr>
          </w:p>
        </w:tc>
        <w:tc>
          <w:tcPr>
            <w:tcW w:w="1190" w:type="dxa"/>
            <w:tcMar>
              <w:top w:w="0" w:type="dxa"/>
              <w:left w:w="108" w:type="dxa"/>
              <w:bottom w:w="0" w:type="dxa"/>
              <w:right w:w="108" w:type="dxa"/>
            </w:tcMar>
          </w:tcPr>
          <w:p w14:paraId="62FDD225" w14:textId="77777777" w:rsidR="00B67B6D" w:rsidRPr="00B67B6D" w:rsidRDefault="00B67B6D" w:rsidP="00B67B6D">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3E73B3ED" w14:textId="77777777" w:rsidR="00B67B6D" w:rsidRPr="00B67B6D" w:rsidRDefault="00B67B6D" w:rsidP="00B67B6D">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77CA66CF" w14:textId="77777777" w:rsidR="00B67B6D" w:rsidRPr="00B67B6D" w:rsidRDefault="00B67B6D" w:rsidP="00B67B6D">
            <w:pPr>
              <w:spacing w:line="240" w:lineRule="auto"/>
              <w:rPr>
                <w:rFonts w:ascii="Times New Roman" w:eastAsia="Calibri" w:hAnsi="Times New Roman" w:cs="Times New Roman"/>
                <w:sz w:val="20"/>
                <w:szCs w:val="20"/>
              </w:rPr>
            </w:pPr>
          </w:p>
        </w:tc>
      </w:tr>
      <w:tr w:rsidR="00B67B6D" w:rsidRPr="00B67B6D" w14:paraId="0CF17EEB" w14:textId="77777777" w:rsidTr="002B0ADC">
        <w:trPr>
          <w:trHeight w:val="355"/>
          <w:jc w:val="center"/>
        </w:trPr>
        <w:tc>
          <w:tcPr>
            <w:tcW w:w="3581" w:type="dxa"/>
            <w:vMerge/>
          </w:tcPr>
          <w:p w14:paraId="143354A8" w14:textId="77777777" w:rsidR="00B67B6D" w:rsidRPr="00B67B6D" w:rsidRDefault="00B67B6D" w:rsidP="00B67B6D">
            <w:pPr>
              <w:spacing w:line="240" w:lineRule="auto"/>
              <w:rPr>
                <w:rFonts w:ascii="Times New Roman" w:eastAsia="Calibri" w:hAnsi="Times New Roman" w:cs="Times New Roman"/>
                <w:sz w:val="20"/>
                <w:szCs w:val="20"/>
              </w:rPr>
            </w:pPr>
          </w:p>
        </w:tc>
        <w:tc>
          <w:tcPr>
            <w:tcW w:w="1190" w:type="dxa"/>
            <w:tcMar>
              <w:top w:w="0" w:type="dxa"/>
              <w:left w:w="108" w:type="dxa"/>
              <w:bottom w:w="0" w:type="dxa"/>
              <w:right w:w="108" w:type="dxa"/>
            </w:tcMar>
          </w:tcPr>
          <w:p w14:paraId="1043693B" w14:textId="77777777" w:rsidR="00B67B6D" w:rsidRPr="00B67B6D" w:rsidRDefault="00B67B6D" w:rsidP="00B67B6D">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0528B8C1" w14:textId="77777777" w:rsidR="00B67B6D" w:rsidRPr="00B67B6D" w:rsidRDefault="00B67B6D" w:rsidP="00B67B6D">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0644800F" w14:textId="77777777" w:rsidR="00B67B6D" w:rsidRPr="00B67B6D" w:rsidRDefault="00B67B6D" w:rsidP="00B67B6D">
            <w:pPr>
              <w:spacing w:line="240" w:lineRule="auto"/>
              <w:rPr>
                <w:rFonts w:ascii="Times New Roman" w:eastAsia="Calibri" w:hAnsi="Times New Roman" w:cs="Times New Roman"/>
                <w:sz w:val="20"/>
                <w:szCs w:val="20"/>
              </w:rPr>
            </w:pPr>
          </w:p>
        </w:tc>
      </w:tr>
      <w:tr w:rsidR="00B67B6D" w:rsidRPr="00B67B6D" w14:paraId="33493772" w14:textId="77777777" w:rsidTr="002B0ADC">
        <w:trPr>
          <w:trHeight w:val="355"/>
          <w:jc w:val="center"/>
        </w:trPr>
        <w:tc>
          <w:tcPr>
            <w:tcW w:w="3581" w:type="dxa"/>
            <w:vMerge/>
          </w:tcPr>
          <w:p w14:paraId="279EAB14" w14:textId="77777777" w:rsidR="00B67B6D" w:rsidRPr="00B67B6D" w:rsidRDefault="00B67B6D" w:rsidP="00B67B6D">
            <w:pPr>
              <w:spacing w:line="240" w:lineRule="auto"/>
              <w:rPr>
                <w:rFonts w:ascii="Times New Roman" w:eastAsia="Calibri" w:hAnsi="Times New Roman" w:cs="Times New Roman"/>
                <w:sz w:val="20"/>
                <w:szCs w:val="20"/>
              </w:rPr>
            </w:pPr>
          </w:p>
        </w:tc>
        <w:tc>
          <w:tcPr>
            <w:tcW w:w="1190" w:type="dxa"/>
            <w:tcMar>
              <w:top w:w="0" w:type="dxa"/>
              <w:left w:w="108" w:type="dxa"/>
              <w:bottom w:w="0" w:type="dxa"/>
              <w:right w:w="108" w:type="dxa"/>
            </w:tcMar>
          </w:tcPr>
          <w:p w14:paraId="0D15F077" w14:textId="77777777" w:rsidR="00B67B6D" w:rsidRPr="00B67B6D" w:rsidRDefault="00B67B6D" w:rsidP="00B67B6D">
            <w:pPr>
              <w:spacing w:line="240" w:lineRule="auto"/>
              <w:rPr>
                <w:rFonts w:ascii="Times New Roman" w:eastAsia="Calibri" w:hAnsi="Times New Roman" w:cs="Times New Roman"/>
                <w:sz w:val="20"/>
                <w:szCs w:val="20"/>
              </w:rPr>
            </w:pPr>
          </w:p>
        </w:tc>
        <w:tc>
          <w:tcPr>
            <w:tcW w:w="2421" w:type="dxa"/>
            <w:tcMar>
              <w:top w:w="0" w:type="dxa"/>
              <w:left w:w="108" w:type="dxa"/>
              <w:bottom w:w="0" w:type="dxa"/>
              <w:right w:w="108" w:type="dxa"/>
            </w:tcMar>
          </w:tcPr>
          <w:p w14:paraId="1DB6C2AD" w14:textId="77777777" w:rsidR="00B67B6D" w:rsidRPr="00B67B6D" w:rsidRDefault="00B67B6D" w:rsidP="00B67B6D">
            <w:pPr>
              <w:spacing w:line="240" w:lineRule="auto"/>
              <w:rPr>
                <w:rFonts w:ascii="Times New Roman" w:eastAsia="Calibri" w:hAnsi="Times New Roman" w:cs="Times New Roman"/>
                <w:sz w:val="20"/>
                <w:szCs w:val="20"/>
              </w:rPr>
            </w:pPr>
          </w:p>
        </w:tc>
        <w:tc>
          <w:tcPr>
            <w:tcW w:w="1719" w:type="dxa"/>
            <w:tcMar>
              <w:top w:w="0" w:type="dxa"/>
              <w:left w:w="108" w:type="dxa"/>
              <w:bottom w:w="0" w:type="dxa"/>
              <w:right w:w="108" w:type="dxa"/>
            </w:tcMar>
          </w:tcPr>
          <w:p w14:paraId="0757183B" w14:textId="77777777" w:rsidR="00B67B6D" w:rsidRPr="00B67B6D" w:rsidRDefault="00B67B6D" w:rsidP="00B67B6D">
            <w:pPr>
              <w:spacing w:line="240" w:lineRule="auto"/>
              <w:rPr>
                <w:rFonts w:ascii="Times New Roman" w:eastAsia="Calibri" w:hAnsi="Times New Roman" w:cs="Times New Roman"/>
                <w:sz w:val="20"/>
                <w:szCs w:val="20"/>
              </w:rPr>
            </w:pPr>
          </w:p>
        </w:tc>
      </w:tr>
    </w:tbl>
    <w:p w14:paraId="1AE0EA1B" w14:textId="77777777" w:rsidR="00B67B6D" w:rsidRPr="00B67B6D" w:rsidRDefault="00B67B6D" w:rsidP="00B67B6D">
      <w:pPr>
        <w:spacing w:line="240" w:lineRule="auto"/>
        <w:rPr>
          <w:rFonts w:ascii="Times New Roman" w:eastAsia="Calibri" w:hAnsi="Times New Roman" w:cs="Times New Roman"/>
          <w:sz w:val="20"/>
          <w:szCs w:val="20"/>
        </w:rPr>
      </w:pPr>
    </w:p>
    <w:p w14:paraId="4181D18B" w14:textId="77777777" w:rsidR="00B67B6D" w:rsidRPr="00B67B6D" w:rsidRDefault="00B67B6D" w:rsidP="00B67B6D">
      <w:pPr>
        <w:spacing w:line="240" w:lineRule="auto"/>
        <w:jc w:val="both"/>
        <w:rPr>
          <w:rFonts w:ascii="Times New Roman" w:eastAsia="Calibri" w:hAnsi="Times New Roman" w:cs="Times New Roman"/>
          <w:b/>
          <w:sz w:val="20"/>
          <w:szCs w:val="20"/>
        </w:rPr>
      </w:pPr>
      <w:r w:rsidRPr="00B67B6D">
        <w:rPr>
          <w:rFonts w:ascii="Times New Roman" w:eastAsia="Calibri" w:hAnsi="Times New Roman" w:cs="Times New Roman"/>
          <w:b/>
          <w:sz w:val="20"/>
          <w:szCs w:val="20"/>
        </w:rPr>
        <w:t>Исполнитель</w:t>
      </w:r>
    </w:p>
    <w:p w14:paraId="2C50A321" w14:textId="77777777" w:rsidR="00B67B6D" w:rsidRPr="00B67B6D" w:rsidRDefault="00B67B6D" w:rsidP="00B67B6D">
      <w:pPr>
        <w:spacing w:line="240" w:lineRule="auto"/>
        <w:jc w:val="both"/>
        <w:rPr>
          <w:rFonts w:ascii="Times New Roman" w:eastAsia="Calibri" w:hAnsi="Times New Roman" w:cs="Times New Roman"/>
          <w:b/>
          <w:sz w:val="20"/>
          <w:szCs w:val="20"/>
        </w:rPr>
      </w:pPr>
      <w:r w:rsidRPr="00B67B6D">
        <w:rPr>
          <w:rFonts w:ascii="Times New Roman" w:eastAsia="Calibri" w:hAnsi="Times New Roman" w:cs="Times New Roman"/>
          <w:b/>
          <w:sz w:val="20"/>
          <w:szCs w:val="20"/>
        </w:rPr>
        <w:t>__________________/________________________________</w:t>
      </w:r>
    </w:p>
    <w:p w14:paraId="2C8EF677" w14:textId="77777777" w:rsidR="00B67B6D" w:rsidRPr="00B67B6D" w:rsidRDefault="00B67B6D" w:rsidP="00B67B6D">
      <w:pPr>
        <w:spacing w:line="240" w:lineRule="auto"/>
        <w:ind w:firstLine="708"/>
        <w:jc w:val="both"/>
        <w:rPr>
          <w:rFonts w:ascii="Times New Roman" w:eastAsia="Calibri" w:hAnsi="Times New Roman" w:cs="Times New Roman"/>
          <w:sz w:val="20"/>
          <w:szCs w:val="20"/>
        </w:rPr>
      </w:pPr>
      <w:r w:rsidRPr="00B67B6D">
        <w:rPr>
          <w:rFonts w:ascii="Times New Roman" w:eastAsia="Calibri" w:hAnsi="Times New Roman" w:cs="Times New Roman"/>
          <w:sz w:val="20"/>
          <w:szCs w:val="20"/>
        </w:rPr>
        <w:t>(</w:t>
      </w:r>
      <w:r w:rsidRPr="00B67B6D">
        <w:rPr>
          <w:rFonts w:ascii="Times New Roman" w:eastAsia="Calibri" w:hAnsi="Times New Roman" w:cs="Times New Roman"/>
          <w:i/>
          <w:sz w:val="20"/>
          <w:szCs w:val="20"/>
        </w:rPr>
        <w:t>Ф.И.О.</w:t>
      </w:r>
      <w:r w:rsidRPr="00B67B6D">
        <w:rPr>
          <w:rFonts w:ascii="Times New Roman" w:eastAsia="Calibri" w:hAnsi="Times New Roman" w:cs="Times New Roman"/>
          <w:sz w:val="20"/>
          <w:szCs w:val="20"/>
        </w:rPr>
        <w:t xml:space="preserve">) </w:t>
      </w:r>
      <w:r w:rsidRPr="00B67B6D">
        <w:rPr>
          <w:rFonts w:ascii="Times New Roman" w:eastAsia="Calibri" w:hAnsi="Times New Roman" w:cs="Times New Roman"/>
          <w:sz w:val="20"/>
          <w:szCs w:val="20"/>
        </w:rPr>
        <w:tab/>
      </w:r>
      <w:r w:rsidRPr="00B67B6D">
        <w:rPr>
          <w:rFonts w:ascii="Times New Roman" w:eastAsia="Calibri" w:hAnsi="Times New Roman" w:cs="Times New Roman"/>
          <w:sz w:val="20"/>
          <w:szCs w:val="20"/>
        </w:rPr>
        <w:tab/>
      </w:r>
      <w:r w:rsidRPr="00B67B6D">
        <w:rPr>
          <w:rFonts w:ascii="Times New Roman" w:eastAsia="Calibri" w:hAnsi="Times New Roman" w:cs="Times New Roman"/>
          <w:sz w:val="20"/>
          <w:szCs w:val="20"/>
        </w:rPr>
        <w:tab/>
        <w:t>(</w:t>
      </w:r>
      <w:r w:rsidRPr="00B67B6D">
        <w:rPr>
          <w:rFonts w:ascii="Times New Roman" w:eastAsia="Calibri" w:hAnsi="Times New Roman" w:cs="Times New Roman"/>
          <w:i/>
          <w:sz w:val="20"/>
          <w:szCs w:val="20"/>
        </w:rPr>
        <w:t>подпись</w:t>
      </w:r>
      <w:r w:rsidRPr="00B67B6D">
        <w:rPr>
          <w:rFonts w:ascii="Times New Roman" w:eastAsia="Calibri" w:hAnsi="Times New Roman" w:cs="Times New Roman"/>
          <w:sz w:val="20"/>
          <w:szCs w:val="20"/>
        </w:rPr>
        <w:t>)</w:t>
      </w:r>
    </w:p>
    <w:p w14:paraId="03920608" w14:textId="77777777" w:rsidR="00B67B6D" w:rsidRPr="00B67B6D" w:rsidRDefault="00B67B6D" w:rsidP="00B67B6D">
      <w:pPr>
        <w:spacing w:line="240" w:lineRule="auto"/>
        <w:jc w:val="both"/>
        <w:rPr>
          <w:rFonts w:ascii="Times New Roman" w:eastAsia="Calibri" w:hAnsi="Times New Roman" w:cs="Times New Roman"/>
          <w:sz w:val="20"/>
          <w:szCs w:val="20"/>
        </w:rPr>
      </w:pPr>
      <w:r w:rsidRPr="00B67B6D">
        <w:rPr>
          <w:rFonts w:ascii="Times New Roman" w:eastAsia="Calibri" w:hAnsi="Times New Roman" w:cs="Times New Roman"/>
          <w:sz w:val="20"/>
          <w:szCs w:val="20"/>
        </w:rPr>
        <w:t>«______»______________ 20__ г.</w:t>
      </w:r>
    </w:p>
    <w:p w14:paraId="13FE095F" w14:textId="77777777" w:rsidR="00A77B07" w:rsidRPr="00A22BE5" w:rsidRDefault="00A77B07" w:rsidP="00A77B07">
      <w:pPr>
        <w:tabs>
          <w:tab w:val="left" w:pos="2190"/>
        </w:tabs>
        <w:jc w:val="both"/>
        <w:rPr>
          <w:rFonts w:ascii="Times New Roman" w:hAnsi="Times New Roman" w:cs="Times New Roman"/>
          <w:b/>
          <w:sz w:val="24"/>
          <w:szCs w:val="24"/>
        </w:rPr>
      </w:pPr>
      <w:r w:rsidRPr="00A22BE5">
        <w:rPr>
          <w:rFonts w:ascii="Times New Roman" w:hAnsi="Times New Roman" w:cs="Times New Roman"/>
          <w:b/>
          <w:sz w:val="24"/>
          <w:szCs w:val="24"/>
        </w:rPr>
        <w:t>Форма согласована</w:t>
      </w:r>
      <w:r>
        <w:rPr>
          <w:rFonts w:ascii="Times New Roman" w:hAnsi="Times New Roman" w:cs="Times New Roman"/>
          <w:b/>
          <w:sz w:val="24"/>
          <w:szCs w:val="24"/>
        </w:rPr>
        <w:t xml:space="preserve"> сторонами.</w:t>
      </w:r>
    </w:p>
    <w:p w14:paraId="13BA384A" w14:textId="77777777" w:rsidR="00A77B07" w:rsidRPr="00A22BE5" w:rsidRDefault="00A77B07" w:rsidP="00A77B07">
      <w:pPr>
        <w:ind w:firstLine="708"/>
        <w:jc w:val="center"/>
        <w:rPr>
          <w:rFonts w:ascii="Times New Roman" w:hAnsi="Times New Roman" w:cs="Times New Roman"/>
          <w:b/>
          <w:sz w:val="24"/>
          <w:szCs w:val="24"/>
          <w:lang w:bidi="ru-RU"/>
        </w:rPr>
      </w:pPr>
      <w:r w:rsidRPr="00A22BE5">
        <w:rPr>
          <w:rFonts w:ascii="Times New Roman" w:hAnsi="Times New Roman" w:cs="Times New Roman"/>
          <w:b/>
          <w:sz w:val="24"/>
          <w:szCs w:val="24"/>
          <w:lang w:bidi="ru-RU"/>
        </w:rPr>
        <w:t>Подписи и реквизиты сторон</w:t>
      </w:r>
    </w:p>
    <w:tbl>
      <w:tblPr>
        <w:tblStyle w:val="11"/>
        <w:tblW w:w="0" w:type="auto"/>
        <w:tblLook w:val="04A0" w:firstRow="1" w:lastRow="0" w:firstColumn="1" w:lastColumn="0" w:noHBand="0" w:noVBand="1"/>
      </w:tblPr>
      <w:tblGrid>
        <w:gridCol w:w="4825"/>
        <w:gridCol w:w="4803"/>
      </w:tblGrid>
      <w:tr w:rsidR="00A77B07" w:rsidRPr="007F1CD1" w14:paraId="4BDAB576" w14:textId="77777777" w:rsidTr="002B0ADC">
        <w:trPr>
          <w:trHeight w:val="440"/>
        </w:trPr>
        <w:tc>
          <w:tcPr>
            <w:tcW w:w="4889" w:type="dxa"/>
          </w:tcPr>
          <w:p w14:paraId="6A0E19E4" w14:textId="77777777" w:rsidR="00A77B07" w:rsidRPr="007F1CD1" w:rsidRDefault="00A77B07" w:rsidP="002B0ADC">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Центр поддержки экспорта</w:t>
            </w:r>
          </w:p>
        </w:tc>
        <w:tc>
          <w:tcPr>
            <w:tcW w:w="4891" w:type="dxa"/>
          </w:tcPr>
          <w:p w14:paraId="3A0423B5" w14:textId="77777777" w:rsidR="00A77B07" w:rsidRPr="007F1CD1" w:rsidRDefault="00A77B07" w:rsidP="002B0ADC">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Исполнитель</w:t>
            </w:r>
          </w:p>
        </w:tc>
      </w:tr>
      <w:tr w:rsidR="00A77B07" w:rsidRPr="007F1CD1" w14:paraId="2F11CBC0" w14:textId="77777777" w:rsidTr="002B0ADC">
        <w:trPr>
          <w:trHeight w:val="545"/>
        </w:trPr>
        <w:tc>
          <w:tcPr>
            <w:tcW w:w="4889" w:type="dxa"/>
          </w:tcPr>
          <w:p w14:paraId="2070607D" w14:textId="77777777" w:rsidR="00A77B07" w:rsidRPr="007F1CD1" w:rsidRDefault="00A77B07" w:rsidP="002B0ADC">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91" w:type="dxa"/>
          </w:tcPr>
          <w:p w14:paraId="12324F1D" w14:textId="77777777" w:rsidR="00A77B07" w:rsidRPr="007F1CD1" w:rsidRDefault="00A77B07" w:rsidP="002B0ADC">
            <w:pPr>
              <w:tabs>
                <w:tab w:val="left" w:pos="900"/>
              </w:tabs>
              <w:contextualSpacing/>
              <w:jc w:val="center"/>
              <w:rPr>
                <w:rFonts w:ascii="Times New Roman" w:eastAsia="Calibri" w:hAnsi="Times New Roman" w:cs="Times New Roman"/>
                <w:b/>
                <w:color w:val="000000"/>
                <w:sz w:val="20"/>
                <w:szCs w:val="20"/>
              </w:rPr>
            </w:pPr>
          </w:p>
        </w:tc>
      </w:tr>
      <w:tr w:rsidR="00A77B07" w:rsidRPr="007F1CD1" w14:paraId="2F80F7B9" w14:textId="77777777" w:rsidTr="002B0ADC">
        <w:trPr>
          <w:trHeight w:val="2268"/>
        </w:trPr>
        <w:tc>
          <w:tcPr>
            <w:tcW w:w="4889" w:type="dxa"/>
          </w:tcPr>
          <w:p w14:paraId="58C251C6" w14:textId="77777777" w:rsidR="00A77B07" w:rsidRPr="007F1CD1" w:rsidRDefault="00A77B07"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Юридический адрес: 300004, Тульская область, г. Тула, ул. Кирова, д.135, к.1, оф. 408</w:t>
            </w:r>
          </w:p>
          <w:p w14:paraId="31C80EA5" w14:textId="77777777" w:rsidR="00A77B07" w:rsidRPr="007F1CD1" w:rsidRDefault="00A77B07"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ИНН/КПП 7106528019/710601001</w:t>
            </w:r>
          </w:p>
          <w:p w14:paraId="62E69121" w14:textId="77777777" w:rsidR="00A77B07" w:rsidRPr="007F1CD1" w:rsidRDefault="00A77B07"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ОГРН 1137154029980</w:t>
            </w:r>
          </w:p>
          <w:p w14:paraId="425A79E0" w14:textId="77777777" w:rsidR="00A77B07" w:rsidRPr="007F1CD1" w:rsidRDefault="00A77B07"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Банковские реквизиты:</w:t>
            </w:r>
          </w:p>
          <w:p w14:paraId="24026CE1" w14:textId="77777777" w:rsidR="00A77B07" w:rsidRPr="007F1CD1" w:rsidRDefault="00A77B07"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р/сч 40703810466000000111</w:t>
            </w:r>
          </w:p>
          <w:p w14:paraId="0C17B9CD" w14:textId="77777777" w:rsidR="00A77B07" w:rsidRPr="007F1CD1" w:rsidRDefault="00A77B07"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Тульское отделение №8604 ПАО Сбербанк г. Тула</w:t>
            </w:r>
          </w:p>
          <w:p w14:paraId="053F9A95" w14:textId="77777777" w:rsidR="00A77B07" w:rsidRPr="007F1CD1" w:rsidRDefault="00A77B07"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к/сч 30101810300000000608</w:t>
            </w:r>
          </w:p>
          <w:p w14:paraId="741A06F0" w14:textId="77777777" w:rsidR="00A77B07" w:rsidRPr="007F1CD1" w:rsidRDefault="00A77B07"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БИК 047003608</w:t>
            </w:r>
          </w:p>
          <w:p w14:paraId="258929F6" w14:textId="77777777" w:rsidR="00A77B07" w:rsidRPr="007F1CD1" w:rsidRDefault="00A77B07" w:rsidP="002B0ADC">
            <w:pPr>
              <w:tabs>
                <w:tab w:val="left" w:pos="900"/>
              </w:tabs>
              <w:contextualSpacing/>
              <w:rPr>
                <w:rFonts w:ascii="Times New Roman" w:eastAsia="Calibri" w:hAnsi="Times New Roman" w:cs="Times New Roman"/>
                <w:color w:val="000000"/>
                <w:sz w:val="20"/>
                <w:szCs w:val="20"/>
              </w:rPr>
            </w:pPr>
          </w:p>
        </w:tc>
        <w:tc>
          <w:tcPr>
            <w:tcW w:w="4891" w:type="dxa"/>
          </w:tcPr>
          <w:p w14:paraId="1A1B971D" w14:textId="77777777" w:rsidR="00A77B07" w:rsidRPr="007F1CD1" w:rsidRDefault="00A77B07" w:rsidP="002B0ADC">
            <w:pPr>
              <w:tabs>
                <w:tab w:val="left" w:pos="900"/>
              </w:tabs>
              <w:contextualSpacing/>
              <w:rPr>
                <w:rFonts w:ascii="Times New Roman" w:eastAsia="Calibri" w:hAnsi="Times New Roman" w:cs="Times New Roman"/>
                <w:color w:val="000000"/>
                <w:sz w:val="20"/>
                <w:szCs w:val="20"/>
              </w:rPr>
            </w:pPr>
          </w:p>
        </w:tc>
      </w:tr>
      <w:tr w:rsidR="00A77B07" w:rsidRPr="007F1CD1" w14:paraId="692F666A" w14:textId="77777777" w:rsidTr="002B0ADC">
        <w:trPr>
          <w:trHeight w:val="1143"/>
        </w:trPr>
        <w:tc>
          <w:tcPr>
            <w:tcW w:w="4889" w:type="dxa"/>
          </w:tcPr>
          <w:p w14:paraId="01AC32ED" w14:textId="77777777" w:rsidR="00A77B07" w:rsidRPr="007F1CD1" w:rsidRDefault="00A77B07" w:rsidP="002B0ADC">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Руководитель Центра поддержки экспорта</w:t>
            </w:r>
          </w:p>
          <w:p w14:paraId="462A62D9" w14:textId="77777777" w:rsidR="00A77B07" w:rsidRPr="007F1CD1" w:rsidRDefault="00A77B07" w:rsidP="002B0ADC">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/________ / Д.Н.   Медведева </w:t>
            </w:r>
          </w:p>
          <w:p w14:paraId="631EF3E0" w14:textId="77777777" w:rsidR="00A77B07" w:rsidRPr="007F1CD1" w:rsidRDefault="00A77B07" w:rsidP="002B0ADC">
            <w:pPr>
              <w:tabs>
                <w:tab w:val="left" w:pos="900"/>
              </w:tabs>
              <w:contextualSpacing/>
              <w:rPr>
                <w:rFonts w:ascii="Times New Roman" w:eastAsia="Calibri" w:hAnsi="Times New Roman" w:cs="Times New Roman"/>
                <w:b/>
                <w:color w:val="000000"/>
                <w:sz w:val="20"/>
                <w:szCs w:val="20"/>
              </w:rPr>
            </w:pPr>
          </w:p>
          <w:p w14:paraId="357ECF70" w14:textId="77777777" w:rsidR="00A77B07" w:rsidRPr="007F1CD1" w:rsidRDefault="00A77B07" w:rsidP="002B0ADC">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М.П.</w:t>
            </w:r>
          </w:p>
        </w:tc>
        <w:tc>
          <w:tcPr>
            <w:tcW w:w="4891" w:type="dxa"/>
          </w:tcPr>
          <w:p w14:paraId="5CE8C737" w14:textId="77777777" w:rsidR="00A77B07" w:rsidRPr="007F1CD1" w:rsidRDefault="00A77B07" w:rsidP="002B0ADC">
            <w:pPr>
              <w:tabs>
                <w:tab w:val="left" w:pos="900"/>
              </w:tabs>
              <w:contextualSpacing/>
              <w:rPr>
                <w:rFonts w:ascii="Times New Roman" w:eastAsia="Calibri" w:hAnsi="Times New Roman" w:cs="Times New Roman"/>
                <w:b/>
                <w:color w:val="000000"/>
                <w:sz w:val="20"/>
                <w:szCs w:val="20"/>
              </w:rPr>
            </w:pPr>
          </w:p>
        </w:tc>
      </w:tr>
    </w:tbl>
    <w:p w14:paraId="5A78DDC1" w14:textId="77777777" w:rsidR="00A77B07" w:rsidRPr="00A22BE5" w:rsidRDefault="00A77B07" w:rsidP="00A77B07">
      <w:pPr>
        <w:ind w:firstLine="708"/>
        <w:rPr>
          <w:rFonts w:ascii="Times New Roman" w:hAnsi="Times New Roman" w:cs="Times New Roman"/>
          <w:b/>
          <w:sz w:val="24"/>
          <w:szCs w:val="24"/>
          <w:lang w:bidi="ru-RU"/>
        </w:rPr>
      </w:pPr>
    </w:p>
    <w:p w14:paraId="69E00882" w14:textId="77777777" w:rsidR="00A77B07" w:rsidRPr="009854AB" w:rsidRDefault="00A77B07" w:rsidP="00A77B07">
      <w:pPr>
        <w:ind w:firstLine="708"/>
        <w:rPr>
          <w:rFonts w:ascii="Times New Roman" w:hAnsi="Times New Roman" w:cs="Times New Roman"/>
          <w:sz w:val="24"/>
          <w:szCs w:val="24"/>
          <w:lang w:bidi="ru-RU"/>
        </w:rPr>
      </w:pPr>
    </w:p>
    <w:p w14:paraId="52B3436F" w14:textId="77777777" w:rsidR="00E350E1" w:rsidRDefault="00656785" w:rsidP="00656785">
      <w:pPr>
        <w:tabs>
          <w:tab w:val="left" w:pos="7065"/>
        </w:tabs>
        <w:rPr>
          <w:rFonts w:ascii="Times New Roman" w:hAnsi="Times New Roman" w:cs="Times New Roman"/>
          <w:sz w:val="24"/>
          <w:szCs w:val="24"/>
        </w:rPr>
      </w:pPr>
      <w:r>
        <w:rPr>
          <w:rFonts w:ascii="Times New Roman" w:hAnsi="Times New Roman" w:cs="Times New Roman"/>
          <w:sz w:val="24"/>
          <w:szCs w:val="24"/>
        </w:rPr>
        <w:tab/>
      </w:r>
    </w:p>
    <w:p w14:paraId="422EDBDB" w14:textId="77777777" w:rsidR="00656785" w:rsidRDefault="00656785" w:rsidP="00656785">
      <w:pPr>
        <w:tabs>
          <w:tab w:val="left" w:pos="7065"/>
        </w:tabs>
        <w:rPr>
          <w:rFonts w:ascii="Times New Roman" w:hAnsi="Times New Roman" w:cs="Times New Roman"/>
          <w:sz w:val="24"/>
          <w:szCs w:val="24"/>
        </w:rPr>
      </w:pPr>
    </w:p>
    <w:p w14:paraId="487AB84F" w14:textId="77777777" w:rsidR="00872BF1" w:rsidRDefault="00872BF1" w:rsidP="005D35DE">
      <w:pPr>
        <w:tabs>
          <w:tab w:val="left" w:pos="2190"/>
        </w:tabs>
        <w:jc w:val="right"/>
        <w:rPr>
          <w:rFonts w:ascii="Times New Roman" w:hAnsi="Times New Roman" w:cs="Times New Roman"/>
          <w:b/>
          <w:lang w:bidi="ru-RU"/>
        </w:rPr>
        <w:sectPr w:rsidR="00872BF1" w:rsidSect="00572BDC">
          <w:pgSz w:w="11906" w:h="16838"/>
          <w:pgMar w:top="709" w:right="1134" w:bottom="1418" w:left="1134" w:header="709" w:footer="709" w:gutter="0"/>
          <w:cols w:space="708"/>
          <w:docGrid w:linePitch="360"/>
        </w:sectPr>
      </w:pPr>
    </w:p>
    <w:p w14:paraId="1AB534EE" w14:textId="46A5249F" w:rsidR="005D35DE" w:rsidRPr="00656785" w:rsidRDefault="005D35DE" w:rsidP="005D35DE">
      <w:pPr>
        <w:tabs>
          <w:tab w:val="left" w:pos="2190"/>
        </w:tabs>
        <w:jc w:val="right"/>
        <w:rPr>
          <w:rFonts w:ascii="Times New Roman" w:hAnsi="Times New Roman" w:cs="Times New Roman"/>
          <w:b/>
          <w:lang w:bidi="ru-RU"/>
        </w:rPr>
      </w:pPr>
      <w:r w:rsidRPr="00656785">
        <w:rPr>
          <w:rFonts w:ascii="Times New Roman" w:hAnsi="Times New Roman" w:cs="Times New Roman"/>
          <w:b/>
          <w:lang w:bidi="ru-RU"/>
        </w:rPr>
        <w:lastRenderedPageBreak/>
        <w:t>Приложение №</w:t>
      </w:r>
      <w:r w:rsidR="00656785" w:rsidRPr="00656785">
        <w:rPr>
          <w:rFonts w:ascii="Times New Roman" w:hAnsi="Times New Roman" w:cs="Times New Roman"/>
          <w:b/>
          <w:lang w:bidi="ru-RU"/>
        </w:rPr>
        <w:t>8</w:t>
      </w:r>
    </w:p>
    <w:p w14:paraId="34BC562B" w14:textId="77777777" w:rsidR="005D35DE" w:rsidRPr="00B67B6D" w:rsidRDefault="005D35DE" w:rsidP="005D35DE">
      <w:pPr>
        <w:tabs>
          <w:tab w:val="left" w:pos="2190"/>
        </w:tabs>
        <w:jc w:val="right"/>
        <w:rPr>
          <w:rFonts w:ascii="Times New Roman" w:hAnsi="Times New Roman" w:cs="Times New Roman"/>
          <w:b/>
          <w:lang w:bidi="ru-RU"/>
        </w:rPr>
      </w:pPr>
      <w:r w:rsidRPr="00B67B6D">
        <w:rPr>
          <w:rFonts w:ascii="Times New Roman" w:hAnsi="Times New Roman" w:cs="Times New Roman"/>
          <w:lang w:bidi="ru-RU"/>
        </w:rPr>
        <w:t xml:space="preserve">к </w:t>
      </w:r>
      <w:r w:rsidRPr="00B67B6D">
        <w:rPr>
          <w:rFonts w:ascii="Times New Roman" w:hAnsi="Times New Roman" w:cs="Times New Roman"/>
          <w:b/>
          <w:lang w:bidi="ru-RU"/>
        </w:rPr>
        <w:t>Договору № от «_____» _______2021 г</w:t>
      </w:r>
    </w:p>
    <w:p w14:paraId="384282F1" w14:textId="77777777" w:rsidR="005D35DE" w:rsidRDefault="005D35DE" w:rsidP="00E350E1">
      <w:pPr>
        <w:tabs>
          <w:tab w:val="left" w:pos="1050"/>
        </w:tabs>
        <w:rPr>
          <w:rFonts w:ascii="Times New Roman" w:hAnsi="Times New Roman" w:cs="Times New Roman"/>
          <w:sz w:val="24"/>
          <w:szCs w:val="24"/>
        </w:rPr>
      </w:pPr>
    </w:p>
    <w:p w14:paraId="6AA630CA" w14:textId="77777777" w:rsidR="005D35DE" w:rsidRDefault="005D35DE" w:rsidP="005D35DE">
      <w:pPr>
        <w:tabs>
          <w:tab w:val="left" w:pos="2190"/>
        </w:tabs>
        <w:jc w:val="right"/>
        <w:rPr>
          <w:rFonts w:ascii="Times New Roman" w:hAnsi="Times New Roman" w:cs="Times New Roman"/>
          <w:b/>
          <w:sz w:val="24"/>
          <w:szCs w:val="24"/>
        </w:rPr>
      </w:pPr>
      <w:r w:rsidRPr="00A22BE5">
        <w:rPr>
          <w:rFonts w:ascii="Times New Roman" w:hAnsi="Times New Roman" w:cs="Times New Roman"/>
          <w:b/>
          <w:sz w:val="24"/>
          <w:szCs w:val="24"/>
        </w:rPr>
        <w:t>Форма согласована</w:t>
      </w:r>
      <w:r>
        <w:rPr>
          <w:rFonts w:ascii="Times New Roman" w:hAnsi="Times New Roman" w:cs="Times New Roman"/>
          <w:b/>
          <w:sz w:val="24"/>
          <w:szCs w:val="24"/>
        </w:rPr>
        <w:t xml:space="preserve"> сторонами</w:t>
      </w:r>
    </w:p>
    <w:p w14:paraId="04AA9C0A" w14:textId="77777777" w:rsidR="005D35DE" w:rsidRDefault="005D35DE" w:rsidP="005D35DE">
      <w:pPr>
        <w:tabs>
          <w:tab w:val="left" w:pos="2190"/>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Договор</w:t>
      </w:r>
      <w:r w:rsidRPr="00F32003">
        <w:rPr>
          <w:rFonts w:ascii="Times New Roman" w:eastAsia="Calibri" w:hAnsi="Times New Roman" w:cs="Times New Roman"/>
          <w:b/>
          <w:bCs/>
          <w:sz w:val="24"/>
          <w:szCs w:val="24"/>
        </w:rPr>
        <w:t xml:space="preserve"> №___ возмездного оказания услуг</w:t>
      </w:r>
    </w:p>
    <w:p w14:paraId="2030D944" w14:textId="77777777" w:rsidR="005D35DE" w:rsidRPr="00F32003" w:rsidRDefault="005D35DE" w:rsidP="005D35DE">
      <w:pPr>
        <w:tabs>
          <w:tab w:val="left" w:pos="567"/>
        </w:tabs>
        <w:spacing w:after="0" w:line="240" w:lineRule="auto"/>
        <w:ind w:firstLine="680"/>
        <w:contextualSpacing/>
        <w:jc w:val="center"/>
        <w:rPr>
          <w:rFonts w:ascii="Times New Roman" w:eastAsia="Calibri" w:hAnsi="Times New Roman" w:cs="Times New Roman"/>
          <w:b/>
          <w:bCs/>
          <w:sz w:val="24"/>
          <w:szCs w:val="24"/>
        </w:rPr>
      </w:pPr>
    </w:p>
    <w:p w14:paraId="0D0BD0EF" w14:textId="77777777" w:rsidR="005D35DE" w:rsidRDefault="005D35DE" w:rsidP="005D35DE">
      <w:pPr>
        <w:tabs>
          <w:tab w:val="left" w:pos="567"/>
        </w:tabs>
        <w:spacing w:after="0" w:line="240" w:lineRule="auto"/>
        <w:ind w:firstLine="680"/>
        <w:contextualSpacing/>
        <w:jc w:val="center"/>
        <w:rPr>
          <w:rFonts w:ascii="Times New Roman" w:eastAsia="Calibri" w:hAnsi="Times New Roman" w:cs="Times New Roman"/>
          <w:sz w:val="24"/>
          <w:szCs w:val="24"/>
        </w:rPr>
      </w:pPr>
      <w:r w:rsidRPr="00F32003">
        <w:rPr>
          <w:rFonts w:ascii="Times New Roman" w:eastAsia="Calibri" w:hAnsi="Times New Roman" w:cs="Times New Roman"/>
          <w:sz w:val="24"/>
          <w:szCs w:val="24"/>
        </w:rPr>
        <w:t xml:space="preserve">г. _______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Pr="00F32003">
        <w:rPr>
          <w:rFonts w:ascii="Times New Roman" w:eastAsia="Calibri" w:hAnsi="Times New Roman" w:cs="Times New Roman"/>
          <w:sz w:val="24"/>
          <w:szCs w:val="24"/>
        </w:rPr>
        <w:t xml:space="preserve">    «___» _______ 2021 г.</w:t>
      </w:r>
    </w:p>
    <w:p w14:paraId="195B2264" w14:textId="77777777" w:rsidR="005D35DE" w:rsidRPr="00F32003" w:rsidRDefault="005D35DE" w:rsidP="005D35DE">
      <w:pPr>
        <w:tabs>
          <w:tab w:val="left" w:pos="567"/>
        </w:tabs>
        <w:spacing w:after="0" w:line="240" w:lineRule="auto"/>
        <w:ind w:firstLine="680"/>
        <w:contextualSpacing/>
        <w:jc w:val="center"/>
        <w:rPr>
          <w:rFonts w:ascii="Times New Roman" w:eastAsia="Calibri" w:hAnsi="Times New Roman" w:cs="Times New Roman"/>
          <w:sz w:val="24"/>
          <w:szCs w:val="24"/>
        </w:rPr>
      </w:pPr>
    </w:p>
    <w:p w14:paraId="58430754" w14:textId="77777777" w:rsidR="005D35DE" w:rsidRDefault="005D35DE" w:rsidP="005D35DE">
      <w:pPr>
        <w:tabs>
          <w:tab w:val="left" w:pos="709"/>
        </w:tabs>
        <w:spacing w:after="0" w:line="240" w:lineRule="auto"/>
        <w:ind w:firstLine="680"/>
        <w:contextualSpacing/>
        <w:jc w:val="both"/>
        <w:rPr>
          <w:rFonts w:ascii="Times New Roman" w:eastAsia="Calibri" w:hAnsi="Times New Roman" w:cs="Times New Roman"/>
          <w:sz w:val="24"/>
          <w:szCs w:val="24"/>
        </w:rPr>
      </w:pPr>
      <w:r w:rsidRPr="00F32003">
        <w:rPr>
          <w:rFonts w:ascii="Times New Roman" w:eastAsia="Calibri" w:hAnsi="Times New Roman" w:cs="Times New Roman"/>
          <w:b/>
          <w:bCs/>
          <w:sz w:val="24"/>
          <w:szCs w:val="24"/>
        </w:rPr>
        <w:tab/>
        <w:t>_____________</w:t>
      </w:r>
      <w:r w:rsidRPr="00F32003">
        <w:rPr>
          <w:rFonts w:ascii="Times New Roman" w:eastAsia="Calibri" w:hAnsi="Times New Roman" w:cs="Times New Roman"/>
          <w:sz w:val="24"/>
          <w:szCs w:val="24"/>
        </w:rPr>
        <w:t>, в лице _______________, действующего на основании ____________, именуемая в дальнейшем «Заказчик», с одной стороны и гражданин Российской Федерации</w:t>
      </w:r>
      <w:r w:rsidRPr="00F32003">
        <w:rPr>
          <w:rFonts w:ascii="Times New Roman" w:eastAsia="Calibri" w:hAnsi="Times New Roman" w:cs="Times New Roman"/>
          <w:b/>
          <w:i/>
          <w:sz w:val="24"/>
          <w:szCs w:val="24"/>
        </w:rPr>
        <w:t xml:space="preserve"> </w:t>
      </w:r>
      <w:r w:rsidRPr="00F32003">
        <w:rPr>
          <w:rFonts w:ascii="Times New Roman" w:eastAsia="Calibri" w:hAnsi="Times New Roman" w:cs="Times New Roman"/>
          <w:b/>
          <w:sz w:val="24"/>
          <w:szCs w:val="24"/>
        </w:rPr>
        <w:t>_____________</w:t>
      </w:r>
      <w:r w:rsidRPr="00F32003">
        <w:rPr>
          <w:rFonts w:ascii="Times New Roman" w:eastAsia="Calibri" w:hAnsi="Times New Roman" w:cs="Times New Roman"/>
          <w:sz w:val="24"/>
          <w:szCs w:val="24"/>
        </w:rPr>
        <w:t xml:space="preserve">, с другой стороны, именуемый в дальнейшем «Исполнитель», </w:t>
      </w:r>
      <w:r>
        <w:rPr>
          <w:rFonts w:ascii="Times New Roman" w:eastAsia="Calibri" w:hAnsi="Times New Roman" w:cs="Times New Roman"/>
          <w:sz w:val="24"/>
          <w:szCs w:val="24"/>
        </w:rPr>
        <w:t xml:space="preserve">совместно </w:t>
      </w:r>
      <w:r w:rsidRPr="00F32003">
        <w:rPr>
          <w:rFonts w:ascii="Times New Roman" w:eastAsia="Calibri" w:hAnsi="Times New Roman" w:cs="Times New Roman"/>
          <w:sz w:val="24"/>
          <w:szCs w:val="24"/>
        </w:rPr>
        <w:t xml:space="preserve">именуемые «Стороны» и каждый в отдельности - «Сторона», в рамках </w:t>
      </w:r>
      <w:r w:rsidRPr="00F32003">
        <w:rPr>
          <w:rFonts w:ascii="Times New Roman" w:eastAsia="Calibri" w:hAnsi="Times New Roman" w:cs="Times New Roman"/>
          <w:sz w:val="24"/>
          <w:szCs w:val="24"/>
          <w:lang w:bidi="ru-RU"/>
        </w:rPr>
        <w:t>комплексн</w:t>
      </w:r>
      <w:r>
        <w:rPr>
          <w:rFonts w:ascii="Times New Roman" w:eastAsia="Calibri" w:hAnsi="Times New Roman" w:cs="Times New Roman"/>
          <w:sz w:val="24"/>
          <w:szCs w:val="24"/>
          <w:lang w:bidi="ru-RU"/>
        </w:rPr>
        <w:t>ой</w:t>
      </w:r>
      <w:r w:rsidRPr="00F32003">
        <w:rPr>
          <w:rFonts w:ascii="Times New Roman" w:eastAsia="Calibri" w:hAnsi="Times New Roman" w:cs="Times New Roman"/>
          <w:sz w:val="24"/>
          <w:szCs w:val="24"/>
          <w:lang w:bidi="ru-RU"/>
        </w:rPr>
        <w:t xml:space="preserve"> услуг</w:t>
      </w:r>
      <w:r>
        <w:rPr>
          <w:rFonts w:ascii="Times New Roman" w:eastAsia="Calibri" w:hAnsi="Times New Roman" w:cs="Times New Roman"/>
          <w:sz w:val="24"/>
          <w:szCs w:val="24"/>
          <w:lang w:bidi="ru-RU"/>
        </w:rPr>
        <w:t>и</w:t>
      </w:r>
      <w:r w:rsidRPr="00F32003">
        <w:rPr>
          <w:rFonts w:ascii="Times New Roman" w:eastAsia="Calibri" w:hAnsi="Times New Roman" w:cs="Times New Roman"/>
          <w:sz w:val="24"/>
          <w:szCs w:val="24"/>
          <w:lang w:bidi="ru-RU"/>
        </w:rPr>
        <w:t xml:space="preserve"> по организации участия субъектов малого и среднего предпринимательства Тульской области в акселерационной программе «Экспортный форсаж» на базе Центра поддержки экспорта Тульского регионального фонда «Центр поддержки предпринимательства»</w:t>
      </w:r>
      <w:r w:rsidRPr="00F32003">
        <w:rPr>
          <w:rFonts w:ascii="Times New Roman" w:eastAsia="Calibri" w:hAnsi="Times New Roman" w:cs="Times New Roman"/>
          <w:sz w:val="24"/>
          <w:szCs w:val="24"/>
        </w:rPr>
        <w:t>, заключили настоящий договор (далее - Договор) о нижеследующем.</w:t>
      </w:r>
    </w:p>
    <w:p w14:paraId="1E7D19C7" w14:textId="77777777" w:rsidR="005D35DE" w:rsidRDefault="005D35DE" w:rsidP="005D35DE">
      <w:pPr>
        <w:tabs>
          <w:tab w:val="left" w:pos="709"/>
        </w:tabs>
        <w:spacing w:after="0" w:line="240" w:lineRule="auto"/>
        <w:ind w:firstLine="680"/>
        <w:contextualSpacing/>
        <w:jc w:val="both"/>
        <w:rPr>
          <w:rFonts w:ascii="Times New Roman" w:eastAsia="Calibri" w:hAnsi="Times New Roman" w:cs="Times New Roman"/>
          <w:sz w:val="24"/>
          <w:szCs w:val="24"/>
        </w:rPr>
      </w:pPr>
    </w:p>
    <w:p w14:paraId="4052AF39" w14:textId="77777777" w:rsidR="005D35DE" w:rsidRPr="00776981" w:rsidRDefault="00776981" w:rsidP="00776981">
      <w:pPr>
        <w:tabs>
          <w:tab w:val="left" w:pos="709"/>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5D35DE" w:rsidRPr="00776981">
        <w:rPr>
          <w:rFonts w:ascii="Times New Roman" w:eastAsia="Calibri" w:hAnsi="Times New Roman" w:cs="Times New Roman"/>
          <w:b/>
          <w:bCs/>
          <w:sz w:val="24"/>
          <w:szCs w:val="24"/>
        </w:rPr>
        <w:t>Предмет Договора</w:t>
      </w:r>
    </w:p>
    <w:p w14:paraId="3F1905EF" w14:textId="77777777" w:rsidR="00776981" w:rsidRPr="005D35DE" w:rsidRDefault="00776981" w:rsidP="00776981">
      <w:pPr>
        <w:pStyle w:val="a8"/>
        <w:tabs>
          <w:tab w:val="left" w:pos="709"/>
        </w:tabs>
        <w:spacing w:after="0" w:line="240" w:lineRule="auto"/>
        <w:ind w:left="709"/>
        <w:rPr>
          <w:rFonts w:ascii="Times New Roman" w:eastAsia="Calibri" w:hAnsi="Times New Roman" w:cs="Times New Roman"/>
          <w:b/>
          <w:bCs/>
          <w:sz w:val="24"/>
          <w:szCs w:val="24"/>
        </w:rPr>
      </w:pPr>
    </w:p>
    <w:p w14:paraId="3E056EB3" w14:textId="77777777" w:rsidR="005D35DE" w:rsidRPr="005D35DE" w:rsidRDefault="005D35DE" w:rsidP="005D35DE">
      <w:pPr>
        <w:numPr>
          <w:ilvl w:val="1"/>
          <w:numId w:val="20"/>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Исполнитель обязуется оказать Заказчику услуги, указанные в п.1.2. настоящего Договора, а Заказчик обязуется принять и оплатить эти услуги.</w:t>
      </w:r>
      <w:r w:rsidRPr="005D35DE" w:rsidDel="00092D29">
        <w:rPr>
          <w:rFonts w:ascii="Times New Roman" w:eastAsia="Calibri" w:hAnsi="Times New Roman" w:cs="Times New Roman"/>
          <w:sz w:val="24"/>
          <w:szCs w:val="24"/>
        </w:rPr>
        <w:t xml:space="preserve"> </w:t>
      </w:r>
    </w:p>
    <w:p w14:paraId="7174B0CD" w14:textId="77777777" w:rsidR="005D35DE" w:rsidRPr="005D35DE" w:rsidRDefault="005D35DE" w:rsidP="005D35DE">
      <w:pPr>
        <w:numPr>
          <w:ilvl w:val="1"/>
          <w:numId w:val="20"/>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Исполнитель обязуется оказать услуги по проведению информационных модулей для слушателей Заказчика по акселерационной программе «Экспортный форсаж»</w:t>
      </w:r>
      <w:r w:rsidRPr="005D35DE">
        <w:rPr>
          <w:rFonts w:ascii="Times New Roman" w:eastAsia="Calibri" w:hAnsi="Times New Roman" w:cs="Times New Roman"/>
          <w:b/>
          <w:sz w:val="24"/>
          <w:szCs w:val="24"/>
        </w:rPr>
        <w:t xml:space="preserve"> </w:t>
      </w:r>
      <w:r w:rsidRPr="005D35DE">
        <w:rPr>
          <w:rFonts w:ascii="Times New Roman" w:eastAsia="Calibri" w:hAnsi="Times New Roman" w:cs="Times New Roman"/>
          <w:b/>
          <w:sz w:val="24"/>
          <w:szCs w:val="24"/>
        </w:rPr>
        <w:br/>
      </w:r>
      <w:r w:rsidRPr="005D35DE">
        <w:rPr>
          <w:rFonts w:ascii="Times New Roman" w:eastAsia="Calibri" w:hAnsi="Times New Roman" w:cs="Times New Roman"/>
          <w:sz w:val="24"/>
          <w:szCs w:val="24"/>
        </w:rPr>
        <w:t>в соответствии с техническим заданием, которое является приложением № 1 к настоящему Договору и неотъемлемой его частью, (далее – услуги).</w:t>
      </w:r>
    </w:p>
    <w:p w14:paraId="24AF9845" w14:textId="77777777" w:rsidR="005D35DE" w:rsidRPr="005D35DE" w:rsidRDefault="005D35DE" w:rsidP="005D35DE">
      <w:pPr>
        <w:numPr>
          <w:ilvl w:val="1"/>
          <w:numId w:val="20"/>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 xml:space="preserve">Настоящий Договор вступает в силу с момента его подписания Сторонами и действует до полного исполнения Сторонами всех принятых на себя обязательств и урегулирования платежей и взаиморасчетов. </w:t>
      </w:r>
    </w:p>
    <w:p w14:paraId="7F7142D7" w14:textId="77777777" w:rsidR="005D35DE" w:rsidRPr="005D35DE" w:rsidRDefault="005D35DE" w:rsidP="005D35DE">
      <w:pPr>
        <w:numPr>
          <w:ilvl w:val="1"/>
          <w:numId w:val="20"/>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Срок оказания услуг определен условиями технического задания, которое является приложением № 1 к настоящему Договору и неотъемлемой его частью.</w:t>
      </w:r>
    </w:p>
    <w:p w14:paraId="371E1FA7" w14:textId="77777777" w:rsidR="005D35DE" w:rsidRPr="005D35DE" w:rsidRDefault="005D35DE" w:rsidP="005D35DE">
      <w:pPr>
        <w:numPr>
          <w:ilvl w:val="1"/>
          <w:numId w:val="20"/>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 xml:space="preserve">Услуги считаются оказанными после подписания акта </w:t>
      </w:r>
      <w:r w:rsidRPr="005D35DE">
        <w:rPr>
          <w:rFonts w:ascii="Times New Roman" w:eastAsia="Calibri" w:hAnsi="Times New Roman" w:cs="Times New Roman"/>
          <w:bCs/>
          <w:sz w:val="24"/>
          <w:szCs w:val="24"/>
        </w:rPr>
        <w:t xml:space="preserve">сдачи-приемки </w:t>
      </w:r>
      <w:r w:rsidRPr="005D35DE">
        <w:rPr>
          <w:rFonts w:ascii="Times New Roman" w:eastAsia="Calibri" w:hAnsi="Times New Roman" w:cs="Times New Roman"/>
          <w:sz w:val="24"/>
          <w:szCs w:val="24"/>
        </w:rPr>
        <w:t xml:space="preserve">оказанных услуг Заказчиком или его уполномоченным лицом. </w:t>
      </w:r>
    </w:p>
    <w:p w14:paraId="19B112BA" w14:textId="77777777" w:rsidR="005D35DE" w:rsidRPr="005D35DE" w:rsidRDefault="005D35DE" w:rsidP="005D35DE">
      <w:pPr>
        <w:numPr>
          <w:ilvl w:val="1"/>
          <w:numId w:val="20"/>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 xml:space="preserve">Исполнитель настоящим гарантирует и заверяет, что обладает всеми необходимыми навыками, опытом, знаниями и компетенцией, которые необходимы для надлежащего оказания Услуг по настоящему Договору и предоставления Заказчику результата Услуг с качеством согласно техническому заданию и обычно предъявляемым для такого рода Услуг/результатов услуг. </w:t>
      </w:r>
    </w:p>
    <w:p w14:paraId="392820DE" w14:textId="77777777" w:rsidR="005D35DE" w:rsidRPr="005D35DE" w:rsidRDefault="005D35DE" w:rsidP="005D35DE">
      <w:pPr>
        <w:spacing w:after="0" w:line="240" w:lineRule="auto"/>
        <w:ind w:firstLine="709"/>
        <w:contextualSpacing/>
        <w:jc w:val="both"/>
        <w:rPr>
          <w:rFonts w:ascii="Times New Roman" w:eastAsia="Calibri" w:hAnsi="Times New Roman" w:cs="Times New Roman"/>
          <w:sz w:val="24"/>
          <w:szCs w:val="24"/>
        </w:rPr>
      </w:pPr>
    </w:p>
    <w:p w14:paraId="5381C06F" w14:textId="77777777" w:rsidR="005D35DE" w:rsidRDefault="00776981" w:rsidP="00776981">
      <w:pPr>
        <w:tabs>
          <w:tab w:val="left" w:pos="709"/>
        </w:tabs>
        <w:spacing w:after="0" w:line="240" w:lineRule="auto"/>
        <w:ind w:left="709"/>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5D35DE" w:rsidRPr="005D35DE">
        <w:rPr>
          <w:rFonts w:ascii="Times New Roman" w:eastAsia="Calibri" w:hAnsi="Times New Roman" w:cs="Times New Roman"/>
          <w:b/>
          <w:bCs/>
          <w:sz w:val="24"/>
          <w:szCs w:val="24"/>
        </w:rPr>
        <w:t>Права и обязанности сторон</w:t>
      </w:r>
    </w:p>
    <w:p w14:paraId="33C04FB8" w14:textId="77777777" w:rsidR="00776981" w:rsidRPr="005D35DE" w:rsidRDefault="00776981" w:rsidP="00776981">
      <w:pPr>
        <w:tabs>
          <w:tab w:val="left" w:pos="709"/>
        </w:tabs>
        <w:spacing w:after="0" w:line="240" w:lineRule="auto"/>
        <w:ind w:left="709"/>
        <w:contextualSpacing/>
        <w:rPr>
          <w:rFonts w:ascii="Times New Roman" w:eastAsia="Calibri" w:hAnsi="Times New Roman" w:cs="Times New Roman"/>
          <w:b/>
          <w:bCs/>
          <w:sz w:val="24"/>
          <w:szCs w:val="24"/>
        </w:rPr>
      </w:pPr>
    </w:p>
    <w:p w14:paraId="73BF272C" w14:textId="77777777" w:rsidR="005D35DE" w:rsidRPr="005D35DE" w:rsidRDefault="005D35DE" w:rsidP="005D35DE">
      <w:pPr>
        <w:numPr>
          <w:ilvl w:val="1"/>
          <w:numId w:val="21"/>
        </w:numPr>
        <w:spacing w:after="0" w:line="240" w:lineRule="auto"/>
        <w:ind w:left="0" w:firstLine="709"/>
        <w:contextualSpacing/>
        <w:jc w:val="both"/>
        <w:rPr>
          <w:rFonts w:ascii="Times New Roman" w:eastAsia="Calibri" w:hAnsi="Times New Roman" w:cs="Times New Roman"/>
          <w:b/>
          <w:bCs/>
          <w:sz w:val="24"/>
          <w:szCs w:val="24"/>
          <w:lang w:val="en-US"/>
        </w:rPr>
      </w:pPr>
      <w:r w:rsidRPr="005D35DE">
        <w:rPr>
          <w:rFonts w:ascii="Times New Roman" w:eastAsia="Calibri" w:hAnsi="Times New Roman" w:cs="Times New Roman"/>
          <w:b/>
          <w:bCs/>
          <w:sz w:val="24"/>
          <w:szCs w:val="24"/>
          <w:lang w:val="en-US"/>
        </w:rPr>
        <w:t>Заказчик вправе:</w:t>
      </w:r>
    </w:p>
    <w:p w14:paraId="074EC151"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требовать от Исполнителя надлежащего исполнения обязательств в соответствии с Договором;</w:t>
      </w:r>
    </w:p>
    <w:p w14:paraId="735AFD7D"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проверять ход и качество оказания услуг, выполняемых Исполнителем, не вмешиваясь в его деятельность, в том числе запрашивать у Исполнителя информацию и документы о ходе и состоянии исполнения обязательств по Договору.</w:t>
      </w:r>
    </w:p>
    <w:p w14:paraId="04BBA60A" w14:textId="77777777" w:rsidR="005D35DE" w:rsidRPr="005D35DE" w:rsidRDefault="005D35DE" w:rsidP="005D35DE">
      <w:pPr>
        <w:numPr>
          <w:ilvl w:val="1"/>
          <w:numId w:val="21"/>
        </w:numPr>
        <w:spacing w:after="0" w:line="240" w:lineRule="auto"/>
        <w:ind w:left="0" w:firstLine="709"/>
        <w:contextualSpacing/>
        <w:jc w:val="both"/>
        <w:rPr>
          <w:rFonts w:ascii="Times New Roman" w:eastAsia="Calibri" w:hAnsi="Times New Roman" w:cs="Times New Roman"/>
          <w:b/>
          <w:bCs/>
          <w:sz w:val="24"/>
          <w:szCs w:val="24"/>
          <w:lang w:val="en-US"/>
        </w:rPr>
      </w:pPr>
      <w:r w:rsidRPr="005D35DE">
        <w:rPr>
          <w:rFonts w:ascii="Times New Roman" w:eastAsia="Calibri" w:hAnsi="Times New Roman" w:cs="Times New Roman"/>
          <w:b/>
          <w:bCs/>
          <w:sz w:val="24"/>
          <w:szCs w:val="24"/>
          <w:lang w:val="en-US"/>
        </w:rPr>
        <w:t>Заказчик обязан:</w:t>
      </w:r>
    </w:p>
    <w:p w14:paraId="2DDD8A67"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bCs/>
          <w:sz w:val="24"/>
          <w:szCs w:val="24"/>
        </w:rPr>
        <w:t>своевременно</w:t>
      </w:r>
      <w:r w:rsidRPr="005D35DE">
        <w:rPr>
          <w:rFonts w:ascii="Times New Roman" w:eastAsia="Calibri" w:hAnsi="Times New Roman" w:cs="Times New Roman"/>
          <w:sz w:val="24"/>
          <w:szCs w:val="24"/>
        </w:rPr>
        <w:t xml:space="preserve"> выплатить Исполнителю вознаграждение за оказанные услуги в соответствии с разделом 3 Договора, по цене, указанной в разделе 4 настоящего Договора.</w:t>
      </w:r>
    </w:p>
    <w:p w14:paraId="271350CF" w14:textId="77777777" w:rsidR="005D35DE" w:rsidRPr="005D35DE" w:rsidRDefault="005D35DE" w:rsidP="005D35DE">
      <w:pPr>
        <w:numPr>
          <w:ilvl w:val="1"/>
          <w:numId w:val="21"/>
        </w:numPr>
        <w:spacing w:after="0" w:line="240" w:lineRule="auto"/>
        <w:ind w:left="0" w:firstLine="709"/>
        <w:contextualSpacing/>
        <w:jc w:val="both"/>
        <w:rPr>
          <w:rFonts w:ascii="Times New Roman" w:eastAsia="Calibri" w:hAnsi="Times New Roman" w:cs="Times New Roman"/>
          <w:b/>
          <w:bCs/>
          <w:sz w:val="24"/>
          <w:szCs w:val="24"/>
        </w:rPr>
      </w:pPr>
      <w:r w:rsidRPr="005D35DE">
        <w:rPr>
          <w:rFonts w:ascii="Times New Roman" w:eastAsia="Calibri" w:hAnsi="Times New Roman" w:cs="Times New Roman"/>
          <w:b/>
          <w:bCs/>
          <w:sz w:val="24"/>
          <w:szCs w:val="24"/>
        </w:rPr>
        <w:t>Исполнитель вправе:</w:t>
      </w:r>
    </w:p>
    <w:p w14:paraId="2B0FE24D"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lastRenderedPageBreak/>
        <w:t>требовать своевременного приема оказанных услуг Заказчиком при соблюдении требований Договора и технического задания;</w:t>
      </w:r>
    </w:p>
    <w:p w14:paraId="1B697A4B"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требовать своевременной оплаты оказанных услуг в соответствии с Договором и техническим заданием;</w:t>
      </w:r>
    </w:p>
    <w:p w14:paraId="38854C50"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письменно запрашивать у Заказчика разъяснения и уточнения относительно оказания услуг в рамках Договора;</w:t>
      </w:r>
    </w:p>
    <w:p w14:paraId="6CCD7453"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получать от Заказчика содействие при оказании услуг в соответствии с условиями Договора;</w:t>
      </w:r>
    </w:p>
    <w:p w14:paraId="20F47723"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приостановить оказание услуг в случае нарушения Заказчиком своих обязанностей по Договору или в случае обнаружения независящих от Исполнителя обстоятельств, которые могут оказать негативное влияние на оказание услуг или создать невозможность их надлежащего оказания, о чем Исполнитель сообщает об этом Заказчику в письменной форме в течение 3 (трех) рабочих дней с момента обнаружения указанных обстоятельств.</w:t>
      </w:r>
    </w:p>
    <w:p w14:paraId="5D8B2B3E" w14:textId="77777777" w:rsidR="005D35DE" w:rsidRPr="005D35DE" w:rsidRDefault="005D35DE" w:rsidP="005D35DE">
      <w:pPr>
        <w:numPr>
          <w:ilvl w:val="1"/>
          <w:numId w:val="21"/>
        </w:numPr>
        <w:spacing w:after="0" w:line="240" w:lineRule="auto"/>
        <w:ind w:left="0" w:firstLine="709"/>
        <w:contextualSpacing/>
        <w:jc w:val="both"/>
        <w:rPr>
          <w:rFonts w:ascii="Times New Roman" w:eastAsia="Calibri" w:hAnsi="Times New Roman" w:cs="Times New Roman"/>
          <w:b/>
          <w:bCs/>
          <w:sz w:val="24"/>
          <w:szCs w:val="24"/>
          <w:lang w:val="en-US"/>
        </w:rPr>
      </w:pPr>
      <w:r w:rsidRPr="005D35DE">
        <w:rPr>
          <w:rFonts w:ascii="Times New Roman" w:eastAsia="Calibri" w:hAnsi="Times New Roman" w:cs="Times New Roman"/>
          <w:b/>
          <w:bCs/>
          <w:sz w:val="24"/>
          <w:szCs w:val="24"/>
          <w:lang w:val="en-US"/>
        </w:rPr>
        <w:t>Исполнитель обязан:</w:t>
      </w:r>
    </w:p>
    <w:p w14:paraId="3F06C5D6"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 xml:space="preserve"> своевременно и надлежащим образом, </w:t>
      </w:r>
      <w:r w:rsidRPr="005D35DE">
        <w:rPr>
          <w:rFonts w:ascii="Times New Roman" w:eastAsia="Calibri" w:hAnsi="Times New Roman" w:cs="Times New Roman"/>
          <w:sz w:val="24"/>
          <w:szCs w:val="24"/>
        </w:rPr>
        <w:t xml:space="preserve">в полном объеме и в установленный Договором и </w:t>
      </w:r>
      <w:r w:rsidRPr="005D35DE">
        <w:rPr>
          <w:rFonts w:ascii="Times New Roman" w:eastAsia="Calibri" w:hAnsi="Times New Roman" w:cs="Times New Roman"/>
          <w:bCs/>
          <w:sz w:val="24"/>
          <w:szCs w:val="24"/>
        </w:rPr>
        <w:t>техническим</w:t>
      </w:r>
      <w:r w:rsidRPr="005D35DE">
        <w:rPr>
          <w:rFonts w:ascii="Times New Roman" w:eastAsia="Calibri" w:hAnsi="Times New Roman" w:cs="Times New Roman"/>
          <w:sz w:val="24"/>
          <w:szCs w:val="24"/>
        </w:rPr>
        <w:t xml:space="preserve"> заданием срок, </w:t>
      </w:r>
      <w:r w:rsidRPr="005D35DE">
        <w:rPr>
          <w:rFonts w:ascii="Times New Roman" w:eastAsia="Calibri" w:hAnsi="Times New Roman" w:cs="Times New Roman"/>
          <w:bCs/>
          <w:sz w:val="24"/>
          <w:szCs w:val="24"/>
        </w:rPr>
        <w:t xml:space="preserve">оказать услуги лично (без привлечения 3-х лиц) и представить Заказчику Акт сдачи-приемки в порядке, предусмотренном разделом 3 Договора, включая </w:t>
      </w:r>
      <w:r w:rsidRPr="005D35DE">
        <w:rPr>
          <w:rFonts w:ascii="Times New Roman" w:eastAsia="Calibri" w:hAnsi="Times New Roman" w:cs="Times New Roman"/>
          <w:sz w:val="24"/>
          <w:szCs w:val="24"/>
        </w:rPr>
        <w:t xml:space="preserve">комплект </w:t>
      </w:r>
      <w:r w:rsidRPr="005D35DE">
        <w:rPr>
          <w:rFonts w:ascii="Times New Roman" w:eastAsia="Calibri" w:hAnsi="Times New Roman" w:cs="Times New Roman"/>
          <w:bCs/>
          <w:sz w:val="24"/>
          <w:szCs w:val="24"/>
        </w:rPr>
        <w:t>отчетной документации, предусмотренной техническим заданием к настоящему Договору;</w:t>
      </w:r>
    </w:p>
    <w:p w14:paraId="01E07431"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обеспечить соответствие оказываемых услуг требованиям Договора;</w:t>
      </w:r>
    </w:p>
    <w:p w14:paraId="1AD6404A"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предоставить по письменному запросу Заказчика и в сроки, установленные им, информацию о ходе исполнения обязательств по Договору;</w:t>
      </w:r>
    </w:p>
    <w:p w14:paraId="286D0B1D"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обеспечить выполнение требований Заказчика, поступивших в порядке, предусмотренном пунктом 3.4. Договора, своими силами и за свой счет;</w:t>
      </w:r>
    </w:p>
    <w:p w14:paraId="7A5012CD"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сообщать Заказчику в письменной форме в течение 3 (трех) рабочих дней с момента обнаружения обстоятельств, которые могут оказать негативное влияние на оказание услуг или создать невозможность их надлежащего оказания;</w:t>
      </w:r>
    </w:p>
    <w:p w14:paraId="6CEE364F"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в срок не позднее 5 (пяти) рабочих дней сообщать Заказчику об изменении реквизитов, указанных в статье 12 Договора;</w:t>
      </w:r>
    </w:p>
    <w:p w14:paraId="09A66E03"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исполнять иные обязательства, предусмотренные действующим законодательством и Договором;</w:t>
      </w:r>
    </w:p>
    <w:p w14:paraId="50D71F90"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не разглашать и не использовать в личных целях сведения конфиденциального характера, ставшие известными вследствие оказания услуг в рамках Договора, а также принять меры по недопущению разглашения таких сведений;</w:t>
      </w:r>
    </w:p>
    <w:p w14:paraId="67E2B32C"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обеспечивать достоверность и соответствие действующему законодательству Российской Федерации сведений и документов (в том числе сведений и документов третьих лиц), передаваемых Заказчику в рамках исполнения обязательств по Договору;</w:t>
      </w:r>
    </w:p>
    <w:p w14:paraId="7F009358" w14:textId="77777777" w:rsidR="005D35DE" w:rsidRPr="005D35DE" w:rsidRDefault="005D35DE" w:rsidP="005D35DE">
      <w:pPr>
        <w:numPr>
          <w:ilvl w:val="2"/>
          <w:numId w:val="21"/>
        </w:numPr>
        <w:spacing w:after="0" w:line="240" w:lineRule="auto"/>
        <w:ind w:left="0" w:firstLine="709"/>
        <w:contextualSpacing/>
        <w:jc w:val="both"/>
        <w:rPr>
          <w:rFonts w:ascii="Times New Roman" w:eastAsia="Calibri" w:hAnsi="Times New Roman" w:cs="Times New Roman"/>
          <w:bCs/>
          <w:sz w:val="24"/>
          <w:szCs w:val="24"/>
        </w:rPr>
      </w:pPr>
      <w:r w:rsidRPr="005D35DE">
        <w:rPr>
          <w:rFonts w:ascii="Times New Roman" w:eastAsia="Calibri" w:hAnsi="Times New Roman" w:cs="Times New Roman"/>
          <w:bCs/>
          <w:sz w:val="24"/>
          <w:szCs w:val="24"/>
        </w:rPr>
        <w:t>в процессе оказания услуг обеспечивать сохранность имущества Заказчика, не допускать порчи и ухудшения указанного имущества.</w:t>
      </w:r>
    </w:p>
    <w:p w14:paraId="54219A8B" w14:textId="77777777" w:rsidR="005D35DE" w:rsidRPr="005D35DE" w:rsidRDefault="005D35DE" w:rsidP="005D35DE">
      <w:pPr>
        <w:spacing w:after="0" w:line="240" w:lineRule="auto"/>
        <w:ind w:firstLine="709"/>
        <w:contextualSpacing/>
        <w:jc w:val="both"/>
        <w:rPr>
          <w:rFonts w:ascii="Times New Roman" w:eastAsia="Calibri" w:hAnsi="Times New Roman" w:cs="Times New Roman"/>
          <w:bCs/>
          <w:sz w:val="24"/>
          <w:szCs w:val="24"/>
        </w:rPr>
      </w:pPr>
    </w:p>
    <w:p w14:paraId="28329ED7" w14:textId="77777777" w:rsidR="005D35DE" w:rsidRDefault="00776981" w:rsidP="00776981">
      <w:pPr>
        <w:tabs>
          <w:tab w:val="left" w:pos="709"/>
        </w:tabs>
        <w:spacing w:after="0" w:line="240" w:lineRule="auto"/>
        <w:ind w:left="709"/>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5D35DE" w:rsidRPr="005D35DE">
        <w:rPr>
          <w:rFonts w:ascii="Times New Roman" w:eastAsia="Calibri" w:hAnsi="Times New Roman" w:cs="Times New Roman"/>
          <w:b/>
          <w:bCs/>
          <w:sz w:val="24"/>
          <w:szCs w:val="24"/>
        </w:rPr>
        <w:t>Порядок сдачи и приемки услуг</w:t>
      </w:r>
    </w:p>
    <w:p w14:paraId="39045780" w14:textId="77777777" w:rsidR="00776981" w:rsidRPr="005D35DE" w:rsidRDefault="00776981" w:rsidP="00776981">
      <w:pPr>
        <w:tabs>
          <w:tab w:val="left" w:pos="709"/>
        </w:tabs>
        <w:spacing w:after="0" w:line="240" w:lineRule="auto"/>
        <w:ind w:left="709"/>
        <w:contextualSpacing/>
        <w:rPr>
          <w:rFonts w:ascii="Times New Roman" w:eastAsia="Calibri" w:hAnsi="Times New Roman" w:cs="Times New Roman"/>
          <w:b/>
          <w:bCs/>
          <w:sz w:val="24"/>
          <w:szCs w:val="24"/>
        </w:rPr>
      </w:pPr>
    </w:p>
    <w:p w14:paraId="769DA895" w14:textId="3DA9DE4A" w:rsidR="005D35DE" w:rsidRPr="005D35DE" w:rsidRDefault="005D35DE" w:rsidP="005D35DE">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Н</w:t>
      </w:r>
      <w:r w:rsidR="0031489C">
        <w:rPr>
          <w:rFonts w:ascii="Times New Roman" w:eastAsia="Calibri" w:hAnsi="Times New Roman" w:cs="Times New Roman"/>
          <w:sz w:val="24"/>
          <w:szCs w:val="24"/>
        </w:rPr>
        <w:t xml:space="preserve">е позднее </w:t>
      </w:r>
      <w:r w:rsidR="00756C04">
        <w:rPr>
          <w:rFonts w:ascii="Times New Roman" w:eastAsia="Calibri" w:hAnsi="Times New Roman" w:cs="Times New Roman"/>
          <w:sz w:val="24"/>
          <w:szCs w:val="24"/>
        </w:rPr>
        <w:t>3</w:t>
      </w:r>
      <w:r w:rsidRPr="005D35DE">
        <w:rPr>
          <w:rFonts w:ascii="Times New Roman" w:eastAsia="Calibri" w:hAnsi="Times New Roman" w:cs="Times New Roman"/>
          <w:sz w:val="24"/>
          <w:szCs w:val="24"/>
        </w:rPr>
        <w:t xml:space="preserve"> (</w:t>
      </w:r>
      <w:r w:rsidR="00756C04">
        <w:rPr>
          <w:rFonts w:ascii="Times New Roman" w:eastAsia="Calibri" w:hAnsi="Times New Roman" w:cs="Times New Roman"/>
          <w:sz w:val="24"/>
          <w:szCs w:val="24"/>
        </w:rPr>
        <w:t>трех</w:t>
      </w:r>
      <w:r w:rsidRPr="005D35DE">
        <w:rPr>
          <w:rFonts w:ascii="Times New Roman" w:eastAsia="Calibri" w:hAnsi="Times New Roman" w:cs="Times New Roman"/>
          <w:sz w:val="24"/>
          <w:szCs w:val="24"/>
        </w:rPr>
        <w:t>) рабочих дней, следующих за днем срока оказания услуг, указанного в техническом задании к настоящему Договору, Исполнитель предоставляет Заказчику комплект отчетной документации, предусмотренной техническим заданием, и Акт сдачи – приемки услуг по согласованной Сторонами форме (приложение № 3 к настоящему Договору), подписанный Исполнителем в 2-х экземплярах.</w:t>
      </w:r>
    </w:p>
    <w:p w14:paraId="1959493A" w14:textId="15A1721C" w:rsidR="005D35DE" w:rsidRPr="005D35DE" w:rsidRDefault="005D35DE" w:rsidP="005D35DE">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 xml:space="preserve">Не позднее </w:t>
      </w:r>
      <w:r w:rsidR="00756C04">
        <w:rPr>
          <w:rFonts w:ascii="Times New Roman" w:eastAsia="Calibri" w:hAnsi="Times New Roman" w:cs="Times New Roman"/>
          <w:sz w:val="24"/>
          <w:szCs w:val="24"/>
        </w:rPr>
        <w:t>5</w:t>
      </w:r>
      <w:r w:rsidRPr="005D35DE">
        <w:rPr>
          <w:rFonts w:ascii="Times New Roman" w:eastAsia="Calibri" w:hAnsi="Times New Roman" w:cs="Times New Roman"/>
          <w:sz w:val="24"/>
          <w:szCs w:val="24"/>
        </w:rPr>
        <w:t xml:space="preserve"> (</w:t>
      </w:r>
      <w:r w:rsidR="00756C04">
        <w:rPr>
          <w:rFonts w:ascii="Times New Roman" w:eastAsia="Calibri" w:hAnsi="Times New Roman" w:cs="Times New Roman"/>
          <w:sz w:val="24"/>
          <w:szCs w:val="24"/>
        </w:rPr>
        <w:t>пяти</w:t>
      </w:r>
      <w:r w:rsidRPr="005D35DE">
        <w:rPr>
          <w:rFonts w:ascii="Times New Roman" w:eastAsia="Calibri" w:hAnsi="Times New Roman" w:cs="Times New Roman"/>
          <w:sz w:val="24"/>
          <w:szCs w:val="24"/>
        </w:rPr>
        <w:t xml:space="preserve">) рабочих дней после получения от Исполнителя документов, указанных в пункте 3.1. настоящего Договора, Заказчик рассматривает результаты и осуществляет приемку оказанных услуг по настоящему Договору на предмет соответствия их объема и качества требованиям, изложенным в техническом задании, и передает и/или направляет через любую организацию почтовой связи Исполнителю подписанный Заказчиком </w:t>
      </w:r>
      <w:r w:rsidRPr="005D35DE">
        <w:rPr>
          <w:rFonts w:ascii="Times New Roman" w:eastAsia="Calibri" w:hAnsi="Times New Roman" w:cs="Times New Roman"/>
          <w:sz w:val="24"/>
          <w:szCs w:val="24"/>
        </w:rPr>
        <w:lastRenderedPageBreak/>
        <w:t>1 (один) экземпляр Акта сдачи-приемки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с перечнем выявленных недостатков, необходимых доработок и сроков их устранения.</w:t>
      </w:r>
    </w:p>
    <w:p w14:paraId="115AFB88" w14:textId="77777777" w:rsidR="005D35DE" w:rsidRPr="005D35DE" w:rsidRDefault="005D35DE" w:rsidP="005D35DE">
      <w:pPr>
        <w:numPr>
          <w:ilvl w:val="1"/>
          <w:numId w:val="16"/>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Запрос о предоставлении разъяснений и/или мотивированный отказ от принятия результатов оказанных услуг направляется Заказчиком Исполнителю в электронной форме.</w:t>
      </w:r>
    </w:p>
    <w:p w14:paraId="6A70527E" w14:textId="77777777" w:rsidR="005D35DE" w:rsidRPr="005D35DE" w:rsidRDefault="005D35DE" w:rsidP="005D35DE">
      <w:pPr>
        <w:numPr>
          <w:ilvl w:val="1"/>
          <w:numId w:val="16"/>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Заказчиком, устранить указанные недостатки / произвести доработки за свой счет.</w:t>
      </w:r>
    </w:p>
    <w:p w14:paraId="72198D8D" w14:textId="77777777" w:rsidR="005D35DE" w:rsidRPr="005D35DE" w:rsidRDefault="005D35DE" w:rsidP="005D35DE">
      <w:pPr>
        <w:numPr>
          <w:ilvl w:val="1"/>
          <w:numId w:val="16"/>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59585BFF" w14:textId="77777777" w:rsidR="005D35DE" w:rsidRPr="005D35DE" w:rsidRDefault="005D35DE" w:rsidP="005D35DE">
      <w:pPr>
        <w:numPr>
          <w:ilvl w:val="1"/>
          <w:numId w:val="16"/>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мотивированном отказе, содержащем перечень выявленных недостатков и необходимых доработок, устранить полученные от Заказчика замечания/ недостатки/произвести доработки и передать Заказчику приведенный в соответствие с предъявляемыми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14:paraId="2DCE368E" w14:textId="77777777" w:rsidR="005D35DE" w:rsidRPr="005D35DE" w:rsidRDefault="005D35DE" w:rsidP="005D35DE">
      <w:pPr>
        <w:numPr>
          <w:ilvl w:val="1"/>
          <w:numId w:val="16"/>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предусмотренном в пункте 3.2. настоящего Договора. </w:t>
      </w:r>
    </w:p>
    <w:p w14:paraId="5B0FB529" w14:textId="77777777" w:rsidR="005D35DE" w:rsidRPr="005D35DE" w:rsidRDefault="005D35DE" w:rsidP="005D35DE">
      <w:pPr>
        <w:numPr>
          <w:ilvl w:val="1"/>
          <w:numId w:val="16"/>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В случае если Исполнителем указанные недостатки, замечания не устранены и необходимые доработки не произведены в установленный срок и в надлежащем порядке, Заказчик оставляет за собой право расторгнуть Договор, и Акт сдачи – приемки услуг не подписывается.</w:t>
      </w:r>
    </w:p>
    <w:p w14:paraId="04A5BBFE" w14:textId="77777777" w:rsidR="005D35DE" w:rsidRPr="005D35DE" w:rsidRDefault="005D35DE" w:rsidP="005D35DE">
      <w:pPr>
        <w:numPr>
          <w:ilvl w:val="2"/>
          <w:numId w:val="16"/>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В случае не устранения Исполнителем в согласованные Сторонами сроки недостатков, указанных в пункте 3.8 Договора, Исполнитель уплачивает Заказчику неустойку в размере 10% от цены Договора, подлежащей исправлению.</w:t>
      </w:r>
    </w:p>
    <w:p w14:paraId="6529A76F" w14:textId="77777777" w:rsidR="005D35DE" w:rsidRPr="005D35DE" w:rsidRDefault="005D35DE" w:rsidP="005D35DE">
      <w:pPr>
        <w:numPr>
          <w:ilvl w:val="1"/>
          <w:numId w:val="16"/>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Подписанный Сторонами Акт сдачи – приемки услуг и предоставление Исполнителем отчетной документации, предусмотренной настоящим Договором, является основанием для оплаты Исполнителю оказанных услуг.</w:t>
      </w:r>
    </w:p>
    <w:p w14:paraId="0A0934F4" w14:textId="77777777" w:rsidR="005D35DE" w:rsidRPr="005D35DE" w:rsidRDefault="005D35DE" w:rsidP="005D35DE">
      <w:pPr>
        <w:spacing w:after="0" w:line="240" w:lineRule="auto"/>
        <w:ind w:firstLine="709"/>
        <w:contextualSpacing/>
        <w:jc w:val="both"/>
        <w:rPr>
          <w:rFonts w:ascii="Times New Roman" w:eastAsia="Calibri" w:hAnsi="Times New Roman" w:cs="Times New Roman"/>
          <w:color w:val="C45911"/>
          <w:sz w:val="24"/>
          <w:szCs w:val="24"/>
        </w:rPr>
      </w:pPr>
    </w:p>
    <w:p w14:paraId="1E413023" w14:textId="77777777" w:rsidR="005D35DE" w:rsidRPr="00776981" w:rsidRDefault="00776981" w:rsidP="00776981">
      <w:pPr>
        <w:tabs>
          <w:tab w:val="left" w:pos="709"/>
        </w:tabs>
        <w:spacing w:after="0" w:line="240" w:lineRule="auto"/>
        <w:ind w:left="709"/>
        <w:contextualSpacing/>
        <w:jc w:val="center"/>
        <w:rPr>
          <w:rFonts w:ascii="Times New Roman" w:eastAsia="Calibri" w:hAnsi="Times New Roman" w:cs="Times New Roman"/>
          <w:sz w:val="24"/>
          <w:szCs w:val="24"/>
        </w:rPr>
      </w:pPr>
      <w:r>
        <w:rPr>
          <w:rFonts w:ascii="Times New Roman" w:eastAsia="Calibri" w:hAnsi="Times New Roman" w:cs="Times New Roman"/>
          <w:b/>
          <w:bCs/>
          <w:sz w:val="24"/>
          <w:szCs w:val="24"/>
        </w:rPr>
        <w:t>4.</w:t>
      </w:r>
      <w:r w:rsidR="005D35DE" w:rsidRPr="005D35DE">
        <w:rPr>
          <w:rFonts w:ascii="Times New Roman" w:eastAsia="Calibri" w:hAnsi="Times New Roman" w:cs="Times New Roman"/>
          <w:b/>
          <w:bCs/>
          <w:sz w:val="24"/>
          <w:szCs w:val="24"/>
        </w:rPr>
        <w:t>Цена Договора и порядок оплаты</w:t>
      </w:r>
    </w:p>
    <w:p w14:paraId="45E06ABB" w14:textId="77777777" w:rsidR="00776981" w:rsidRPr="005D35DE" w:rsidRDefault="00776981" w:rsidP="00776981">
      <w:pPr>
        <w:tabs>
          <w:tab w:val="left" w:pos="709"/>
        </w:tabs>
        <w:spacing w:after="0" w:line="240" w:lineRule="auto"/>
        <w:ind w:left="709"/>
        <w:contextualSpacing/>
        <w:rPr>
          <w:rFonts w:ascii="Times New Roman" w:eastAsia="Calibri" w:hAnsi="Times New Roman" w:cs="Times New Roman"/>
          <w:sz w:val="24"/>
          <w:szCs w:val="24"/>
        </w:rPr>
      </w:pPr>
    </w:p>
    <w:p w14:paraId="6C0F75DA" w14:textId="77777777" w:rsidR="00032404" w:rsidRPr="00032404" w:rsidRDefault="005D35DE" w:rsidP="00032404">
      <w:pPr>
        <w:numPr>
          <w:ilvl w:val="1"/>
          <w:numId w:val="13"/>
        </w:numPr>
        <w:spacing w:after="0" w:line="240" w:lineRule="auto"/>
        <w:ind w:left="0" w:firstLine="709"/>
        <w:contextualSpacing/>
        <w:jc w:val="both"/>
        <w:rPr>
          <w:rFonts w:ascii="Times New Roman" w:eastAsia="Calibri" w:hAnsi="Times New Roman" w:cs="Times New Roman"/>
          <w:b/>
          <w:sz w:val="24"/>
          <w:szCs w:val="24"/>
        </w:rPr>
      </w:pPr>
      <w:r w:rsidRPr="005D35DE">
        <w:rPr>
          <w:rFonts w:ascii="Times New Roman" w:eastAsia="Calibri" w:hAnsi="Times New Roman" w:cs="Times New Roman"/>
          <w:sz w:val="24"/>
          <w:szCs w:val="24"/>
        </w:rPr>
        <w:t>Цена Договора складывается из вознаграждения за оказанные услуги (включая НДФЛ, но не включая другие на</w:t>
      </w:r>
      <w:r w:rsidR="00032404">
        <w:rPr>
          <w:rFonts w:ascii="Times New Roman" w:eastAsia="Calibri" w:hAnsi="Times New Roman" w:cs="Times New Roman"/>
          <w:sz w:val="24"/>
          <w:szCs w:val="24"/>
        </w:rPr>
        <w:t xml:space="preserve">логи, уплачиваемые в бюджет РФ), исходя из рекомендуемой </w:t>
      </w:r>
      <w:r w:rsidR="00032404" w:rsidRPr="00032404">
        <w:rPr>
          <w:rFonts w:ascii="Times New Roman" w:eastAsia="Calibri" w:hAnsi="Times New Roman" w:cs="Times New Roman"/>
          <w:b/>
          <w:sz w:val="24"/>
          <w:szCs w:val="24"/>
        </w:rPr>
        <w:t>тарификация услуг по реализации акселерационной программы Школы экспорта РЭЦ «Экспортный Форсаж» в 2021 году</w:t>
      </w:r>
    </w:p>
    <w:p w14:paraId="4D6B74BB" w14:textId="5A06CAC3" w:rsidR="005D35DE" w:rsidRDefault="00032404" w:rsidP="00032404">
      <w:pPr>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 </w:t>
      </w:r>
      <w:r w:rsidRPr="00032404">
        <w:rPr>
          <w:rFonts w:ascii="Times New Roman" w:eastAsia="Calibri" w:hAnsi="Times New Roman" w:cs="Times New Roman"/>
          <w:sz w:val="24"/>
          <w:szCs w:val="24"/>
        </w:rPr>
        <w:t>Тарифы за реализацию информационно консультационных услуг по акселерационной программе «Экспортный форсаж»</w:t>
      </w:r>
      <w:r>
        <w:rPr>
          <w:rFonts w:ascii="Times New Roman" w:eastAsia="Calibri" w:hAnsi="Times New Roman" w:cs="Times New Roman"/>
          <w:sz w:val="24"/>
          <w:szCs w:val="24"/>
        </w:rPr>
        <w:t>:</w:t>
      </w:r>
    </w:p>
    <w:tbl>
      <w:tblPr>
        <w:tblStyle w:val="a3"/>
        <w:tblW w:w="0" w:type="auto"/>
        <w:jc w:val="center"/>
        <w:tblLook w:val="04A0" w:firstRow="1" w:lastRow="0" w:firstColumn="1" w:lastColumn="0" w:noHBand="0" w:noVBand="1"/>
      </w:tblPr>
      <w:tblGrid>
        <w:gridCol w:w="617"/>
        <w:gridCol w:w="5190"/>
        <w:gridCol w:w="3593"/>
      </w:tblGrid>
      <w:tr w:rsidR="00032404" w:rsidRPr="00032404" w14:paraId="7CC0C4C8" w14:textId="77777777" w:rsidTr="00032404">
        <w:trPr>
          <w:jc w:val="center"/>
        </w:trPr>
        <w:tc>
          <w:tcPr>
            <w:tcW w:w="617" w:type="dxa"/>
            <w:shd w:val="clear" w:color="auto" w:fill="D9D9D9"/>
            <w:vAlign w:val="center"/>
          </w:tcPr>
          <w:p w14:paraId="5E090393" w14:textId="77777777" w:rsidR="00032404" w:rsidRPr="00032404" w:rsidRDefault="00032404" w:rsidP="00032404">
            <w:pPr>
              <w:jc w:val="center"/>
              <w:rPr>
                <w:rFonts w:ascii="Times New Roman" w:eastAsia="Calibri" w:hAnsi="Times New Roman" w:cs="Times New Roman"/>
                <w:b/>
                <w:sz w:val="20"/>
                <w:szCs w:val="20"/>
              </w:rPr>
            </w:pPr>
            <w:r w:rsidRPr="00032404">
              <w:rPr>
                <w:rFonts w:ascii="Times New Roman" w:eastAsia="Calibri" w:hAnsi="Times New Roman" w:cs="Times New Roman"/>
                <w:b/>
                <w:sz w:val="20"/>
                <w:szCs w:val="20"/>
              </w:rPr>
              <w:lastRenderedPageBreak/>
              <w:t>№ п/п</w:t>
            </w:r>
          </w:p>
        </w:tc>
        <w:tc>
          <w:tcPr>
            <w:tcW w:w="5190" w:type="dxa"/>
            <w:shd w:val="clear" w:color="auto" w:fill="D9D9D9"/>
            <w:vAlign w:val="center"/>
          </w:tcPr>
          <w:p w14:paraId="1ADB1012" w14:textId="77777777" w:rsidR="00032404" w:rsidRPr="00032404" w:rsidRDefault="00032404" w:rsidP="00032404">
            <w:pPr>
              <w:jc w:val="center"/>
              <w:rPr>
                <w:rFonts w:ascii="Times New Roman" w:eastAsia="Calibri" w:hAnsi="Times New Roman" w:cs="Times New Roman"/>
                <w:b/>
                <w:sz w:val="20"/>
                <w:szCs w:val="20"/>
              </w:rPr>
            </w:pPr>
            <w:r w:rsidRPr="00032404">
              <w:rPr>
                <w:rFonts w:ascii="Times New Roman" w:eastAsia="Calibri" w:hAnsi="Times New Roman" w:cs="Times New Roman"/>
                <w:b/>
                <w:sz w:val="20"/>
                <w:szCs w:val="20"/>
              </w:rPr>
              <w:t>Специалист по сопровождению акселерационных программ в регионе</w:t>
            </w:r>
            <w:r w:rsidRPr="00032404">
              <w:rPr>
                <w:rFonts w:ascii="Times New Roman" w:eastAsia="Calibri" w:hAnsi="Times New Roman" w:cs="Times New Roman"/>
                <w:b/>
                <w:sz w:val="20"/>
                <w:szCs w:val="20"/>
              </w:rPr>
              <w:br/>
              <w:t xml:space="preserve">Школы экспорта РЭЦ </w:t>
            </w:r>
          </w:p>
        </w:tc>
        <w:tc>
          <w:tcPr>
            <w:tcW w:w="3593" w:type="dxa"/>
            <w:shd w:val="clear" w:color="auto" w:fill="D9D9D9"/>
            <w:vAlign w:val="center"/>
          </w:tcPr>
          <w:p w14:paraId="61044B11" w14:textId="77777777" w:rsidR="00032404" w:rsidRPr="00032404" w:rsidRDefault="00032404" w:rsidP="00032404">
            <w:pPr>
              <w:jc w:val="center"/>
              <w:rPr>
                <w:rFonts w:ascii="Times New Roman" w:eastAsia="Calibri" w:hAnsi="Times New Roman" w:cs="Times New Roman"/>
                <w:b/>
                <w:sz w:val="20"/>
                <w:szCs w:val="20"/>
              </w:rPr>
            </w:pPr>
            <w:r w:rsidRPr="00032404">
              <w:rPr>
                <w:rFonts w:ascii="Times New Roman" w:eastAsia="Calibri" w:hAnsi="Times New Roman" w:cs="Times New Roman"/>
                <w:b/>
                <w:sz w:val="20"/>
                <w:szCs w:val="20"/>
              </w:rPr>
              <w:t xml:space="preserve">Стоимость одного часа работы специалиста (рублей), вкл. НДФЛ, </w:t>
            </w:r>
            <w:r w:rsidRPr="00032404">
              <w:rPr>
                <w:rFonts w:ascii="Times New Roman" w:eastAsia="Calibri" w:hAnsi="Times New Roman" w:cs="Times New Roman"/>
                <w:b/>
                <w:color w:val="FF0000"/>
                <w:sz w:val="20"/>
                <w:szCs w:val="20"/>
              </w:rPr>
              <w:t>но не включая др. налоги, уплачиваемые в бюджет РФ</w:t>
            </w:r>
          </w:p>
        </w:tc>
      </w:tr>
      <w:tr w:rsidR="00032404" w:rsidRPr="00032404" w14:paraId="55712B33" w14:textId="77777777" w:rsidTr="008108FF">
        <w:trPr>
          <w:jc w:val="center"/>
        </w:trPr>
        <w:tc>
          <w:tcPr>
            <w:tcW w:w="617" w:type="dxa"/>
            <w:vAlign w:val="center"/>
          </w:tcPr>
          <w:p w14:paraId="0A4A254B" w14:textId="77777777" w:rsidR="00032404" w:rsidRPr="00032404" w:rsidRDefault="00032404" w:rsidP="00032404">
            <w:pPr>
              <w:rPr>
                <w:rFonts w:ascii="Times New Roman" w:eastAsia="Calibri" w:hAnsi="Times New Roman" w:cs="Times New Roman"/>
                <w:b/>
                <w:sz w:val="20"/>
                <w:szCs w:val="20"/>
              </w:rPr>
            </w:pPr>
            <w:r w:rsidRPr="00032404">
              <w:rPr>
                <w:rFonts w:ascii="Times New Roman" w:eastAsia="Calibri" w:hAnsi="Times New Roman" w:cs="Times New Roman"/>
                <w:sz w:val="20"/>
                <w:szCs w:val="20"/>
              </w:rPr>
              <w:t>1.</w:t>
            </w:r>
          </w:p>
        </w:tc>
        <w:tc>
          <w:tcPr>
            <w:tcW w:w="5190" w:type="dxa"/>
            <w:vAlign w:val="center"/>
          </w:tcPr>
          <w:p w14:paraId="598572CE" w14:textId="77777777" w:rsidR="00032404" w:rsidRPr="00032404" w:rsidRDefault="00032404" w:rsidP="00032404">
            <w:pPr>
              <w:rPr>
                <w:rFonts w:ascii="Times New Roman" w:eastAsia="Calibri" w:hAnsi="Times New Roman" w:cs="Times New Roman"/>
                <w:b/>
                <w:sz w:val="20"/>
                <w:szCs w:val="20"/>
              </w:rPr>
            </w:pPr>
            <w:r w:rsidRPr="00032404">
              <w:rPr>
                <w:rFonts w:ascii="Times New Roman" w:eastAsia="Calibri" w:hAnsi="Times New Roman" w:cs="Times New Roman"/>
                <w:sz w:val="20"/>
                <w:szCs w:val="20"/>
              </w:rPr>
              <w:t>Наставник акселерационной программы в регионе</w:t>
            </w:r>
          </w:p>
        </w:tc>
        <w:tc>
          <w:tcPr>
            <w:tcW w:w="3593" w:type="dxa"/>
            <w:vMerge w:val="restart"/>
            <w:vAlign w:val="center"/>
          </w:tcPr>
          <w:p w14:paraId="6F922A64" w14:textId="77777777" w:rsidR="00032404" w:rsidRPr="00032404" w:rsidRDefault="00032404" w:rsidP="00032404">
            <w:pPr>
              <w:jc w:val="center"/>
              <w:rPr>
                <w:rFonts w:ascii="Times New Roman" w:eastAsia="Calibri" w:hAnsi="Times New Roman" w:cs="Times New Roman"/>
                <w:b/>
                <w:sz w:val="20"/>
                <w:szCs w:val="20"/>
              </w:rPr>
            </w:pPr>
            <w:r w:rsidRPr="00032404">
              <w:rPr>
                <w:rFonts w:ascii="Times New Roman" w:eastAsia="Calibri" w:hAnsi="Times New Roman" w:cs="Times New Roman"/>
                <w:sz w:val="20"/>
                <w:szCs w:val="20"/>
              </w:rPr>
              <w:t>5 000,00</w:t>
            </w:r>
          </w:p>
        </w:tc>
      </w:tr>
      <w:tr w:rsidR="00032404" w:rsidRPr="00032404" w14:paraId="1C2456BC" w14:textId="77777777" w:rsidTr="008108FF">
        <w:trPr>
          <w:jc w:val="center"/>
        </w:trPr>
        <w:tc>
          <w:tcPr>
            <w:tcW w:w="617" w:type="dxa"/>
            <w:vAlign w:val="center"/>
          </w:tcPr>
          <w:p w14:paraId="71931A84" w14:textId="77777777" w:rsidR="00032404" w:rsidRPr="00032404" w:rsidRDefault="00032404" w:rsidP="00032404">
            <w:pPr>
              <w:rPr>
                <w:rFonts w:ascii="Times New Roman" w:eastAsia="Calibri" w:hAnsi="Times New Roman" w:cs="Times New Roman"/>
                <w:sz w:val="20"/>
                <w:szCs w:val="20"/>
              </w:rPr>
            </w:pPr>
            <w:r w:rsidRPr="00032404">
              <w:rPr>
                <w:rFonts w:ascii="Times New Roman" w:eastAsia="Calibri" w:hAnsi="Times New Roman" w:cs="Times New Roman"/>
                <w:sz w:val="20"/>
                <w:szCs w:val="20"/>
              </w:rPr>
              <w:t>2.</w:t>
            </w:r>
          </w:p>
        </w:tc>
        <w:tc>
          <w:tcPr>
            <w:tcW w:w="5190" w:type="dxa"/>
            <w:vAlign w:val="center"/>
          </w:tcPr>
          <w:p w14:paraId="336D35BC" w14:textId="77777777" w:rsidR="00032404" w:rsidRPr="00032404" w:rsidRDefault="00032404" w:rsidP="00032404">
            <w:pPr>
              <w:rPr>
                <w:rFonts w:ascii="Times New Roman" w:eastAsia="Calibri" w:hAnsi="Times New Roman" w:cs="Times New Roman"/>
                <w:sz w:val="20"/>
                <w:szCs w:val="20"/>
              </w:rPr>
            </w:pPr>
            <w:r w:rsidRPr="00032404">
              <w:rPr>
                <w:rFonts w:ascii="Times New Roman" w:eastAsia="Calibri" w:hAnsi="Times New Roman" w:cs="Times New Roman"/>
                <w:sz w:val="20"/>
                <w:szCs w:val="20"/>
              </w:rPr>
              <w:t>Эксперт акселерационной программы в регионе</w:t>
            </w:r>
          </w:p>
        </w:tc>
        <w:tc>
          <w:tcPr>
            <w:tcW w:w="3593" w:type="dxa"/>
            <w:vMerge/>
            <w:vAlign w:val="center"/>
          </w:tcPr>
          <w:p w14:paraId="7FB349D4" w14:textId="77777777" w:rsidR="00032404" w:rsidRPr="00032404" w:rsidRDefault="00032404" w:rsidP="00032404">
            <w:pPr>
              <w:jc w:val="center"/>
              <w:rPr>
                <w:rFonts w:ascii="Times New Roman" w:eastAsia="Calibri" w:hAnsi="Times New Roman" w:cs="Times New Roman"/>
                <w:sz w:val="20"/>
                <w:szCs w:val="20"/>
              </w:rPr>
            </w:pPr>
          </w:p>
        </w:tc>
      </w:tr>
    </w:tbl>
    <w:p w14:paraId="519D6EE9" w14:textId="1FB4B2D8" w:rsidR="00032404" w:rsidRDefault="00032404" w:rsidP="00032404">
      <w:pPr>
        <w:spacing w:after="0" w:line="240" w:lineRule="auto"/>
        <w:ind w:left="709"/>
        <w:contextualSpacing/>
        <w:jc w:val="both"/>
        <w:rPr>
          <w:rFonts w:ascii="Times New Roman" w:eastAsia="Calibri" w:hAnsi="Times New Roman" w:cs="Times New Roman"/>
          <w:sz w:val="24"/>
          <w:szCs w:val="24"/>
        </w:rPr>
      </w:pPr>
    </w:p>
    <w:p w14:paraId="723DC5E8" w14:textId="77777777" w:rsidR="00032404" w:rsidRDefault="00032404" w:rsidP="00032404">
      <w:pPr>
        <w:spacing w:after="0" w:line="240" w:lineRule="auto"/>
        <w:ind w:left="709"/>
        <w:contextualSpacing/>
        <w:jc w:val="both"/>
        <w:rPr>
          <w:rFonts w:ascii="Times New Roman" w:eastAsia="Calibri" w:hAnsi="Times New Roman" w:cs="Times New Roman"/>
          <w:sz w:val="24"/>
          <w:szCs w:val="24"/>
        </w:rPr>
      </w:pPr>
    </w:p>
    <w:tbl>
      <w:tblPr>
        <w:tblStyle w:val="a3"/>
        <w:tblW w:w="0" w:type="auto"/>
        <w:jc w:val="center"/>
        <w:tblLook w:val="04A0" w:firstRow="1" w:lastRow="0" w:firstColumn="1" w:lastColumn="0" w:noHBand="0" w:noVBand="1"/>
      </w:tblPr>
      <w:tblGrid>
        <w:gridCol w:w="562"/>
        <w:gridCol w:w="3969"/>
        <w:gridCol w:w="4814"/>
      </w:tblGrid>
      <w:tr w:rsidR="00032404" w:rsidRPr="00032404" w14:paraId="7846EA33" w14:textId="77777777" w:rsidTr="00032404">
        <w:trPr>
          <w:jc w:val="center"/>
        </w:trPr>
        <w:tc>
          <w:tcPr>
            <w:tcW w:w="562" w:type="dxa"/>
            <w:shd w:val="clear" w:color="auto" w:fill="D9D9D9"/>
            <w:vAlign w:val="center"/>
          </w:tcPr>
          <w:p w14:paraId="12B7E148" w14:textId="77777777" w:rsidR="00032404" w:rsidRPr="00032404" w:rsidRDefault="00032404" w:rsidP="00032404">
            <w:pPr>
              <w:jc w:val="center"/>
              <w:rPr>
                <w:rFonts w:ascii="Times New Roman" w:eastAsia="Calibri" w:hAnsi="Times New Roman" w:cs="Times New Roman"/>
                <w:b/>
                <w:sz w:val="20"/>
                <w:szCs w:val="20"/>
              </w:rPr>
            </w:pPr>
            <w:r w:rsidRPr="00032404">
              <w:rPr>
                <w:rFonts w:ascii="Times New Roman" w:eastAsia="Calibri" w:hAnsi="Times New Roman" w:cs="Times New Roman"/>
                <w:b/>
                <w:sz w:val="20"/>
                <w:szCs w:val="20"/>
              </w:rPr>
              <w:t>№ п/п</w:t>
            </w:r>
          </w:p>
        </w:tc>
        <w:tc>
          <w:tcPr>
            <w:tcW w:w="3969" w:type="dxa"/>
            <w:shd w:val="clear" w:color="auto" w:fill="D9D9D9"/>
            <w:vAlign w:val="center"/>
          </w:tcPr>
          <w:p w14:paraId="334A499E" w14:textId="77777777" w:rsidR="00032404" w:rsidRPr="00032404" w:rsidRDefault="00032404" w:rsidP="00032404">
            <w:pPr>
              <w:jc w:val="center"/>
              <w:rPr>
                <w:rFonts w:ascii="Times New Roman" w:eastAsia="Calibri" w:hAnsi="Times New Roman" w:cs="Times New Roman"/>
                <w:b/>
                <w:sz w:val="20"/>
                <w:szCs w:val="20"/>
              </w:rPr>
            </w:pPr>
            <w:r w:rsidRPr="00032404">
              <w:rPr>
                <w:rFonts w:ascii="Times New Roman" w:eastAsia="Calibri" w:hAnsi="Times New Roman" w:cs="Times New Roman"/>
                <w:b/>
                <w:sz w:val="20"/>
                <w:szCs w:val="20"/>
              </w:rPr>
              <w:t xml:space="preserve">Специалист по сопровождению акселерационных программ </w:t>
            </w:r>
            <w:r w:rsidRPr="00032404">
              <w:rPr>
                <w:rFonts w:ascii="Times New Roman" w:eastAsia="Calibri" w:hAnsi="Times New Roman" w:cs="Times New Roman"/>
                <w:b/>
                <w:sz w:val="20"/>
                <w:szCs w:val="20"/>
              </w:rPr>
              <w:br/>
              <w:t xml:space="preserve">Школы экспорта РЭЦ </w:t>
            </w:r>
          </w:p>
        </w:tc>
        <w:tc>
          <w:tcPr>
            <w:tcW w:w="4814" w:type="dxa"/>
            <w:shd w:val="clear" w:color="auto" w:fill="D9D9D9"/>
            <w:vAlign w:val="center"/>
          </w:tcPr>
          <w:p w14:paraId="43F710A9" w14:textId="77777777" w:rsidR="00032404" w:rsidRPr="00032404" w:rsidRDefault="00032404" w:rsidP="00032404">
            <w:pPr>
              <w:jc w:val="center"/>
              <w:rPr>
                <w:rFonts w:ascii="Times New Roman" w:eastAsia="Calibri" w:hAnsi="Times New Roman" w:cs="Times New Roman"/>
                <w:b/>
                <w:sz w:val="20"/>
                <w:szCs w:val="20"/>
              </w:rPr>
            </w:pPr>
            <w:r w:rsidRPr="00032404">
              <w:rPr>
                <w:rFonts w:ascii="Times New Roman" w:eastAsia="Calibri" w:hAnsi="Times New Roman" w:cs="Times New Roman"/>
                <w:b/>
                <w:sz w:val="20"/>
                <w:szCs w:val="20"/>
              </w:rPr>
              <w:t xml:space="preserve">Стоимость по сопровождению одной компании в течение всего периода реализации программы (рублей), вкл. НДФЛ, </w:t>
            </w:r>
            <w:r w:rsidRPr="00032404">
              <w:rPr>
                <w:rFonts w:ascii="Times New Roman" w:eastAsia="Calibri" w:hAnsi="Times New Roman" w:cs="Times New Roman"/>
                <w:b/>
                <w:color w:val="FF0000"/>
                <w:sz w:val="20"/>
                <w:szCs w:val="20"/>
              </w:rPr>
              <w:t>но не включая др. налоги, уплачиваемые в бюджет РФ</w:t>
            </w:r>
          </w:p>
        </w:tc>
      </w:tr>
      <w:tr w:rsidR="00032404" w:rsidRPr="00032404" w14:paraId="341680F5" w14:textId="77777777" w:rsidTr="008108FF">
        <w:trPr>
          <w:jc w:val="center"/>
        </w:trPr>
        <w:tc>
          <w:tcPr>
            <w:tcW w:w="562" w:type="dxa"/>
            <w:vAlign w:val="center"/>
          </w:tcPr>
          <w:p w14:paraId="53939951" w14:textId="77777777" w:rsidR="00032404" w:rsidRPr="00032404" w:rsidRDefault="00032404" w:rsidP="00032404">
            <w:pPr>
              <w:jc w:val="center"/>
              <w:rPr>
                <w:rFonts w:ascii="Times New Roman" w:eastAsia="Calibri" w:hAnsi="Times New Roman" w:cs="Times New Roman"/>
                <w:b/>
                <w:sz w:val="20"/>
                <w:szCs w:val="20"/>
              </w:rPr>
            </w:pPr>
            <w:r w:rsidRPr="00032404">
              <w:rPr>
                <w:rFonts w:ascii="Times New Roman" w:eastAsia="Calibri" w:hAnsi="Times New Roman" w:cs="Times New Roman"/>
                <w:sz w:val="20"/>
                <w:szCs w:val="20"/>
              </w:rPr>
              <w:t>1.</w:t>
            </w:r>
          </w:p>
        </w:tc>
        <w:tc>
          <w:tcPr>
            <w:tcW w:w="3969" w:type="dxa"/>
            <w:vAlign w:val="center"/>
          </w:tcPr>
          <w:p w14:paraId="606D9CC1" w14:textId="77777777" w:rsidR="00032404" w:rsidRPr="00032404" w:rsidRDefault="00032404" w:rsidP="00032404">
            <w:pPr>
              <w:rPr>
                <w:rFonts w:ascii="Times New Roman" w:eastAsia="Calibri" w:hAnsi="Times New Roman" w:cs="Times New Roman"/>
                <w:sz w:val="20"/>
                <w:szCs w:val="20"/>
              </w:rPr>
            </w:pPr>
            <w:r w:rsidRPr="00032404">
              <w:rPr>
                <w:rFonts w:ascii="Times New Roman" w:eastAsia="Calibri" w:hAnsi="Times New Roman" w:cs="Times New Roman"/>
                <w:sz w:val="20"/>
                <w:szCs w:val="20"/>
              </w:rPr>
              <w:t>Трекер акселерационной программы в регионе</w:t>
            </w:r>
          </w:p>
        </w:tc>
        <w:tc>
          <w:tcPr>
            <w:tcW w:w="4814" w:type="dxa"/>
            <w:vAlign w:val="center"/>
          </w:tcPr>
          <w:p w14:paraId="68237A44" w14:textId="77777777" w:rsidR="00032404" w:rsidRPr="00032404" w:rsidRDefault="00032404" w:rsidP="00032404">
            <w:pPr>
              <w:jc w:val="center"/>
              <w:rPr>
                <w:rFonts w:ascii="Times New Roman" w:eastAsia="Calibri" w:hAnsi="Times New Roman" w:cs="Times New Roman"/>
                <w:b/>
                <w:sz w:val="20"/>
                <w:szCs w:val="20"/>
              </w:rPr>
            </w:pPr>
            <w:r w:rsidRPr="00032404">
              <w:rPr>
                <w:rFonts w:ascii="Times New Roman" w:eastAsia="Calibri" w:hAnsi="Times New Roman" w:cs="Times New Roman"/>
                <w:sz w:val="20"/>
                <w:szCs w:val="20"/>
              </w:rPr>
              <w:t>5 500,00</w:t>
            </w:r>
          </w:p>
        </w:tc>
      </w:tr>
    </w:tbl>
    <w:p w14:paraId="10FB4249" w14:textId="77777777" w:rsidR="00032404" w:rsidRDefault="00032404" w:rsidP="00032404">
      <w:pPr>
        <w:spacing w:after="0" w:line="240" w:lineRule="auto"/>
        <w:contextualSpacing/>
        <w:jc w:val="both"/>
        <w:rPr>
          <w:rFonts w:ascii="Times New Roman" w:eastAsia="Calibri" w:hAnsi="Times New Roman" w:cs="Times New Roman"/>
          <w:sz w:val="24"/>
          <w:szCs w:val="24"/>
        </w:rPr>
      </w:pPr>
    </w:p>
    <w:p w14:paraId="78C18C3B" w14:textId="5F0B861A" w:rsidR="00FD6CAB" w:rsidRDefault="00FD6CAB" w:rsidP="00FD6CAB">
      <w:pPr>
        <w:tabs>
          <w:tab w:val="left" w:pos="923"/>
        </w:tabs>
        <w:spacing w:after="0" w:line="240" w:lineRule="auto"/>
        <w:ind w:left="360"/>
        <w:jc w:val="both"/>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4.1.2 </w:t>
      </w:r>
      <w:r w:rsidRPr="00FD6CAB">
        <w:rPr>
          <w:rFonts w:ascii="Times New Roman" w:eastAsia="Calibri" w:hAnsi="Times New Roman" w:cs="Times New Roman"/>
          <w:b/>
          <w:sz w:val="24"/>
          <w:szCs w:val="24"/>
        </w:rPr>
        <w:t>Тарифы за реализацию информационно консультационных семинаров по акселерационной программе «Экспортный форсаж»</w:t>
      </w:r>
      <w:r>
        <w:rPr>
          <w:rFonts w:ascii="Times New Roman" w:eastAsia="Calibri" w:hAnsi="Times New Roman" w:cs="Times New Roman"/>
          <w:b/>
          <w:sz w:val="24"/>
          <w:szCs w:val="24"/>
        </w:rPr>
        <w:t>:</w:t>
      </w:r>
    </w:p>
    <w:p w14:paraId="58248077" w14:textId="0B613A16" w:rsidR="00FD6CAB" w:rsidRDefault="00FD6CAB" w:rsidP="00FD6CAB">
      <w:pPr>
        <w:tabs>
          <w:tab w:val="left" w:pos="923"/>
        </w:tabs>
        <w:spacing w:after="0" w:line="240" w:lineRule="auto"/>
        <w:ind w:left="360"/>
        <w:jc w:val="both"/>
        <w:rPr>
          <w:rFonts w:ascii="Times New Roman" w:eastAsia="Calibri" w:hAnsi="Times New Roman" w:cs="Times New Roman"/>
          <w:b/>
          <w:sz w:val="24"/>
          <w:szCs w:val="24"/>
        </w:rPr>
      </w:pPr>
    </w:p>
    <w:tbl>
      <w:tblPr>
        <w:tblStyle w:val="a3"/>
        <w:tblW w:w="0" w:type="auto"/>
        <w:jc w:val="center"/>
        <w:tblLook w:val="04A0" w:firstRow="1" w:lastRow="0" w:firstColumn="1" w:lastColumn="0" w:noHBand="0" w:noVBand="1"/>
      </w:tblPr>
      <w:tblGrid>
        <w:gridCol w:w="562"/>
        <w:gridCol w:w="5668"/>
        <w:gridCol w:w="3115"/>
      </w:tblGrid>
      <w:tr w:rsidR="00FD6CAB" w:rsidRPr="00FD6CAB" w14:paraId="1C7E7865" w14:textId="77777777" w:rsidTr="00FD6CAB">
        <w:trPr>
          <w:jc w:val="center"/>
        </w:trPr>
        <w:tc>
          <w:tcPr>
            <w:tcW w:w="562" w:type="dxa"/>
            <w:shd w:val="clear" w:color="auto" w:fill="D9D9D9"/>
            <w:vAlign w:val="center"/>
          </w:tcPr>
          <w:p w14:paraId="5A76B5CF" w14:textId="77777777" w:rsidR="00FD6CAB" w:rsidRPr="00FD6CAB" w:rsidRDefault="00FD6CAB" w:rsidP="00FD6CAB">
            <w:pPr>
              <w:jc w:val="center"/>
              <w:rPr>
                <w:rFonts w:ascii="Times New Roman" w:eastAsia="Calibri" w:hAnsi="Times New Roman" w:cs="Times New Roman"/>
                <w:b/>
                <w:sz w:val="20"/>
                <w:szCs w:val="20"/>
              </w:rPr>
            </w:pPr>
            <w:r w:rsidRPr="00FD6CAB">
              <w:rPr>
                <w:rFonts w:ascii="Times New Roman" w:eastAsia="Calibri" w:hAnsi="Times New Roman" w:cs="Times New Roman"/>
                <w:b/>
                <w:sz w:val="20"/>
                <w:szCs w:val="20"/>
              </w:rPr>
              <w:t>№ п/п</w:t>
            </w:r>
          </w:p>
        </w:tc>
        <w:tc>
          <w:tcPr>
            <w:tcW w:w="5668" w:type="dxa"/>
            <w:shd w:val="clear" w:color="auto" w:fill="D9D9D9"/>
            <w:vAlign w:val="center"/>
          </w:tcPr>
          <w:p w14:paraId="1729B792" w14:textId="77777777" w:rsidR="00FD6CAB" w:rsidRPr="00FD6CAB" w:rsidRDefault="00FD6CAB" w:rsidP="00FD6CAB">
            <w:pPr>
              <w:jc w:val="center"/>
              <w:rPr>
                <w:rFonts w:ascii="Times New Roman" w:eastAsia="Calibri" w:hAnsi="Times New Roman" w:cs="Times New Roman"/>
                <w:b/>
                <w:sz w:val="20"/>
                <w:szCs w:val="20"/>
              </w:rPr>
            </w:pPr>
            <w:r w:rsidRPr="00FD6CAB">
              <w:rPr>
                <w:rFonts w:ascii="Times New Roman" w:eastAsia="Calibri" w:hAnsi="Times New Roman" w:cs="Times New Roman"/>
                <w:b/>
                <w:sz w:val="20"/>
                <w:szCs w:val="20"/>
              </w:rPr>
              <w:t>Тема информационного семинара</w:t>
            </w:r>
          </w:p>
        </w:tc>
        <w:tc>
          <w:tcPr>
            <w:tcW w:w="3115" w:type="dxa"/>
            <w:shd w:val="clear" w:color="auto" w:fill="D9D9D9"/>
            <w:vAlign w:val="center"/>
          </w:tcPr>
          <w:p w14:paraId="367408B2" w14:textId="77777777" w:rsidR="00FD6CAB" w:rsidRPr="00FD6CAB" w:rsidRDefault="00FD6CAB" w:rsidP="00FD6CAB">
            <w:pPr>
              <w:jc w:val="center"/>
              <w:rPr>
                <w:rFonts w:ascii="Times New Roman" w:eastAsia="Calibri" w:hAnsi="Times New Roman" w:cs="Times New Roman"/>
                <w:b/>
                <w:sz w:val="20"/>
                <w:szCs w:val="20"/>
              </w:rPr>
            </w:pPr>
            <w:r w:rsidRPr="00FD6CAB">
              <w:rPr>
                <w:rFonts w:ascii="Times New Roman" w:eastAsia="Calibri" w:hAnsi="Times New Roman" w:cs="Times New Roman"/>
                <w:b/>
                <w:sz w:val="20"/>
                <w:szCs w:val="20"/>
              </w:rPr>
              <w:t>Количество академических часов</w:t>
            </w:r>
            <w:r w:rsidRPr="00FD6CAB">
              <w:rPr>
                <w:rFonts w:ascii="Times New Roman" w:eastAsia="Calibri" w:hAnsi="Times New Roman" w:cs="Times New Roman"/>
                <w:b/>
                <w:sz w:val="20"/>
                <w:szCs w:val="20"/>
                <w:vertAlign w:val="superscript"/>
              </w:rPr>
              <w:footnoteReference w:id="1"/>
            </w:r>
          </w:p>
        </w:tc>
      </w:tr>
      <w:tr w:rsidR="00FD6CAB" w:rsidRPr="00FD6CAB" w14:paraId="559179B8" w14:textId="77777777" w:rsidTr="008108FF">
        <w:tblPrEx>
          <w:jc w:val="left"/>
        </w:tblPrEx>
        <w:tc>
          <w:tcPr>
            <w:tcW w:w="562" w:type="dxa"/>
          </w:tcPr>
          <w:p w14:paraId="3ADD8B77"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0.</w:t>
            </w:r>
          </w:p>
        </w:tc>
        <w:tc>
          <w:tcPr>
            <w:tcW w:w="5668" w:type="dxa"/>
          </w:tcPr>
          <w:p w14:paraId="603C26BA" w14:textId="77777777" w:rsidR="00FD6CAB" w:rsidRPr="00FD6CAB" w:rsidRDefault="00FD6CAB" w:rsidP="00FD6CAB">
            <w:pPr>
              <w:spacing w:line="275" w:lineRule="auto"/>
              <w:textDirection w:val="btLr"/>
              <w:rPr>
                <w:rFonts w:ascii="Times New Roman" w:eastAsia="Calibri" w:hAnsi="Times New Roman" w:cs="Times New Roman"/>
                <w:sz w:val="20"/>
                <w:szCs w:val="20"/>
              </w:rPr>
            </w:pPr>
            <w:r w:rsidRPr="00FD6CAB">
              <w:rPr>
                <w:rFonts w:ascii="Times New Roman" w:eastAsia="Helvetica Neue" w:hAnsi="Times New Roman" w:cs="Times New Roman"/>
                <w:sz w:val="20"/>
                <w:szCs w:val="20"/>
              </w:rPr>
              <w:t>Основы проектной деятельности. Жизненный цикл экспортного проекта</w:t>
            </w:r>
          </w:p>
        </w:tc>
        <w:tc>
          <w:tcPr>
            <w:tcW w:w="3115" w:type="dxa"/>
          </w:tcPr>
          <w:p w14:paraId="7EA686E2"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16</w:t>
            </w:r>
          </w:p>
        </w:tc>
      </w:tr>
      <w:tr w:rsidR="00FD6CAB" w:rsidRPr="00FD6CAB" w14:paraId="23D6E912" w14:textId="77777777" w:rsidTr="008108FF">
        <w:tblPrEx>
          <w:jc w:val="left"/>
        </w:tblPrEx>
        <w:tc>
          <w:tcPr>
            <w:tcW w:w="562" w:type="dxa"/>
          </w:tcPr>
          <w:p w14:paraId="48F77E28"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1.</w:t>
            </w:r>
          </w:p>
        </w:tc>
        <w:tc>
          <w:tcPr>
            <w:tcW w:w="5668" w:type="dxa"/>
          </w:tcPr>
          <w:p w14:paraId="59AF971A" w14:textId="77777777" w:rsidR="00FD6CAB" w:rsidRPr="00FD6CAB" w:rsidRDefault="00FD6CAB" w:rsidP="00FD6CAB">
            <w:pPr>
              <w:rPr>
                <w:rFonts w:ascii="Times New Roman" w:eastAsia="Calibri" w:hAnsi="Times New Roman" w:cs="Times New Roman"/>
                <w:sz w:val="20"/>
                <w:szCs w:val="20"/>
              </w:rPr>
            </w:pPr>
            <w:r w:rsidRPr="00FD6CAB">
              <w:rPr>
                <w:rFonts w:ascii="Times New Roman" w:eastAsia="Times New Roman" w:hAnsi="Times New Roman" w:cs="Times New Roman"/>
                <w:sz w:val="20"/>
                <w:szCs w:val="20"/>
              </w:rPr>
              <w:t xml:space="preserve">Выбор рынка и поиск покупателя </w:t>
            </w:r>
          </w:p>
        </w:tc>
        <w:tc>
          <w:tcPr>
            <w:tcW w:w="3115" w:type="dxa"/>
          </w:tcPr>
          <w:p w14:paraId="4044A0BA"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16</w:t>
            </w:r>
          </w:p>
        </w:tc>
      </w:tr>
      <w:tr w:rsidR="00FD6CAB" w:rsidRPr="00FD6CAB" w14:paraId="7724E08A" w14:textId="77777777" w:rsidTr="008108FF">
        <w:tblPrEx>
          <w:jc w:val="left"/>
        </w:tblPrEx>
        <w:tc>
          <w:tcPr>
            <w:tcW w:w="562" w:type="dxa"/>
          </w:tcPr>
          <w:p w14:paraId="06B827CB"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2.</w:t>
            </w:r>
          </w:p>
        </w:tc>
        <w:tc>
          <w:tcPr>
            <w:tcW w:w="5668" w:type="dxa"/>
          </w:tcPr>
          <w:p w14:paraId="61DB3876" w14:textId="77777777" w:rsidR="00FD6CAB" w:rsidRPr="00FD6CAB" w:rsidRDefault="00FD6CAB" w:rsidP="00FD6CAB">
            <w:pPr>
              <w:spacing w:line="276" w:lineRule="auto"/>
              <w:rPr>
                <w:rFonts w:ascii="Times New Roman" w:eastAsia="Calibri" w:hAnsi="Times New Roman" w:cs="Times New Roman"/>
                <w:sz w:val="20"/>
                <w:szCs w:val="20"/>
              </w:rPr>
            </w:pPr>
            <w:r w:rsidRPr="00FD6CAB">
              <w:rPr>
                <w:rFonts w:ascii="Times New Roman" w:eastAsia="Calibri" w:hAnsi="Times New Roman" w:cs="Times New Roman"/>
                <w:sz w:val="20"/>
                <w:szCs w:val="20"/>
              </w:rPr>
              <w:t xml:space="preserve">Экспортный маркетинг </w:t>
            </w:r>
          </w:p>
        </w:tc>
        <w:tc>
          <w:tcPr>
            <w:tcW w:w="3115" w:type="dxa"/>
          </w:tcPr>
          <w:p w14:paraId="3211FD08"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16</w:t>
            </w:r>
          </w:p>
        </w:tc>
      </w:tr>
      <w:tr w:rsidR="00FD6CAB" w:rsidRPr="00FD6CAB" w14:paraId="5E391D18" w14:textId="77777777" w:rsidTr="008108FF">
        <w:tblPrEx>
          <w:jc w:val="left"/>
        </w:tblPrEx>
        <w:tc>
          <w:tcPr>
            <w:tcW w:w="562" w:type="dxa"/>
          </w:tcPr>
          <w:p w14:paraId="5CC6F6A8"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3.</w:t>
            </w:r>
          </w:p>
        </w:tc>
        <w:tc>
          <w:tcPr>
            <w:tcW w:w="5668" w:type="dxa"/>
          </w:tcPr>
          <w:p w14:paraId="57F173DB" w14:textId="77777777" w:rsidR="00FD6CAB" w:rsidRPr="00FD6CAB" w:rsidRDefault="00FD6CAB" w:rsidP="00FD6CAB">
            <w:pPr>
              <w:tabs>
                <w:tab w:val="left" w:pos="993"/>
                <w:tab w:val="left" w:pos="1134"/>
                <w:tab w:val="left" w:pos="1418"/>
              </w:tabs>
              <w:rPr>
                <w:rFonts w:ascii="Times New Roman" w:eastAsia="Calibri" w:hAnsi="Times New Roman" w:cs="Times New Roman"/>
                <w:sz w:val="20"/>
                <w:szCs w:val="20"/>
              </w:rPr>
            </w:pPr>
            <w:r w:rsidRPr="00FD6CAB">
              <w:rPr>
                <w:rFonts w:ascii="Times New Roman" w:eastAsia="Calibri" w:hAnsi="Times New Roman" w:cs="Times New Roman"/>
                <w:sz w:val="20"/>
                <w:szCs w:val="20"/>
              </w:rPr>
              <w:t xml:space="preserve">Формирование финансовых условий экспортной сделки </w:t>
            </w:r>
          </w:p>
        </w:tc>
        <w:tc>
          <w:tcPr>
            <w:tcW w:w="3115" w:type="dxa"/>
          </w:tcPr>
          <w:p w14:paraId="64F676D1"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16</w:t>
            </w:r>
          </w:p>
        </w:tc>
      </w:tr>
      <w:tr w:rsidR="00FD6CAB" w:rsidRPr="00FD6CAB" w14:paraId="286C30EB" w14:textId="77777777" w:rsidTr="008108FF">
        <w:tblPrEx>
          <w:jc w:val="left"/>
        </w:tblPrEx>
        <w:tc>
          <w:tcPr>
            <w:tcW w:w="562" w:type="dxa"/>
          </w:tcPr>
          <w:p w14:paraId="501E1482"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4.</w:t>
            </w:r>
          </w:p>
        </w:tc>
        <w:tc>
          <w:tcPr>
            <w:tcW w:w="5668" w:type="dxa"/>
          </w:tcPr>
          <w:p w14:paraId="2D05A38F" w14:textId="77777777" w:rsidR="00FD6CAB" w:rsidRPr="00FD6CAB" w:rsidRDefault="00FD6CAB" w:rsidP="00FD6CAB">
            <w:pPr>
              <w:spacing w:line="276" w:lineRule="auto"/>
              <w:rPr>
                <w:rFonts w:ascii="Times New Roman" w:eastAsia="Calibri" w:hAnsi="Times New Roman" w:cs="Times New Roman"/>
                <w:sz w:val="20"/>
                <w:szCs w:val="20"/>
              </w:rPr>
            </w:pPr>
            <w:r w:rsidRPr="00FD6CAB">
              <w:rPr>
                <w:rFonts w:ascii="Times New Roman" w:eastAsia="Calibri" w:hAnsi="Times New Roman" w:cs="Times New Roman"/>
                <w:sz w:val="20"/>
                <w:szCs w:val="20"/>
              </w:rPr>
              <w:t>Реализация экспортной сделки</w:t>
            </w:r>
          </w:p>
        </w:tc>
        <w:tc>
          <w:tcPr>
            <w:tcW w:w="3115" w:type="dxa"/>
          </w:tcPr>
          <w:p w14:paraId="4C6060BE"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16</w:t>
            </w:r>
          </w:p>
        </w:tc>
      </w:tr>
      <w:tr w:rsidR="00FD6CAB" w:rsidRPr="00FD6CAB" w14:paraId="7EEAE087" w14:textId="77777777" w:rsidTr="008108FF">
        <w:tblPrEx>
          <w:jc w:val="left"/>
        </w:tblPrEx>
        <w:tc>
          <w:tcPr>
            <w:tcW w:w="562" w:type="dxa"/>
          </w:tcPr>
          <w:p w14:paraId="599D5D51"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5.</w:t>
            </w:r>
          </w:p>
        </w:tc>
        <w:tc>
          <w:tcPr>
            <w:tcW w:w="5668" w:type="dxa"/>
          </w:tcPr>
          <w:p w14:paraId="0511E43D" w14:textId="77777777" w:rsidR="00FD6CAB" w:rsidRPr="00FD6CAB" w:rsidRDefault="00FD6CAB" w:rsidP="00FD6CAB">
            <w:pPr>
              <w:spacing w:line="276" w:lineRule="auto"/>
              <w:rPr>
                <w:rFonts w:ascii="Times New Roman" w:eastAsia="Calibri" w:hAnsi="Times New Roman" w:cs="Times New Roman"/>
                <w:sz w:val="20"/>
                <w:szCs w:val="20"/>
              </w:rPr>
            </w:pPr>
            <w:r w:rsidRPr="00FD6CAB">
              <w:rPr>
                <w:rFonts w:ascii="Times New Roman" w:eastAsia="Calibri" w:hAnsi="Times New Roman" w:cs="Times New Roman"/>
                <w:sz w:val="20"/>
                <w:szCs w:val="20"/>
              </w:rPr>
              <w:t>Деловая коммуникация</w:t>
            </w:r>
          </w:p>
        </w:tc>
        <w:tc>
          <w:tcPr>
            <w:tcW w:w="3115" w:type="dxa"/>
          </w:tcPr>
          <w:p w14:paraId="1A6DBCA6" w14:textId="77777777" w:rsidR="00FD6CAB" w:rsidRPr="00FD6CAB" w:rsidRDefault="00FD6CAB" w:rsidP="00FD6CAB">
            <w:pPr>
              <w:spacing w:line="276" w:lineRule="auto"/>
              <w:jc w:val="center"/>
              <w:rPr>
                <w:rFonts w:ascii="Times New Roman" w:eastAsia="Calibri" w:hAnsi="Times New Roman" w:cs="Times New Roman"/>
                <w:sz w:val="20"/>
                <w:szCs w:val="20"/>
              </w:rPr>
            </w:pPr>
            <w:r w:rsidRPr="00FD6CAB">
              <w:rPr>
                <w:rFonts w:ascii="Times New Roman" w:eastAsia="Calibri" w:hAnsi="Times New Roman" w:cs="Times New Roman"/>
                <w:sz w:val="20"/>
                <w:szCs w:val="20"/>
              </w:rPr>
              <w:t>16</w:t>
            </w:r>
          </w:p>
        </w:tc>
      </w:tr>
    </w:tbl>
    <w:p w14:paraId="2BFE2434" w14:textId="4FBF99EF" w:rsidR="00FD6CAB" w:rsidRDefault="00FD6CAB" w:rsidP="00FD6CAB">
      <w:pPr>
        <w:tabs>
          <w:tab w:val="left" w:pos="923"/>
        </w:tabs>
        <w:spacing w:after="0" w:line="240" w:lineRule="auto"/>
        <w:ind w:left="360"/>
        <w:jc w:val="both"/>
        <w:rPr>
          <w:rFonts w:ascii="Times New Roman" w:eastAsia="Calibri" w:hAnsi="Times New Roman" w:cs="Times New Roman"/>
          <w:b/>
          <w:sz w:val="24"/>
          <w:szCs w:val="24"/>
        </w:rPr>
      </w:pPr>
    </w:p>
    <w:tbl>
      <w:tblPr>
        <w:tblStyle w:val="a3"/>
        <w:tblW w:w="0" w:type="auto"/>
        <w:jc w:val="center"/>
        <w:tblLook w:val="04A0" w:firstRow="1" w:lastRow="0" w:firstColumn="1" w:lastColumn="0" w:noHBand="0" w:noVBand="1"/>
      </w:tblPr>
      <w:tblGrid>
        <w:gridCol w:w="562"/>
        <w:gridCol w:w="3686"/>
        <w:gridCol w:w="5097"/>
      </w:tblGrid>
      <w:tr w:rsidR="00B73E0B" w:rsidRPr="00B73E0B" w14:paraId="19EB6CB2" w14:textId="77777777" w:rsidTr="00B73E0B">
        <w:trPr>
          <w:jc w:val="center"/>
        </w:trPr>
        <w:tc>
          <w:tcPr>
            <w:tcW w:w="562" w:type="dxa"/>
            <w:shd w:val="clear" w:color="auto" w:fill="D9D9D9"/>
            <w:vAlign w:val="center"/>
          </w:tcPr>
          <w:p w14:paraId="4B3E543E" w14:textId="77777777" w:rsidR="00B73E0B" w:rsidRPr="00B73E0B" w:rsidRDefault="00B73E0B" w:rsidP="00B73E0B">
            <w:pPr>
              <w:jc w:val="center"/>
              <w:rPr>
                <w:rFonts w:ascii="Times New Roman" w:eastAsia="Calibri" w:hAnsi="Times New Roman" w:cs="Times New Roman"/>
                <w:b/>
                <w:sz w:val="20"/>
                <w:szCs w:val="20"/>
              </w:rPr>
            </w:pPr>
            <w:r w:rsidRPr="00B73E0B">
              <w:rPr>
                <w:rFonts w:ascii="Times New Roman" w:eastAsia="Calibri" w:hAnsi="Times New Roman" w:cs="Times New Roman"/>
                <w:b/>
                <w:sz w:val="20"/>
                <w:szCs w:val="20"/>
              </w:rPr>
              <w:t>№ п/п</w:t>
            </w:r>
          </w:p>
        </w:tc>
        <w:tc>
          <w:tcPr>
            <w:tcW w:w="3686" w:type="dxa"/>
            <w:shd w:val="clear" w:color="auto" w:fill="D9D9D9"/>
            <w:vAlign w:val="center"/>
          </w:tcPr>
          <w:p w14:paraId="3132ADFC" w14:textId="77777777" w:rsidR="00B73E0B" w:rsidRPr="00B73E0B" w:rsidRDefault="00B73E0B" w:rsidP="00B73E0B">
            <w:pPr>
              <w:jc w:val="center"/>
              <w:rPr>
                <w:rFonts w:ascii="Times New Roman" w:eastAsia="Calibri" w:hAnsi="Times New Roman" w:cs="Times New Roman"/>
                <w:b/>
                <w:sz w:val="20"/>
                <w:szCs w:val="20"/>
              </w:rPr>
            </w:pPr>
            <w:r w:rsidRPr="00B73E0B">
              <w:rPr>
                <w:rFonts w:ascii="Times New Roman" w:eastAsia="Calibri" w:hAnsi="Times New Roman" w:cs="Times New Roman"/>
                <w:b/>
                <w:sz w:val="20"/>
                <w:szCs w:val="20"/>
              </w:rPr>
              <w:t xml:space="preserve">Специалист по сопровождению акселерационных программ </w:t>
            </w:r>
            <w:r w:rsidRPr="00B73E0B">
              <w:rPr>
                <w:rFonts w:ascii="Times New Roman" w:eastAsia="Calibri" w:hAnsi="Times New Roman" w:cs="Times New Roman"/>
                <w:b/>
                <w:sz w:val="20"/>
                <w:szCs w:val="20"/>
              </w:rPr>
              <w:br/>
              <w:t xml:space="preserve">Школы экспорта РЭЦ </w:t>
            </w:r>
          </w:p>
        </w:tc>
        <w:tc>
          <w:tcPr>
            <w:tcW w:w="5097" w:type="dxa"/>
            <w:shd w:val="clear" w:color="auto" w:fill="D9D9D9"/>
            <w:vAlign w:val="center"/>
          </w:tcPr>
          <w:p w14:paraId="00495FC3" w14:textId="77777777" w:rsidR="00B73E0B" w:rsidRPr="00B73E0B" w:rsidRDefault="00B73E0B" w:rsidP="00B73E0B">
            <w:pPr>
              <w:jc w:val="center"/>
              <w:rPr>
                <w:rFonts w:ascii="Times New Roman" w:eastAsia="Calibri" w:hAnsi="Times New Roman" w:cs="Times New Roman"/>
                <w:b/>
                <w:sz w:val="20"/>
                <w:szCs w:val="20"/>
              </w:rPr>
            </w:pPr>
            <w:r w:rsidRPr="00B73E0B">
              <w:rPr>
                <w:rFonts w:ascii="Times New Roman" w:eastAsia="Calibri" w:hAnsi="Times New Roman" w:cs="Times New Roman"/>
                <w:b/>
                <w:sz w:val="20"/>
                <w:szCs w:val="20"/>
              </w:rPr>
              <w:t xml:space="preserve">Стоимость одного  часа работы специалиста  (рублей), вкл. НДФЛ, </w:t>
            </w:r>
            <w:r w:rsidRPr="00B73E0B">
              <w:rPr>
                <w:rFonts w:ascii="Times New Roman" w:eastAsia="Calibri" w:hAnsi="Times New Roman" w:cs="Times New Roman"/>
                <w:b/>
                <w:color w:val="FF0000"/>
                <w:sz w:val="20"/>
                <w:szCs w:val="20"/>
              </w:rPr>
              <w:t>но не включая др. налоги, уплачиваемые в бюджет РФ</w:t>
            </w:r>
          </w:p>
        </w:tc>
      </w:tr>
      <w:tr w:rsidR="00B73E0B" w:rsidRPr="00B73E0B" w14:paraId="5F37BD49" w14:textId="77777777" w:rsidTr="008108FF">
        <w:trPr>
          <w:jc w:val="center"/>
        </w:trPr>
        <w:tc>
          <w:tcPr>
            <w:tcW w:w="562" w:type="dxa"/>
            <w:vAlign w:val="center"/>
          </w:tcPr>
          <w:p w14:paraId="77B5AC9F" w14:textId="77777777" w:rsidR="00B73E0B" w:rsidRPr="00B73E0B" w:rsidRDefault="00B73E0B" w:rsidP="00B73E0B">
            <w:pPr>
              <w:jc w:val="center"/>
              <w:rPr>
                <w:rFonts w:ascii="Times New Roman" w:eastAsia="Calibri" w:hAnsi="Times New Roman" w:cs="Times New Roman"/>
                <w:b/>
                <w:sz w:val="20"/>
                <w:szCs w:val="20"/>
              </w:rPr>
            </w:pPr>
            <w:r w:rsidRPr="00B73E0B">
              <w:rPr>
                <w:rFonts w:ascii="Times New Roman" w:eastAsia="Calibri" w:hAnsi="Times New Roman" w:cs="Times New Roman"/>
                <w:sz w:val="20"/>
                <w:szCs w:val="20"/>
              </w:rPr>
              <w:t>1.</w:t>
            </w:r>
          </w:p>
        </w:tc>
        <w:tc>
          <w:tcPr>
            <w:tcW w:w="3686" w:type="dxa"/>
            <w:vAlign w:val="center"/>
          </w:tcPr>
          <w:p w14:paraId="0FAC54AB" w14:textId="77777777" w:rsidR="00B73E0B" w:rsidRPr="00B73E0B" w:rsidRDefault="00B73E0B" w:rsidP="00B73E0B">
            <w:pPr>
              <w:jc w:val="center"/>
              <w:rPr>
                <w:rFonts w:ascii="Times New Roman" w:eastAsia="Calibri" w:hAnsi="Times New Roman" w:cs="Times New Roman"/>
                <w:sz w:val="20"/>
                <w:szCs w:val="20"/>
              </w:rPr>
            </w:pPr>
            <w:r w:rsidRPr="00B73E0B">
              <w:rPr>
                <w:rFonts w:ascii="Times New Roman" w:eastAsia="Calibri" w:hAnsi="Times New Roman" w:cs="Times New Roman"/>
                <w:sz w:val="20"/>
                <w:szCs w:val="20"/>
              </w:rPr>
              <w:t>Тренер Школы экспорта РЭЦ (Автор-разработчик)</w:t>
            </w:r>
          </w:p>
        </w:tc>
        <w:tc>
          <w:tcPr>
            <w:tcW w:w="5097" w:type="dxa"/>
            <w:vAlign w:val="center"/>
          </w:tcPr>
          <w:p w14:paraId="6138E861" w14:textId="77777777" w:rsidR="00B73E0B" w:rsidRPr="00B73E0B" w:rsidRDefault="00B73E0B" w:rsidP="00B73E0B">
            <w:pPr>
              <w:jc w:val="center"/>
              <w:rPr>
                <w:rFonts w:ascii="Times New Roman" w:eastAsia="Calibri" w:hAnsi="Times New Roman" w:cs="Times New Roman"/>
                <w:b/>
                <w:sz w:val="20"/>
                <w:szCs w:val="20"/>
              </w:rPr>
            </w:pPr>
            <w:r w:rsidRPr="00B73E0B">
              <w:rPr>
                <w:rFonts w:ascii="Times New Roman" w:eastAsia="Calibri" w:hAnsi="Times New Roman" w:cs="Times New Roman"/>
                <w:sz w:val="20"/>
                <w:szCs w:val="20"/>
              </w:rPr>
              <w:t>3 500,00</w:t>
            </w:r>
          </w:p>
        </w:tc>
      </w:tr>
      <w:tr w:rsidR="00B73E0B" w:rsidRPr="00B73E0B" w14:paraId="59C874B1" w14:textId="77777777" w:rsidTr="008108FF">
        <w:tblPrEx>
          <w:jc w:val="left"/>
        </w:tblPrEx>
        <w:tc>
          <w:tcPr>
            <w:tcW w:w="562" w:type="dxa"/>
            <w:vAlign w:val="center"/>
          </w:tcPr>
          <w:p w14:paraId="78657082" w14:textId="77777777" w:rsidR="00B73E0B" w:rsidRPr="00B73E0B" w:rsidRDefault="00B73E0B" w:rsidP="00B73E0B">
            <w:pPr>
              <w:jc w:val="center"/>
              <w:rPr>
                <w:rFonts w:ascii="Times New Roman" w:eastAsia="Calibri" w:hAnsi="Times New Roman" w:cs="Times New Roman"/>
                <w:sz w:val="20"/>
                <w:szCs w:val="20"/>
              </w:rPr>
            </w:pPr>
            <w:r w:rsidRPr="00B73E0B">
              <w:rPr>
                <w:rFonts w:ascii="Times New Roman" w:eastAsia="Calibri" w:hAnsi="Times New Roman" w:cs="Times New Roman"/>
                <w:sz w:val="20"/>
                <w:szCs w:val="20"/>
              </w:rPr>
              <w:t>2.</w:t>
            </w:r>
          </w:p>
        </w:tc>
        <w:tc>
          <w:tcPr>
            <w:tcW w:w="3686" w:type="dxa"/>
            <w:vAlign w:val="center"/>
          </w:tcPr>
          <w:p w14:paraId="669A2702" w14:textId="77777777" w:rsidR="00B73E0B" w:rsidRPr="00B73E0B" w:rsidRDefault="00B73E0B" w:rsidP="00B73E0B">
            <w:pPr>
              <w:jc w:val="center"/>
              <w:rPr>
                <w:rFonts w:ascii="Times New Roman" w:eastAsia="Calibri" w:hAnsi="Times New Roman" w:cs="Times New Roman"/>
                <w:sz w:val="20"/>
                <w:szCs w:val="20"/>
              </w:rPr>
            </w:pPr>
            <w:r w:rsidRPr="00B73E0B">
              <w:rPr>
                <w:rFonts w:ascii="Times New Roman" w:eastAsia="Calibri" w:hAnsi="Times New Roman" w:cs="Times New Roman"/>
                <w:sz w:val="20"/>
                <w:szCs w:val="20"/>
              </w:rPr>
              <w:t xml:space="preserve">Тренер Школы экспорта РЭЦ </w:t>
            </w:r>
          </w:p>
        </w:tc>
        <w:tc>
          <w:tcPr>
            <w:tcW w:w="5097" w:type="dxa"/>
            <w:vAlign w:val="center"/>
          </w:tcPr>
          <w:p w14:paraId="42D75443" w14:textId="77777777" w:rsidR="00B73E0B" w:rsidRPr="00B73E0B" w:rsidRDefault="00B73E0B" w:rsidP="00B73E0B">
            <w:pPr>
              <w:jc w:val="center"/>
              <w:rPr>
                <w:rFonts w:ascii="Times New Roman" w:eastAsia="Calibri" w:hAnsi="Times New Roman" w:cs="Times New Roman"/>
                <w:sz w:val="20"/>
                <w:szCs w:val="20"/>
              </w:rPr>
            </w:pPr>
            <w:r w:rsidRPr="00B73E0B">
              <w:rPr>
                <w:rFonts w:ascii="Times New Roman" w:eastAsia="Calibri" w:hAnsi="Times New Roman" w:cs="Times New Roman"/>
                <w:sz w:val="20"/>
                <w:szCs w:val="20"/>
              </w:rPr>
              <w:t>2 000,00</w:t>
            </w:r>
          </w:p>
        </w:tc>
      </w:tr>
    </w:tbl>
    <w:p w14:paraId="048144C3" w14:textId="77777777" w:rsidR="00FD6CAB" w:rsidRPr="00FD6CAB" w:rsidRDefault="00FD6CAB" w:rsidP="00FD6CAB">
      <w:pPr>
        <w:tabs>
          <w:tab w:val="left" w:pos="923"/>
        </w:tabs>
        <w:spacing w:after="0" w:line="240" w:lineRule="auto"/>
        <w:ind w:left="360"/>
        <w:jc w:val="both"/>
        <w:rPr>
          <w:rFonts w:ascii="Times New Roman" w:eastAsia="Calibri" w:hAnsi="Times New Roman" w:cs="Times New Roman"/>
          <w:b/>
          <w:sz w:val="24"/>
          <w:szCs w:val="24"/>
        </w:rPr>
      </w:pPr>
    </w:p>
    <w:p w14:paraId="7318733C" w14:textId="12739FAE" w:rsidR="00032404" w:rsidRPr="005D35DE" w:rsidRDefault="00032404" w:rsidP="00FD6CAB">
      <w:pPr>
        <w:tabs>
          <w:tab w:val="left" w:pos="923"/>
        </w:tabs>
        <w:spacing w:after="0" w:line="240" w:lineRule="auto"/>
        <w:contextualSpacing/>
        <w:jc w:val="both"/>
        <w:rPr>
          <w:rFonts w:ascii="Times New Roman" w:eastAsia="Calibri" w:hAnsi="Times New Roman" w:cs="Times New Roman"/>
          <w:sz w:val="24"/>
          <w:szCs w:val="24"/>
        </w:rPr>
      </w:pPr>
    </w:p>
    <w:p w14:paraId="2E69F9E2" w14:textId="4C39EAAE" w:rsidR="005D35DE" w:rsidRPr="005D35DE" w:rsidRDefault="00B73E0B" w:rsidP="005D35DE">
      <w:pPr>
        <w:numPr>
          <w:ilvl w:val="2"/>
          <w:numId w:val="13"/>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B73E0B">
        <w:rPr>
          <w:rFonts w:ascii="Times New Roman" w:eastAsia="Calibri" w:hAnsi="Times New Roman" w:cs="Times New Roman"/>
          <w:b/>
          <w:sz w:val="24"/>
          <w:szCs w:val="24"/>
        </w:rPr>
        <w:t xml:space="preserve">Общая стоимость Услуг по настоящему договору составляет </w:t>
      </w:r>
      <w:r>
        <w:rPr>
          <w:rFonts w:ascii="Times New Roman" w:eastAsia="Calibri" w:hAnsi="Times New Roman" w:cs="Times New Roman"/>
          <w:b/>
          <w:sz w:val="24"/>
          <w:szCs w:val="24"/>
        </w:rPr>
        <w:t>____________________</w:t>
      </w:r>
      <w:r w:rsidRPr="00B73E0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_________________________</w:t>
      </w:r>
      <w:r w:rsidRPr="00B73E0B">
        <w:rPr>
          <w:rFonts w:ascii="Times New Roman" w:eastAsia="Calibri" w:hAnsi="Times New Roman" w:cs="Times New Roman"/>
          <w:b/>
          <w:sz w:val="24"/>
          <w:szCs w:val="24"/>
        </w:rPr>
        <w:t xml:space="preserve">) рублей 00 копеек, НДС </w:t>
      </w:r>
      <w:r>
        <w:rPr>
          <w:rFonts w:ascii="Times New Roman" w:eastAsia="Calibri" w:hAnsi="Times New Roman" w:cs="Times New Roman"/>
          <w:b/>
          <w:sz w:val="24"/>
          <w:szCs w:val="24"/>
        </w:rPr>
        <w:t>____________________(________________________)</w:t>
      </w:r>
      <w:r w:rsidRPr="00B73E0B">
        <w:rPr>
          <w:rFonts w:ascii="Times New Roman" w:eastAsia="Calibri" w:hAnsi="Times New Roman" w:cs="Times New Roman"/>
          <w:b/>
          <w:sz w:val="24"/>
          <w:szCs w:val="24"/>
        </w:rPr>
        <w:t xml:space="preserve"> рублей 00 копеек</w:t>
      </w:r>
      <w:r w:rsidR="005D35DE" w:rsidRPr="005D35DE">
        <w:rPr>
          <w:rFonts w:ascii="Times New Roman" w:eastAsia="Calibri" w:hAnsi="Times New Roman" w:cs="Times New Roman"/>
          <w:sz w:val="24"/>
          <w:szCs w:val="24"/>
        </w:rPr>
        <w:t>.</w:t>
      </w:r>
    </w:p>
    <w:p w14:paraId="32A425AC" w14:textId="77777777" w:rsidR="005D35DE" w:rsidRPr="005D35DE" w:rsidRDefault="005D35DE" w:rsidP="005D35DE">
      <w:pPr>
        <w:numPr>
          <w:ilvl w:val="1"/>
          <w:numId w:val="13"/>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 xml:space="preserve">За услуги, выполняемые по настоящему Договору, Заказчик в соответствии с Актом </w:t>
      </w:r>
      <w:r w:rsidRPr="005D35DE">
        <w:rPr>
          <w:rFonts w:ascii="Times New Roman" w:eastAsia="Calibri" w:hAnsi="Times New Roman" w:cs="Times New Roman"/>
          <w:bCs/>
          <w:sz w:val="24"/>
          <w:szCs w:val="24"/>
        </w:rPr>
        <w:t>сдачи-приемки</w:t>
      </w:r>
      <w:r w:rsidRPr="005D35DE">
        <w:rPr>
          <w:rFonts w:ascii="Times New Roman" w:eastAsia="Calibri" w:hAnsi="Times New Roman" w:cs="Times New Roman"/>
          <w:sz w:val="24"/>
          <w:szCs w:val="24"/>
        </w:rPr>
        <w:t xml:space="preserve"> услуг уплачивает Исполнителю вознаграждение пропорционально объему оказанных Исполнителем услуг.</w:t>
      </w:r>
    </w:p>
    <w:p w14:paraId="5E4617C4" w14:textId="77777777" w:rsidR="005D35DE" w:rsidRPr="005D35DE" w:rsidRDefault="005D35DE" w:rsidP="005D35DE">
      <w:pPr>
        <w:numPr>
          <w:ilvl w:val="1"/>
          <w:numId w:val="13"/>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Заказчик по Договору признается налоговым агентом и производит удержание из стоимости услуг, установленной разделом 4 настоящему Договора, налоговых платежей (НДФЛ) и их последующее перечисление в соответствии с требованиями законодательства Российской Федерации.</w:t>
      </w:r>
    </w:p>
    <w:p w14:paraId="420AA3B4" w14:textId="77777777" w:rsidR="005D35DE" w:rsidRPr="005D35DE" w:rsidRDefault="005D35DE" w:rsidP="005D35DE">
      <w:pPr>
        <w:numPr>
          <w:ilvl w:val="1"/>
          <w:numId w:val="13"/>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Денежные средства за оказанные услуги перечисляются в безналичном порядке на банковский счет Исполнителя.</w:t>
      </w:r>
    </w:p>
    <w:p w14:paraId="2D3700A4" w14:textId="77777777" w:rsidR="005D35DE" w:rsidRPr="005D35DE" w:rsidRDefault="005D35DE" w:rsidP="005D35DE">
      <w:pPr>
        <w:numPr>
          <w:ilvl w:val="1"/>
          <w:numId w:val="13"/>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Обязательства Заказчика по оплате оказанных услуг считаются исполненными с момента списания денежных средств со счета Заказчика.</w:t>
      </w:r>
    </w:p>
    <w:p w14:paraId="32205BA9" w14:textId="77777777" w:rsidR="005D35DE" w:rsidRPr="005D35DE" w:rsidRDefault="005D35DE" w:rsidP="005D35DE">
      <w:pPr>
        <w:numPr>
          <w:ilvl w:val="1"/>
          <w:numId w:val="13"/>
        </w:numPr>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 xml:space="preserve">При наступлении условий, предусмотренных ст. 317.1. ГК РФ, соответствующие проценты сторонами не начисляются и не уплачиваются. В случае расторжения договора или </w:t>
      </w:r>
      <w:r w:rsidRPr="005D35DE">
        <w:rPr>
          <w:rFonts w:ascii="Times New Roman" w:eastAsia="Calibri" w:hAnsi="Times New Roman" w:cs="Times New Roman"/>
          <w:sz w:val="24"/>
          <w:szCs w:val="24"/>
        </w:rPr>
        <w:lastRenderedPageBreak/>
        <w:t>признания его недействительным, и возврата денежных средств, проценты в соответствии со ст. 317.1. ГК РФ не уплачиваются.</w:t>
      </w:r>
    </w:p>
    <w:p w14:paraId="1E693232" w14:textId="77777777" w:rsidR="005D35DE" w:rsidRPr="005D35DE" w:rsidRDefault="005D35DE" w:rsidP="005D35DE">
      <w:pPr>
        <w:spacing w:after="0" w:line="240" w:lineRule="auto"/>
        <w:ind w:firstLine="709"/>
        <w:contextualSpacing/>
        <w:jc w:val="both"/>
        <w:rPr>
          <w:rFonts w:ascii="Times New Roman" w:eastAsia="Calibri" w:hAnsi="Times New Roman" w:cs="Times New Roman"/>
          <w:sz w:val="24"/>
          <w:szCs w:val="24"/>
        </w:rPr>
      </w:pPr>
    </w:p>
    <w:p w14:paraId="44B76CCC" w14:textId="77777777" w:rsidR="005D35DE" w:rsidRDefault="00776981" w:rsidP="00776981">
      <w:pPr>
        <w:tabs>
          <w:tab w:val="left" w:pos="709"/>
        </w:tabs>
        <w:spacing w:after="0" w:line="240" w:lineRule="auto"/>
        <w:ind w:left="709"/>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005D35DE" w:rsidRPr="005D35DE">
        <w:rPr>
          <w:rFonts w:ascii="Times New Roman" w:eastAsia="Calibri" w:hAnsi="Times New Roman" w:cs="Times New Roman"/>
          <w:b/>
          <w:bCs/>
          <w:sz w:val="24"/>
          <w:szCs w:val="24"/>
        </w:rPr>
        <w:t>Ответственность сторон</w:t>
      </w:r>
    </w:p>
    <w:p w14:paraId="4BD5B6A2" w14:textId="77777777" w:rsidR="00776981" w:rsidRPr="005D35DE" w:rsidRDefault="00776981" w:rsidP="00776981">
      <w:pPr>
        <w:tabs>
          <w:tab w:val="left" w:pos="709"/>
        </w:tabs>
        <w:spacing w:after="0" w:line="240" w:lineRule="auto"/>
        <w:ind w:left="709"/>
        <w:contextualSpacing/>
        <w:rPr>
          <w:rFonts w:ascii="Times New Roman" w:eastAsia="Calibri" w:hAnsi="Times New Roman" w:cs="Times New Roman"/>
          <w:b/>
          <w:bCs/>
          <w:sz w:val="24"/>
          <w:szCs w:val="24"/>
        </w:rPr>
      </w:pPr>
    </w:p>
    <w:p w14:paraId="60CC4D9A" w14:textId="77777777" w:rsidR="005D35DE" w:rsidRPr="005D35DE" w:rsidRDefault="005D35DE" w:rsidP="005D35DE">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color w:val="000000"/>
          <w:kern w:val="1"/>
          <w:sz w:val="24"/>
          <w:szCs w:val="24"/>
        </w:rPr>
      </w:pPr>
      <w:r w:rsidRPr="005D35DE">
        <w:rPr>
          <w:rFonts w:ascii="Times New Roman" w:eastAsia="Calibri" w:hAnsi="Times New Roman" w:cs="Times New Roman"/>
          <w:color w:val="000000"/>
          <w:kern w:val="1"/>
          <w:sz w:val="24"/>
          <w:szCs w:val="24"/>
        </w:rPr>
        <w:t>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18C9E43D" w14:textId="77777777" w:rsidR="005D35DE" w:rsidRPr="005D35DE" w:rsidRDefault="005D35DE" w:rsidP="005D35DE">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color w:val="000000"/>
          <w:kern w:val="1"/>
          <w:sz w:val="24"/>
          <w:szCs w:val="24"/>
        </w:rPr>
      </w:pPr>
      <w:r w:rsidRPr="005D35DE">
        <w:rPr>
          <w:rFonts w:ascii="Times New Roman" w:eastAsia="Calibri" w:hAnsi="Times New Roman" w:cs="Times New Roman"/>
          <w:color w:val="000000"/>
          <w:kern w:val="1"/>
          <w:sz w:val="24"/>
          <w:szCs w:val="24"/>
        </w:rPr>
        <w:t>В случае просрочки исполнения Заказчиком обязательств по оплате услуг, предусмотренных Договором, Исполнитель вправе потребовать уплаты неустойки (пени) в размере 0,1%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1445C317" w14:textId="77777777" w:rsidR="005D35DE" w:rsidRPr="005D35DE" w:rsidRDefault="005D35DE" w:rsidP="005D35DE">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color w:val="000000"/>
          <w:kern w:val="1"/>
          <w:sz w:val="24"/>
          <w:szCs w:val="24"/>
        </w:rPr>
      </w:pPr>
      <w:r w:rsidRPr="005D35DE">
        <w:rPr>
          <w:rFonts w:ascii="Times New Roman" w:eastAsia="Calibri" w:hAnsi="Times New Roman" w:cs="Times New Roman"/>
          <w:color w:val="000000"/>
          <w:kern w:val="1"/>
          <w:sz w:val="24"/>
          <w:szCs w:val="24"/>
        </w:rPr>
        <w:t>В случае нарушения Исполнителем сроков оказания услуг (этапов услуг), предусмотренных техническим заданием, Заказчик вправе потребовать от Исполнителя уплату неустойки в размере 0,1% от цены Договора, подлежащей начислению за каждый день просрочки со дня, следующего за соответствующей датой окончания оказания услуг, до даты подписания Акта сдачи-приемки.</w:t>
      </w:r>
    </w:p>
    <w:p w14:paraId="535A1568" w14:textId="77777777" w:rsidR="005D35DE" w:rsidRPr="005D35DE" w:rsidRDefault="005D35DE" w:rsidP="005D35DE">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color w:val="000000"/>
          <w:kern w:val="1"/>
          <w:sz w:val="24"/>
          <w:szCs w:val="24"/>
        </w:rPr>
      </w:pPr>
      <w:r w:rsidRPr="005D35DE">
        <w:rPr>
          <w:rFonts w:ascii="Times New Roman" w:eastAsia="Calibri" w:hAnsi="Times New Roman" w:cs="Times New Roman"/>
          <w:color w:val="000000"/>
          <w:kern w:val="1"/>
          <w:sz w:val="24"/>
          <w:szCs w:val="24"/>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действия непреодолимой силы или по вине другой Стороны.</w:t>
      </w:r>
    </w:p>
    <w:p w14:paraId="41F41EA2" w14:textId="77777777" w:rsidR="005D35DE" w:rsidRPr="005D35DE" w:rsidRDefault="005D35DE" w:rsidP="005D35DE">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color w:val="000000"/>
          <w:kern w:val="1"/>
          <w:sz w:val="24"/>
          <w:szCs w:val="24"/>
        </w:rPr>
      </w:pPr>
      <w:r w:rsidRPr="005D35DE">
        <w:rPr>
          <w:rFonts w:ascii="Times New Roman" w:eastAsia="Calibri" w:hAnsi="Times New Roman" w:cs="Times New Roman"/>
          <w:color w:val="000000"/>
          <w:kern w:val="1"/>
          <w:sz w:val="24"/>
          <w:szCs w:val="24"/>
        </w:rPr>
        <w:t>Уплата неустойки (пени) или применение иной формы ответственности не освобождает Стороны от исполнения обязательств по Договору.</w:t>
      </w:r>
    </w:p>
    <w:p w14:paraId="4D47FD40" w14:textId="77777777" w:rsidR="005D35DE" w:rsidRPr="005D35DE" w:rsidRDefault="005D35DE" w:rsidP="005D35DE">
      <w:pPr>
        <w:spacing w:after="0" w:line="240" w:lineRule="auto"/>
        <w:ind w:firstLine="709"/>
        <w:contextualSpacing/>
        <w:jc w:val="both"/>
        <w:rPr>
          <w:rFonts w:ascii="Times New Roman" w:eastAsia="Calibri" w:hAnsi="Times New Roman" w:cs="Times New Roman"/>
          <w:kern w:val="1"/>
          <w:sz w:val="24"/>
          <w:szCs w:val="24"/>
        </w:rPr>
      </w:pPr>
    </w:p>
    <w:p w14:paraId="5DCB5644" w14:textId="77777777" w:rsidR="005D35DE" w:rsidRDefault="00776981" w:rsidP="00776981">
      <w:pPr>
        <w:tabs>
          <w:tab w:val="left" w:pos="709"/>
        </w:tabs>
        <w:spacing w:after="0" w:line="240" w:lineRule="auto"/>
        <w:ind w:left="709"/>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r w:rsidR="005D35DE" w:rsidRPr="005D35DE">
        <w:rPr>
          <w:rFonts w:ascii="Times New Roman" w:eastAsia="Calibri" w:hAnsi="Times New Roman" w:cs="Times New Roman"/>
          <w:b/>
          <w:bCs/>
          <w:sz w:val="24"/>
          <w:szCs w:val="24"/>
        </w:rPr>
        <w:t>Изменение и досрочное расторжение Договора</w:t>
      </w:r>
    </w:p>
    <w:p w14:paraId="5CB95C9F" w14:textId="77777777" w:rsidR="00776981" w:rsidRPr="005D35DE" w:rsidRDefault="00776981" w:rsidP="00776981">
      <w:pPr>
        <w:tabs>
          <w:tab w:val="left" w:pos="709"/>
        </w:tabs>
        <w:spacing w:after="0" w:line="240" w:lineRule="auto"/>
        <w:ind w:left="709"/>
        <w:contextualSpacing/>
        <w:jc w:val="center"/>
        <w:rPr>
          <w:rFonts w:ascii="Times New Roman" w:eastAsia="Calibri" w:hAnsi="Times New Roman" w:cs="Times New Roman"/>
          <w:b/>
          <w:bCs/>
          <w:sz w:val="24"/>
          <w:szCs w:val="24"/>
        </w:rPr>
      </w:pPr>
    </w:p>
    <w:p w14:paraId="4E232B82" w14:textId="77777777" w:rsidR="005D35DE" w:rsidRPr="005D35DE" w:rsidRDefault="005D35DE" w:rsidP="005D35DE">
      <w:pPr>
        <w:widowControl w:val="0"/>
        <w:numPr>
          <w:ilvl w:val="1"/>
          <w:numId w:val="22"/>
        </w:numPr>
        <w:autoSpaceDE w:val="0"/>
        <w:autoSpaceDN w:val="0"/>
        <w:adjustRightInd w:val="0"/>
        <w:spacing w:after="0" w:line="240" w:lineRule="auto"/>
        <w:ind w:left="0" w:firstLine="709"/>
        <w:contextualSpacing/>
        <w:jc w:val="both"/>
        <w:rPr>
          <w:rFonts w:ascii="Times New Roman" w:eastAsia="Calibri" w:hAnsi="Times New Roman" w:cs="Times New Roman"/>
          <w:color w:val="000000"/>
          <w:kern w:val="1"/>
          <w:sz w:val="24"/>
          <w:szCs w:val="24"/>
        </w:rPr>
      </w:pPr>
      <w:r w:rsidRPr="005D35DE">
        <w:rPr>
          <w:rFonts w:ascii="Times New Roman" w:eastAsia="Calibri" w:hAnsi="Times New Roman" w:cs="Times New Roman"/>
          <w:color w:val="000000"/>
          <w:kern w:val="1"/>
          <w:sz w:val="24"/>
          <w:szCs w:val="24"/>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3648FBB6" w14:textId="77777777" w:rsidR="005D35DE" w:rsidRPr="005D35DE" w:rsidRDefault="005D35DE" w:rsidP="005D35DE">
      <w:pPr>
        <w:widowControl w:val="0"/>
        <w:numPr>
          <w:ilvl w:val="1"/>
          <w:numId w:val="22"/>
        </w:numPr>
        <w:autoSpaceDE w:val="0"/>
        <w:autoSpaceDN w:val="0"/>
        <w:adjustRightInd w:val="0"/>
        <w:spacing w:after="0" w:line="240" w:lineRule="auto"/>
        <w:ind w:left="0" w:firstLine="709"/>
        <w:contextualSpacing/>
        <w:jc w:val="both"/>
        <w:rPr>
          <w:rFonts w:ascii="Times New Roman" w:eastAsia="Calibri" w:hAnsi="Times New Roman" w:cs="Times New Roman"/>
          <w:color w:val="000000"/>
          <w:kern w:val="1"/>
          <w:sz w:val="24"/>
          <w:szCs w:val="24"/>
        </w:rPr>
      </w:pPr>
      <w:r w:rsidRPr="005D35DE">
        <w:rPr>
          <w:rFonts w:ascii="Times New Roman" w:eastAsia="Calibri" w:hAnsi="Times New Roman" w:cs="Times New Roman"/>
          <w:color w:val="000000"/>
          <w:kern w:val="1"/>
          <w:sz w:val="24"/>
          <w:szCs w:val="24"/>
        </w:rPr>
        <w:t>Договор может быть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28ED34A8" w14:textId="77777777" w:rsidR="005D35DE" w:rsidRPr="005D35DE" w:rsidRDefault="005D35DE" w:rsidP="005D35DE">
      <w:pPr>
        <w:widowControl w:val="0"/>
        <w:numPr>
          <w:ilvl w:val="1"/>
          <w:numId w:val="22"/>
        </w:numPr>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rPr>
      </w:pPr>
      <w:r w:rsidRPr="005D35DE">
        <w:rPr>
          <w:rFonts w:ascii="Times New Roman" w:eastAsia="Calibri" w:hAnsi="Times New Roman" w:cs="Times New Roman"/>
          <w:color w:val="000000"/>
          <w:kern w:val="1"/>
          <w:sz w:val="24"/>
          <w:szCs w:val="24"/>
        </w:rPr>
        <w:t>Заказчик вправе расторгнуть настоящий Договор в одностороннем порядке в случае нарушения Исполнителем промежуточных (или) конечного сроков оказания услуг, предусмотренных настоящим Договором (в том числе техническим заданием), более чем на 10 (десять) рабочих дней, а также в иных случаях существенного нарушения Исполнителем своих обязательств.</w:t>
      </w:r>
    </w:p>
    <w:p w14:paraId="2F09EC12" w14:textId="77777777" w:rsidR="005D35DE" w:rsidRPr="005D35DE" w:rsidRDefault="005D35DE" w:rsidP="005D35DE">
      <w:pPr>
        <w:widowControl w:val="0"/>
        <w:numPr>
          <w:ilvl w:val="1"/>
          <w:numId w:val="22"/>
        </w:numPr>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rPr>
      </w:pPr>
      <w:r w:rsidRPr="005D35DE">
        <w:rPr>
          <w:rFonts w:ascii="Times New Roman" w:eastAsia="Calibri" w:hAnsi="Times New Roman" w:cs="Times New Roman"/>
          <w:color w:val="000000"/>
          <w:kern w:val="1"/>
          <w:sz w:val="24"/>
          <w:szCs w:val="24"/>
        </w:rPr>
        <w:t>Исполнитель вправе отказаться от исполнения обязательств по Договору при условии полного возмещения убытков Заказчику.</w:t>
      </w:r>
    </w:p>
    <w:p w14:paraId="2AB23C9E" w14:textId="77777777" w:rsidR="005D35DE" w:rsidRPr="005D35DE" w:rsidRDefault="005D35DE" w:rsidP="005D35DE">
      <w:pPr>
        <w:widowControl w:val="0"/>
        <w:numPr>
          <w:ilvl w:val="1"/>
          <w:numId w:val="22"/>
        </w:numPr>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rPr>
      </w:pPr>
      <w:r w:rsidRPr="005D35DE">
        <w:rPr>
          <w:rFonts w:ascii="Times New Roman" w:eastAsia="Calibri" w:hAnsi="Times New Roman" w:cs="Times New Roman"/>
          <w:color w:val="000000"/>
          <w:kern w:val="1"/>
          <w:sz w:val="24"/>
          <w:szCs w:val="24"/>
        </w:rPr>
        <w:t>При принятии решения одной Стороной об одностороннем расторжении Договора, соответствующее уведомление об одностороннем расторжении Договора направляется второй Стороне в письменном виде по адресу, указанному в разделе 13 Договора.</w:t>
      </w:r>
    </w:p>
    <w:p w14:paraId="12CC3738" w14:textId="77777777" w:rsidR="005D35DE" w:rsidRPr="005D35DE" w:rsidRDefault="005D35DE" w:rsidP="005D35DE">
      <w:pPr>
        <w:widowControl w:val="0"/>
        <w:numPr>
          <w:ilvl w:val="1"/>
          <w:numId w:val="22"/>
        </w:numPr>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rPr>
      </w:pPr>
      <w:r w:rsidRPr="005D35DE">
        <w:rPr>
          <w:rFonts w:ascii="Times New Roman" w:eastAsia="Calibri" w:hAnsi="Times New Roman" w:cs="Times New Roman"/>
          <w:color w:val="000000"/>
          <w:kern w:val="1"/>
          <w:sz w:val="24"/>
          <w:szCs w:val="24"/>
        </w:rPr>
        <w:t>Расторжение Договора по соглашению Сторон производится Сторонами путем подписания соответствующего соглашения о расторжении.</w:t>
      </w:r>
    </w:p>
    <w:p w14:paraId="3F6F0D33" w14:textId="77777777" w:rsidR="005D35DE" w:rsidRPr="005D35DE" w:rsidRDefault="005D35DE" w:rsidP="005D35DE">
      <w:pPr>
        <w:widowControl w:val="0"/>
        <w:numPr>
          <w:ilvl w:val="1"/>
          <w:numId w:val="22"/>
        </w:numPr>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rPr>
      </w:pPr>
      <w:r w:rsidRPr="005D35DE">
        <w:rPr>
          <w:rFonts w:ascii="Times New Roman" w:eastAsia="Calibri" w:hAnsi="Times New Roman" w:cs="Times New Roman"/>
          <w:color w:val="000000"/>
          <w:kern w:val="1"/>
          <w:sz w:val="24"/>
          <w:szCs w:val="24"/>
        </w:rPr>
        <w:t>В случае досрочного расторжения Договора Стороны производят сверку взаимных расчетов.</w:t>
      </w:r>
    </w:p>
    <w:p w14:paraId="225A3DAA" w14:textId="77777777" w:rsidR="005D35DE" w:rsidRPr="005D35DE" w:rsidRDefault="005D35DE" w:rsidP="005D35DE">
      <w:pPr>
        <w:widowControl w:val="0"/>
        <w:numPr>
          <w:ilvl w:val="1"/>
          <w:numId w:val="22"/>
        </w:numPr>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rPr>
      </w:pPr>
      <w:r w:rsidRPr="005D35DE">
        <w:rPr>
          <w:rFonts w:ascii="Times New Roman" w:eastAsia="Calibri" w:hAnsi="Times New Roman" w:cs="Times New Roman"/>
          <w:color w:val="000000"/>
          <w:kern w:val="1"/>
          <w:sz w:val="24"/>
          <w:szCs w:val="24"/>
        </w:rPr>
        <w:t>Уведомление об одностороннем расторжении Договора направляется второй Стороне в письменном виде по адресу, указанному в Договора.</w:t>
      </w:r>
    </w:p>
    <w:p w14:paraId="7AFC57F4" w14:textId="77777777" w:rsidR="005D35DE" w:rsidRPr="005D35DE" w:rsidRDefault="005D35DE" w:rsidP="005D35DE">
      <w:pPr>
        <w:spacing w:after="0" w:line="240" w:lineRule="auto"/>
        <w:ind w:firstLine="709"/>
        <w:contextualSpacing/>
        <w:jc w:val="both"/>
        <w:rPr>
          <w:rFonts w:ascii="Times New Roman" w:eastAsia="Calibri" w:hAnsi="Times New Roman" w:cs="Times New Roman"/>
          <w:kern w:val="1"/>
          <w:sz w:val="24"/>
          <w:szCs w:val="24"/>
        </w:rPr>
      </w:pPr>
    </w:p>
    <w:p w14:paraId="3DC72A7F" w14:textId="77777777" w:rsidR="00776981" w:rsidRPr="00776981" w:rsidRDefault="00776981" w:rsidP="00776981">
      <w:pPr>
        <w:spacing w:after="0" w:line="240" w:lineRule="auto"/>
        <w:ind w:firstLine="709"/>
        <w:contextualSpacing/>
        <w:jc w:val="center"/>
        <w:rPr>
          <w:rFonts w:ascii="Times New Roman" w:eastAsia="Calibri" w:hAnsi="Times New Roman" w:cs="Times New Roman"/>
          <w:b/>
          <w:bCs/>
          <w:color w:val="000000"/>
          <w:kern w:val="1"/>
          <w:sz w:val="24"/>
          <w:szCs w:val="24"/>
        </w:rPr>
      </w:pPr>
      <w:r>
        <w:rPr>
          <w:rFonts w:ascii="Times New Roman" w:eastAsia="Calibri" w:hAnsi="Times New Roman" w:cs="Times New Roman"/>
          <w:b/>
          <w:bCs/>
          <w:color w:val="000000"/>
          <w:kern w:val="1"/>
          <w:sz w:val="24"/>
          <w:szCs w:val="24"/>
        </w:rPr>
        <w:t xml:space="preserve">7. </w:t>
      </w:r>
      <w:r w:rsidRPr="00776981">
        <w:rPr>
          <w:rFonts w:ascii="Times New Roman" w:eastAsia="Calibri" w:hAnsi="Times New Roman" w:cs="Times New Roman"/>
          <w:b/>
          <w:bCs/>
          <w:color w:val="000000"/>
          <w:kern w:val="1"/>
          <w:sz w:val="24"/>
          <w:szCs w:val="24"/>
        </w:rPr>
        <w:t>Обстоятельства непреодолимой силы</w:t>
      </w:r>
    </w:p>
    <w:p w14:paraId="1CB6118C" w14:textId="77777777" w:rsidR="00776981" w:rsidRPr="00776981" w:rsidRDefault="00776981" w:rsidP="00776981">
      <w:pPr>
        <w:spacing w:after="0" w:line="240" w:lineRule="auto"/>
        <w:ind w:firstLine="709"/>
        <w:contextualSpacing/>
        <w:jc w:val="both"/>
        <w:rPr>
          <w:rFonts w:ascii="Times New Roman" w:eastAsia="Calibri" w:hAnsi="Times New Roman" w:cs="Times New Roman"/>
          <w:b/>
          <w:bCs/>
          <w:color w:val="000000"/>
          <w:kern w:val="1"/>
          <w:sz w:val="24"/>
          <w:szCs w:val="24"/>
        </w:rPr>
      </w:pPr>
    </w:p>
    <w:p w14:paraId="0FCBDF4F" w14:textId="77777777" w:rsidR="00776981" w:rsidRPr="00776981" w:rsidRDefault="00776981" w:rsidP="00776981">
      <w:pPr>
        <w:spacing w:after="0" w:line="240" w:lineRule="auto"/>
        <w:ind w:firstLine="709"/>
        <w:contextualSpacing/>
        <w:jc w:val="both"/>
        <w:rPr>
          <w:rFonts w:ascii="Times New Roman" w:eastAsia="Calibri" w:hAnsi="Times New Roman" w:cs="Times New Roman"/>
          <w:bCs/>
          <w:color w:val="000000"/>
          <w:kern w:val="1"/>
          <w:sz w:val="24"/>
          <w:szCs w:val="24"/>
        </w:rPr>
      </w:pPr>
      <w:r w:rsidRPr="00776981">
        <w:rPr>
          <w:rFonts w:ascii="Times New Roman" w:eastAsia="Calibri" w:hAnsi="Times New Roman" w:cs="Times New Roman"/>
          <w:bCs/>
          <w:color w:val="000000"/>
          <w:kern w:val="1"/>
          <w:sz w:val="24"/>
          <w:szCs w:val="24"/>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w:t>
      </w:r>
      <w:r w:rsidRPr="00776981">
        <w:rPr>
          <w:rFonts w:ascii="Times New Roman" w:eastAsia="Calibri" w:hAnsi="Times New Roman" w:cs="Times New Roman"/>
          <w:bCs/>
          <w:color w:val="000000"/>
          <w:kern w:val="1"/>
          <w:sz w:val="24"/>
          <w:szCs w:val="24"/>
        </w:rPr>
        <w:lastRenderedPageBreak/>
        <w:t>следствием обстоятельств непреодолимой силы, возникших после заключения Договора в результате событий чрезвычайного характера.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(в том числе, объявленная или фактическая война, действия органов государственной власти и органов местного самоуправления, гражданские волнения, эпидемии, блокада, эмбарго, землетрясения, наводнения, пожары и другие стихийные бедствия).</w:t>
      </w:r>
    </w:p>
    <w:p w14:paraId="1B429D10" w14:textId="77777777" w:rsidR="00776981" w:rsidRPr="00776981" w:rsidRDefault="00776981" w:rsidP="00776981">
      <w:pPr>
        <w:spacing w:after="0" w:line="240" w:lineRule="auto"/>
        <w:ind w:firstLine="709"/>
        <w:contextualSpacing/>
        <w:jc w:val="both"/>
        <w:rPr>
          <w:rFonts w:ascii="Times New Roman" w:eastAsia="Calibri" w:hAnsi="Times New Roman" w:cs="Times New Roman"/>
          <w:bCs/>
          <w:color w:val="000000"/>
          <w:kern w:val="1"/>
          <w:sz w:val="24"/>
          <w:szCs w:val="24"/>
        </w:rPr>
      </w:pPr>
      <w:r w:rsidRPr="00776981">
        <w:rPr>
          <w:rFonts w:ascii="Times New Roman" w:eastAsia="Calibri" w:hAnsi="Times New Roman" w:cs="Times New Roman"/>
          <w:bCs/>
          <w:color w:val="000000"/>
          <w:kern w:val="1"/>
          <w:sz w:val="24"/>
          <w:szCs w:val="24"/>
        </w:rPr>
        <w:t>7.2. Сторона, ссылающаяся на обстоятельства непреодолимой силы, обязана в течение 3 (трех) дней известить другую Сторону о наступлении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14:paraId="65902D9A" w14:textId="77777777" w:rsidR="00776981" w:rsidRPr="00776981" w:rsidRDefault="00776981" w:rsidP="00776981">
      <w:pPr>
        <w:spacing w:after="0" w:line="240" w:lineRule="auto"/>
        <w:ind w:firstLine="709"/>
        <w:contextualSpacing/>
        <w:jc w:val="both"/>
        <w:rPr>
          <w:rFonts w:ascii="Times New Roman" w:eastAsia="Calibri" w:hAnsi="Times New Roman" w:cs="Times New Roman"/>
          <w:bCs/>
          <w:color w:val="000000"/>
          <w:kern w:val="1"/>
          <w:sz w:val="24"/>
          <w:szCs w:val="24"/>
        </w:rPr>
      </w:pPr>
      <w:r w:rsidRPr="00776981">
        <w:rPr>
          <w:rFonts w:ascii="Times New Roman" w:eastAsia="Calibri" w:hAnsi="Times New Roman" w:cs="Times New Roman"/>
          <w:bCs/>
          <w:color w:val="000000"/>
          <w:kern w:val="1"/>
          <w:sz w:val="24"/>
          <w:szCs w:val="24"/>
        </w:rPr>
        <w:t>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14:paraId="67324F06" w14:textId="77777777" w:rsidR="00776981" w:rsidRPr="00776981" w:rsidRDefault="00776981" w:rsidP="00776981">
      <w:pPr>
        <w:spacing w:after="0" w:line="240" w:lineRule="auto"/>
        <w:ind w:firstLine="709"/>
        <w:contextualSpacing/>
        <w:jc w:val="both"/>
        <w:rPr>
          <w:rFonts w:ascii="Times New Roman" w:eastAsia="Calibri" w:hAnsi="Times New Roman" w:cs="Times New Roman"/>
          <w:bCs/>
          <w:color w:val="000000"/>
          <w:kern w:val="1"/>
          <w:sz w:val="24"/>
          <w:szCs w:val="24"/>
        </w:rPr>
      </w:pPr>
      <w:r w:rsidRPr="00776981">
        <w:rPr>
          <w:rFonts w:ascii="Times New Roman" w:eastAsia="Calibri" w:hAnsi="Times New Roman" w:cs="Times New Roman"/>
          <w:bCs/>
          <w:color w:val="000000"/>
          <w:kern w:val="1"/>
          <w:sz w:val="24"/>
          <w:szCs w:val="24"/>
        </w:rPr>
        <w:t>7.4.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таким неизвещением или несвоевременным извещением.</w:t>
      </w:r>
    </w:p>
    <w:p w14:paraId="100E9078" w14:textId="77777777" w:rsidR="00776981" w:rsidRPr="00776981" w:rsidRDefault="00776981" w:rsidP="00776981">
      <w:pPr>
        <w:spacing w:after="0" w:line="240" w:lineRule="auto"/>
        <w:ind w:firstLine="709"/>
        <w:contextualSpacing/>
        <w:jc w:val="both"/>
        <w:rPr>
          <w:rFonts w:ascii="Times New Roman" w:eastAsia="Calibri" w:hAnsi="Times New Roman" w:cs="Times New Roman"/>
          <w:bCs/>
          <w:color w:val="000000"/>
          <w:kern w:val="1"/>
          <w:sz w:val="24"/>
          <w:szCs w:val="24"/>
        </w:rPr>
      </w:pPr>
      <w:r w:rsidRPr="00776981">
        <w:rPr>
          <w:rFonts w:ascii="Times New Roman" w:eastAsia="Calibri" w:hAnsi="Times New Roman" w:cs="Times New Roman"/>
          <w:bCs/>
          <w:color w:val="000000"/>
          <w:kern w:val="1"/>
          <w:sz w:val="24"/>
          <w:szCs w:val="24"/>
        </w:rPr>
        <w:t>7.5. Если обстоятельства непреодолимой силы действуют на протяжении трех месяцев подряд и не обнаруживают признаков прекращения, Стороны совместно решают судьбу настоящего Договора.</w:t>
      </w:r>
    </w:p>
    <w:p w14:paraId="19C905AA" w14:textId="77777777" w:rsidR="00776981" w:rsidRPr="00776981" w:rsidRDefault="00776981" w:rsidP="00776981">
      <w:pPr>
        <w:spacing w:after="0" w:line="240" w:lineRule="auto"/>
        <w:ind w:firstLine="709"/>
        <w:contextualSpacing/>
        <w:jc w:val="both"/>
        <w:rPr>
          <w:rFonts w:ascii="Times New Roman" w:eastAsia="Calibri" w:hAnsi="Times New Roman" w:cs="Times New Roman"/>
          <w:bCs/>
          <w:color w:val="000000"/>
          <w:kern w:val="1"/>
          <w:sz w:val="24"/>
          <w:szCs w:val="24"/>
        </w:rPr>
      </w:pPr>
      <w:r w:rsidRPr="00776981">
        <w:rPr>
          <w:rFonts w:ascii="Times New Roman" w:eastAsia="Calibri" w:hAnsi="Times New Roman" w:cs="Times New Roman"/>
          <w:bCs/>
          <w:color w:val="000000"/>
          <w:kern w:val="1"/>
          <w:sz w:val="24"/>
          <w:szCs w:val="24"/>
        </w:rPr>
        <w:t>7.6. Договор заключается и будет исполняться Сторонами в условиях распространения новой коронавирусной инфекции (COVID-19), начавшегося до подписания Договора. Стороны согласовали, что применительно к исполнению Договора распространение COVID-19 не будет считаться обстоятельством непреодолимой силы в смысле, установленном пунктом 3 статьи 401 Гражданского кодекса Российской Федерации, освобождающим Стороны от ответственности за неисполнение или ненадлежащее исполнение обязательств по Договору.</w:t>
      </w:r>
    </w:p>
    <w:p w14:paraId="4FEB1BD4" w14:textId="77777777" w:rsidR="00776981" w:rsidRPr="00776981" w:rsidRDefault="00776981" w:rsidP="00776981">
      <w:pPr>
        <w:spacing w:after="0" w:line="240" w:lineRule="auto"/>
        <w:ind w:firstLine="709"/>
        <w:contextualSpacing/>
        <w:jc w:val="both"/>
        <w:rPr>
          <w:rFonts w:ascii="Times New Roman" w:eastAsia="Calibri" w:hAnsi="Times New Roman" w:cs="Times New Roman"/>
          <w:bCs/>
          <w:color w:val="000000"/>
          <w:kern w:val="1"/>
          <w:sz w:val="24"/>
          <w:szCs w:val="24"/>
        </w:rPr>
      </w:pPr>
    </w:p>
    <w:p w14:paraId="09978263" w14:textId="77777777" w:rsidR="00776981" w:rsidRPr="00776981" w:rsidRDefault="00096243" w:rsidP="00096243">
      <w:pPr>
        <w:spacing w:after="0" w:line="240" w:lineRule="auto"/>
        <w:ind w:firstLine="709"/>
        <w:contextualSpacing/>
        <w:jc w:val="center"/>
        <w:rPr>
          <w:rFonts w:ascii="Times New Roman" w:eastAsia="Calibri" w:hAnsi="Times New Roman" w:cs="Times New Roman"/>
          <w:b/>
          <w:bCs/>
          <w:color w:val="000000"/>
          <w:kern w:val="1"/>
          <w:sz w:val="24"/>
          <w:szCs w:val="24"/>
        </w:rPr>
      </w:pPr>
      <w:r>
        <w:rPr>
          <w:rFonts w:ascii="Times New Roman" w:eastAsia="Calibri" w:hAnsi="Times New Roman" w:cs="Times New Roman"/>
          <w:b/>
          <w:bCs/>
          <w:color w:val="000000"/>
          <w:kern w:val="1"/>
          <w:sz w:val="24"/>
          <w:szCs w:val="24"/>
        </w:rPr>
        <w:t>8.</w:t>
      </w:r>
      <w:r w:rsidR="00776981" w:rsidRPr="00776981">
        <w:rPr>
          <w:rFonts w:ascii="Times New Roman" w:eastAsia="Calibri" w:hAnsi="Times New Roman" w:cs="Times New Roman"/>
          <w:b/>
          <w:bCs/>
          <w:color w:val="000000"/>
          <w:kern w:val="1"/>
          <w:sz w:val="24"/>
          <w:szCs w:val="24"/>
        </w:rPr>
        <w:t>Порядок урегулирования споров</w:t>
      </w:r>
    </w:p>
    <w:p w14:paraId="1471D8CC" w14:textId="77777777" w:rsidR="00776981" w:rsidRPr="00096243" w:rsidRDefault="00776981" w:rsidP="00776981">
      <w:pPr>
        <w:spacing w:after="0" w:line="240" w:lineRule="auto"/>
        <w:ind w:firstLine="709"/>
        <w:contextualSpacing/>
        <w:jc w:val="both"/>
        <w:rPr>
          <w:rFonts w:ascii="Times New Roman" w:eastAsia="Calibri" w:hAnsi="Times New Roman" w:cs="Times New Roman"/>
          <w:bCs/>
          <w:color w:val="000000"/>
          <w:kern w:val="1"/>
          <w:sz w:val="24"/>
          <w:szCs w:val="24"/>
        </w:rPr>
      </w:pPr>
    </w:p>
    <w:p w14:paraId="6E96D2DD" w14:textId="77777777" w:rsidR="00776981" w:rsidRPr="00096243" w:rsidRDefault="00096243" w:rsidP="00776981">
      <w:pPr>
        <w:spacing w:after="0" w:line="240" w:lineRule="auto"/>
        <w:ind w:firstLine="709"/>
        <w:contextualSpacing/>
        <w:jc w:val="both"/>
        <w:rPr>
          <w:rFonts w:ascii="Times New Roman" w:eastAsia="Calibri" w:hAnsi="Times New Roman" w:cs="Times New Roman"/>
          <w:bCs/>
          <w:color w:val="000000"/>
          <w:kern w:val="1"/>
          <w:sz w:val="24"/>
          <w:szCs w:val="24"/>
        </w:rPr>
      </w:pPr>
      <w:r w:rsidRPr="00096243">
        <w:rPr>
          <w:rFonts w:ascii="Times New Roman" w:eastAsia="Calibri" w:hAnsi="Times New Roman" w:cs="Times New Roman"/>
          <w:bCs/>
          <w:color w:val="000000"/>
          <w:kern w:val="1"/>
          <w:sz w:val="24"/>
          <w:szCs w:val="24"/>
        </w:rPr>
        <w:t>8</w:t>
      </w:r>
      <w:r w:rsidR="00776981" w:rsidRPr="00096243">
        <w:rPr>
          <w:rFonts w:ascii="Times New Roman" w:eastAsia="Calibri" w:hAnsi="Times New Roman" w:cs="Times New Roman"/>
          <w:bCs/>
          <w:color w:val="000000"/>
          <w:kern w:val="1"/>
          <w:sz w:val="24"/>
          <w:szCs w:val="24"/>
        </w:rPr>
        <w:t>.1 Все споры или разногласия, возникающие между Сторонами по настоящему Договору или в связи с ним, разрешаются в претензионном порядке. Срок рассмотрения претензии и ответа – в течение 10 (десяти) календарных дней с даты ее получения.</w:t>
      </w:r>
    </w:p>
    <w:p w14:paraId="2B245070" w14:textId="77777777" w:rsidR="00776981" w:rsidRPr="00096243" w:rsidRDefault="00096243" w:rsidP="00776981">
      <w:pPr>
        <w:spacing w:after="0" w:line="240" w:lineRule="auto"/>
        <w:ind w:firstLine="709"/>
        <w:contextualSpacing/>
        <w:jc w:val="both"/>
        <w:rPr>
          <w:rFonts w:ascii="Times New Roman" w:eastAsia="Calibri" w:hAnsi="Times New Roman" w:cs="Times New Roman"/>
          <w:bCs/>
          <w:color w:val="000000"/>
          <w:kern w:val="1"/>
          <w:sz w:val="24"/>
          <w:szCs w:val="24"/>
        </w:rPr>
      </w:pPr>
      <w:r w:rsidRPr="00096243">
        <w:rPr>
          <w:rFonts w:ascii="Times New Roman" w:eastAsia="Calibri" w:hAnsi="Times New Roman" w:cs="Times New Roman"/>
          <w:bCs/>
          <w:color w:val="000000"/>
          <w:kern w:val="1"/>
          <w:sz w:val="24"/>
          <w:szCs w:val="24"/>
        </w:rPr>
        <w:t>8</w:t>
      </w:r>
      <w:r w:rsidR="00776981" w:rsidRPr="00096243">
        <w:rPr>
          <w:rFonts w:ascii="Times New Roman" w:eastAsia="Calibri" w:hAnsi="Times New Roman" w:cs="Times New Roman"/>
          <w:bCs/>
          <w:color w:val="000000"/>
          <w:kern w:val="1"/>
          <w:sz w:val="24"/>
          <w:szCs w:val="24"/>
        </w:rPr>
        <w:t>.2 Если указанные споры не могут быть решены путем переговоров, они подлежат разрешению в соответствии с законодательством Российской Федерации в судебном порядке.</w:t>
      </w:r>
    </w:p>
    <w:p w14:paraId="2B2E9EBF" w14:textId="2348BD40" w:rsidR="005D35DE" w:rsidRDefault="005D35DE" w:rsidP="00096243">
      <w:pPr>
        <w:tabs>
          <w:tab w:val="left" w:pos="3000"/>
        </w:tabs>
        <w:spacing w:after="0" w:line="240" w:lineRule="auto"/>
        <w:contextualSpacing/>
        <w:jc w:val="both"/>
        <w:rPr>
          <w:rFonts w:ascii="Times New Roman" w:eastAsia="Calibri" w:hAnsi="Times New Roman" w:cs="Times New Roman"/>
          <w:sz w:val="24"/>
          <w:szCs w:val="24"/>
        </w:rPr>
      </w:pPr>
    </w:p>
    <w:p w14:paraId="38910F13" w14:textId="77777777" w:rsidR="00E93DFF" w:rsidRPr="005D35DE" w:rsidRDefault="00E93DFF" w:rsidP="00096243">
      <w:pPr>
        <w:tabs>
          <w:tab w:val="left" w:pos="3000"/>
        </w:tabs>
        <w:spacing w:after="0" w:line="240" w:lineRule="auto"/>
        <w:contextualSpacing/>
        <w:jc w:val="both"/>
        <w:rPr>
          <w:rFonts w:ascii="Times New Roman" w:eastAsia="Calibri" w:hAnsi="Times New Roman" w:cs="Times New Roman"/>
          <w:sz w:val="24"/>
          <w:szCs w:val="24"/>
        </w:rPr>
      </w:pPr>
    </w:p>
    <w:p w14:paraId="368CD8DC" w14:textId="77777777" w:rsidR="005D35DE" w:rsidRPr="00096243" w:rsidRDefault="005D35DE" w:rsidP="005D35DE">
      <w:pPr>
        <w:widowControl w:val="0"/>
        <w:numPr>
          <w:ilvl w:val="0"/>
          <w:numId w:val="12"/>
        </w:numPr>
        <w:autoSpaceDE w:val="0"/>
        <w:autoSpaceDN w:val="0"/>
        <w:adjustRightInd w:val="0"/>
        <w:spacing w:after="0" w:line="240" w:lineRule="auto"/>
        <w:ind w:left="0" w:firstLine="709"/>
        <w:contextualSpacing/>
        <w:jc w:val="center"/>
        <w:rPr>
          <w:rFonts w:ascii="Times New Roman" w:eastAsia="Calibri" w:hAnsi="Times New Roman" w:cs="Times New Roman"/>
          <w:sz w:val="24"/>
          <w:szCs w:val="24"/>
        </w:rPr>
      </w:pPr>
      <w:r w:rsidRPr="005D35DE">
        <w:rPr>
          <w:rFonts w:ascii="Times New Roman" w:eastAsia="Calibri" w:hAnsi="Times New Roman" w:cs="Times New Roman"/>
          <w:b/>
          <w:bCs/>
          <w:color w:val="000000"/>
          <w:kern w:val="1"/>
          <w:sz w:val="24"/>
          <w:szCs w:val="24"/>
        </w:rPr>
        <w:t>Прочие</w:t>
      </w:r>
      <w:r w:rsidRPr="005D35DE">
        <w:rPr>
          <w:rFonts w:ascii="Times New Roman" w:eastAsia="Calibri" w:hAnsi="Times New Roman" w:cs="Times New Roman"/>
          <w:b/>
          <w:sz w:val="24"/>
          <w:szCs w:val="24"/>
        </w:rPr>
        <w:t xml:space="preserve"> условия</w:t>
      </w:r>
    </w:p>
    <w:p w14:paraId="546830BC" w14:textId="77777777" w:rsidR="00096243" w:rsidRPr="005D35DE" w:rsidRDefault="00096243" w:rsidP="00096243">
      <w:pPr>
        <w:widowControl w:val="0"/>
        <w:autoSpaceDE w:val="0"/>
        <w:autoSpaceDN w:val="0"/>
        <w:adjustRightInd w:val="0"/>
        <w:spacing w:after="0" w:line="240" w:lineRule="auto"/>
        <w:ind w:left="709"/>
        <w:contextualSpacing/>
        <w:rPr>
          <w:rFonts w:ascii="Times New Roman" w:eastAsia="Calibri" w:hAnsi="Times New Roman" w:cs="Times New Roman"/>
          <w:sz w:val="24"/>
          <w:szCs w:val="24"/>
        </w:rPr>
      </w:pPr>
    </w:p>
    <w:p w14:paraId="3C227AB5" w14:textId="77777777" w:rsidR="005D35DE" w:rsidRPr="005D35DE" w:rsidRDefault="005D35DE" w:rsidP="005D35DE">
      <w:pPr>
        <w:widowControl w:val="0"/>
        <w:numPr>
          <w:ilvl w:val="1"/>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Информация, полученная Сторонами при исполнении настоящего Договора, является конфиденциальной и не может быть передана третьим лицам одной Стороной без предварительного письменного согласия другой Стороны, в том числе в течении 5 (пяти) лет после истечения срока действия Договора.</w:t>
      </w:r>
    </w:p>
    <w:p w14:paraId="11CA4680" w14:textId="77777777" w:rsidR="005D35DE" w:rsidRPr="005D35DE" w:rsidRDefault="005D35DE" w:rsidP="005D35DE">
      <w:pPr>
        <w:widowControl w:val="0"/>
        <w:numPr>
          <w:ilvl w:val="1"/>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Все приложения к настоящему Договору являются его неотъемлемой частью.</w:t>
      </w:r>
    </w:p>
    <w:p w14:paraId="17FF60B0" w14:textId="77777777" w:rsidR="005D35DE" w:rsidRPr="005D35DE" w:rsidRDefault="005D35DE" w:rsidP="005D35DE">
      <w:pPr>
        <w:widowControl w:val="0"/>
        <w:numPr>
          <w:ilvl w:val="1"/>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Во всем остальном, что не предусмотрено Договором, Стороны руководствуются законодательством Российской Федерации.</w:t>
      </w:r>
    </w:p>
    <w:p w14:paraId="3B2CFEA7" w14:textId="77777777" w:rsidR="005D35DE" w:rsidRPr="005D35DE" w:rsidRDefault="005D35DE" w:rsidP="005D35DE">
      <w:pPr>
        <w:widowControl w:val="0"/>
        <w:numPr>
          <w:ilvl w:val="1"/>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14:paraId="483227C8" w14:textId="77777777" w:rsidR="005D35DE" w:rsidRDefault="005D35DE" w:rsidP="005D35DE">
      <w:pPr>
        <w:widowControl w:val="0"/>
        <w:numPr>
          <w:ilvl w:val="1"/>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D35DE">
        <w:rPr>
          <w:rFonts w:ascii="Times New Roman" w:eastAsia="Calibri" w:hAnsi="Times New Roman" w:cs="Times New Roman"/>
          <w:sz w:val="24"/>
          <w:szCs w:val="24"/>
        </w:rPr>
        <w:t xml:space="preserve">Настоящий Договор составлен </w:t>
      </w:r>
      <w:r w:rsidR="00096243" w:rsidRPr="005D35DE">
        <w:rPr>
          <w:rFonts w:ascii="Times New Roman" w:eastAsia="Calibri" w:hAnsi="Times New Roman" w:cs="Times New Roman"/>
          <w:sz w:val="24"/>
          <w:szCs w:val="24"/>
        </w:rPr>
        <w:t xml:space="preserve">в </w:t>
      </w:r>
      <w:r w:rsidR="00096243">
        <w:rPr>
          <w:rFonts w:ascii="Times New Roman" w:eastAsia="Calibri" w:hAnsi="Times New Roman" w:cs="Times New Roman"/>
          <w:sz w:val="24"/>
          <w:szCs w:val="24"/>
        </w:rPr>
        <w:t>2 (</w:t>
      </w:r>
      <w:r w:rsidRPr="005D35DE">
        <w:rPr>
          <w:rFonts w:ascii="Times New Roman" w:eastAsia="Calibri" w:hAnsi="Times New Roman" w:cs="Times New Roman"/>
          <w:sz w:val="24"/>
          <w:szCs w:val="24"/>
        </w:rPr>
        <w:t>двух</w:t>
      </w:r>
      <w:r w:rsidR="00096243">
        <w:rPr>
          <w:rFonts w:ascii="Times New Roman" w:eastAsia="Calibri" w:hAnsi="Times New Roman" w:cs="Times New Roman"/>
          <w:sz w:val="24"/>
          <w:szCs w:val="24"/>
        </w:rPr>
        <w:t>)</w:t>
      </w:r>
      <w:r w:rsidRPr="005D35DE">
        <w:rPr>
          <w:rFonts w:ascii="Times New Roman" w:eastAsia="Calibri" w:hAnsi="Times New Roman" w:cs="Times New Roman"/>
          <w:sz w:val="24"/>
          <w:szCs w:val="24"/>
        </w:rPr>
        <w:t xml:space="preserve"> подлинных экземплярах, имеющих одинаковую юридическую силу, по одному для каждой из сторон.</w:t>
      </w:r>
    </w:p>
    <w:p w14:paraId="472CF8B3" w14:textId="77777777" w:rsidR="00A078CA" w:rsidRPr="005D35DE" w:rsidRDefault="00A078CA" w:rsidP="00A078CA">
      <w:pPr>
        <w:widowControl w:val="0"/>
        <w:autoSpaceDE w:val="0"/>
        <w:autoSpaceDN w:val="0"/>
        <w:adjustRightInd w:val="0"/>
        <w:spacing w:after="0" w:line="240" w:lineRule="auto"/>
        <w:ind w:left="709"/>
        <w:contextualSpacing/>
        <w:jc w:val="both"/>
        <w:rPr>
          <w:rFonts w:ascii="Times New Roman" w:eastAsia="Calibri" w:hAnsi="Times New Roman" w:cs="Times New Roman"/>
          <w:sz w:val="24"/>
          <w:szCs w:val="24"/>
        </w:rPr>
      </w:pPr>
    </w:p>
    <w:p w14:paraId="234DCB16" w14:textId="77777777" w:rsidR="00A078CA" w:rsidRPr="00A078CA" w:rsidRDefault="00A078CA" w:rsidP="00A078CA">
      <w:pPr>
        <w:tabs>
          <w:tab w:val="left" w:pos="1680"/>
        </w:tabs>
        <w:jc w:val="center"/>
        <w:rPr>
          <w:rFonts w:ascii="Times New Roman" w:hAnsi="Times New Roman" w:cs="Times New Roman"/>
          <w:b/>
          <w:sz w:val="24"/>
          <w:szCs w:val="24"/>
        </w:rPr>
      </w:pPr>
      <w:r w:rsidRPr="00A078CA">
        <w:rPr>
          <w:rFonts w:ascii="Times New Roman" w:hAnsi="Times New Roman" w:cs="Times New Roman"/>
          <w:b/>
          <w:sz w:val="24"/>
          <w:szCs w:val="24"/>
        </w:rPr>
        <w:t>10. Подписи и реквизиты сторон</w:t>
      </w:r>
    </w:p>
    <w:p w14:paraId="7A74DF95" w14:textId="77777777" w:rsidR="00A078CA" w:rsidRPr="00A078CA" w:rsidRDefault="00A078CA" w:rsidP="00A078CA">
      <w:pPr>
        <w:tabs>
          <w:tab w:val="left" w:pos="1680"/>
        </w:tabs>
        <w:rPr>
          <w:rFonts w:ascii="Times New Roman" w:hAnsi="Times New Roman" w:cs="Times New Roman"/>
          <w:sz w:val="24"/>
          <w:szCs w:val="24"/>
        </w:rPr>
      </w:pPr>
      <w:r w:rsidRPr="00A078CA">
        <w:rPr>
          <w:rFonts w:ascii="Times New Roman" w:hAnsi="Times New Roman" w:cs="Times New Roman"/>
          <w:sz w:val="24"/>
          <w:szCs w:val="24"/>
        </w:rPr>
        <w:tab/>
      </w:r>
    </w:p>
    <w:tbl>
      <w:tblPr>
        <w:tblStyle w:val="1"/>
        <w:tblW w:w="0" w:type="auto"/>
        <w:tblLook w:val="04A0" w:firstRow="1" w:lastRow="0" w:firstColumn="1" w:lastColumn="0" w:noHBand="0" w:noVBand="1"/>
      </w:tblPr>
      <w:tblGrid>
        <w:gridCol w:w="4813"/>
        <w:gridCol w:w="4815"/>
      </w:tblGrid>
      <w:tr w:rsidR="00F849BC" w:rsidRPr="0005279D" w14:paraId="3DED2DA4" w14:textId="77777777" w:rsidTr="002B0ADC">
        <w:trPr>
          <w:trHeight w:val="440"/>
        </w:trPr>
        <w:tc>
          <w:tcPr>
            <w:tcW w:w="4889" w:type="dxa"/>
          </w:tcPr>
          <w:p w14:paraId="70B25A1A" w14:textId="77777777" w:rsidR="00F849BC" w:rsidRPr="0005279D" w:rsidRDefault="00F849BC" w:rsidP="002B0ADC">
            <w:pPr>
              <w:tabs>
                <w:tab w:val="left" w:pos="900"/>
              </w:tabs>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Заказчик</w:t>
            </w:r>
          </w:p>
        </w:tc>
        <w:tc>
          <w:tcPr>
            <w:tcW w:w="4891" w:type="dxa"/>
          </w:tcPr>
          <w:p w14:paraId="053784C5" w14:textId="77777777" w:rsidR="00F849BC" w:rsidRPr="0005279D" w:rsidRDefault="00F849BC" w:rsidP="002B0ADC">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Исполнитель</w:t>
            </w:r>
          </w:p>
        </w:tc>
      </w:tr>
      <w:tr w:rsidR="00F849BC" w:rsidRPr="0005279D" w14:paraId="15733671" w14:textId="77777777" w:rsidTr="002B0ADC">
        <w:trPr>
          <w:trHeight w:val="545"/>
        </w:trPr>
        <w:tc>
          <w:tcPr>
            <w:tcW w:w="4889" w:type="dxa"/>
          </w:tcPr>
          <w:p w14:paraId="4EFCCFA2" w14:textId="77777777" w:rsidR="00F849BC" w:rsidRPr="0005279D" w:rsidRDefault="00F849BC" w:rsidP="002B0ADC">
            <w:pPr>
              <w:tabs>
                <w:tab w:val="left" w:pos="900"/>
              </w:tabs>
              <w:contextualSpacing/>
              <w:jc w:val="center"/>
              <w:rPr>
                <w:rFonts w:ascii="Times New Roman" w:eastAsia="Calibri" w:hAnsi="Times New Roman" w:cs="Times New Roman"/>
                <w:b/>
                <w:color w:val="000000"/>
                <w:sz w:val="20"/>
                <w:szCs w:val="20"/>
              </w:rPr>
            </w:pPr>
          </w:p>
        </w:tc>
        <w:tc>
          <w:tcPr>
            <w:tcW w:w="4891" w:type="dxa"/>
          </w:tcPr>
          <w:p w14:paraId="53B658A3" w14:textId="77777777" w:rsidR="00F849BC" w:rsidRPr="0005279D" w:rsidRDefault="00F849BC" w:rsidP="002B0ADC">
            <w:pPr>
              <w:tabs>
                <w:tab w:val="left" w:pos="900"/>
              </w:tabs>
              <w:contextualSpacing/>
              <w:jc w:val="center"/>
              <w:rPr>
                <w:rFonts w:ascii="Times New Roman" w:eastAsia="Calibri" w:hAnsi="Times New Roman" w:cs="Times New Roman"/>
                <w:b/>
                <w:color w:val="000000"/>
                <w:sz w:val="20"/>
                <w:szCs w:val="20"/>
              </w:rPr>
            </w:pPr>
          </w:p>
        </w:tc>
      </w:tr>
      <w:tr w:rsidR="00F849BC" w:rsidRPr="0005279D" w14:paraId="6FF25FB4" w14:textId="77777777" w:rsidTr="002B0ADC">
        <w:trPr>
          <w:trHeight w:val="2268"/>
        </w:trPr>
        <w:tc>
          <w:tcPr>
            <w:tcW w:w="4889" w:type="dxa"/>
          </w:tcPr>
          <w:p w14:paraId="7FFC3CA0" w14:textId="77777777" w:rsidR="00F849BC" w:rsidRPr="0005279D" w:rsidRDefault="00F849BC" w:rsidP="002B0ADC">
            <w:pPr>
              <w:tabs>
                <w:tab w:val="left" w:pos="900"/>
              </w:tabs>
              <w:contextualSpacing/>
              <w:rPr>
                <w:rFonts w:ascii="Times New Roman" w:eastAsia="Calibri" w:hAnsi="Times New Roman" w:cs="Times New Roman"/>
                <w:color w:val="000000"/>
                <w:sz w:val="20"/>
                <w:szCs w:val="20"/>
              </w:rPr>
            </w:pPr>
          </w:p>
        </w:tc>
        <w:tc>
          <w:tcPr>
            <w:tcW w:w="4891" w:type="dxa"/>
          </w:tcPr>
          <w:p w14:paraId="0AAED371" w14:textId="77777777" w:rsidR="00F849BC" w:rsidRPr="0005279D" w:rsidRDefault="00F849BC" w:rsidP="002B0ADC">
            <w:pPr>
              <w:tabs>
                <w:tab w:val="left" w:pos="900"/>
              </w:tabs>
              <w:contextualSpacing/>
              <w:rPr>
                <w:rFonts w:ascii="Times New Roman" w:eastAsia="Calibri" w:hAnsi="Times New Roman" w:cs="Times New Roman"/>
                <w:color w:val="000000"/>
                <w:sz w:val="20"/>
                <w:szCs w:val="20"/>
              </w:rPr>
            </w:pPr>
          </w:p>
        </w:tc>
      </w:tr>
      <w:tr w:rsidR="00F849BC" w:rsidRPr="0005279D" w14:paraId="0AED559C" w14:textId="77777777" w:rsidTr="002B0ADC">
        <w:trPr>
          <w:trHeight w:val="1143"/>
        </w:trPr>
        <w:tc>
          <w:tcPr>
            <w:tcW w:w="4889" w:type="dxa"/>
          </w:tcPr>
          <w:p w14:paraId="404E6B6F" w14:textId="77777777" w:rsidR="00F849BC" w:rsidRPr="0005279D" w:rsidRDefault="00F849BC" w:rsidP="002B0ADC">
            <w:pPr>
              <w:tabs>
                <w:tab w:val="left" w:pos="900"/>
              </w:tabs>
              <w:contextualSpacing/>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/________ / _______________________</w:t>
            </w:r>
          </w:p>
          <w:p w14:paraId="1B7C62A9" w14:textId="77777777" w:rsidR="00F849BC" w:rsidRPr="0005279D" w:rsidRDefault="00F849BC" w:rsidP="002B0ADC">
            <w:pPr>
              <w:tabs>
                <w:tab w:val="left" w:pos="900"/>
              </w:tabs>
              <w:contextualSpacing/>
              <w:rPr>
                <w:rFonts w:ascii="Times New Roman" w:eastAsia="Calibri" w:hAnsi="Times New Roman" w:cs="Times New Roman"/>
                <w:b/>
                <w:color w:val="000000"/>
                <w:sz w:val="20"/>
                <w:szCs w:val="20"/>
              </w:rPr>
            </w:pPr>
          </w:p>
          <w:p w14:paraId="0DE19F00" w14:textId="77777777" w:rsidR="00F849BC" w:rsidRPr="0005279D" w:rsidRDefault="00F849BC" w:rsidP="002B0ADC">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c>
          <w:tcPr>
            <w:tcW w:w="4891" w:type="dxa"/>
          </w:tcPr>
          <w:p w14:paraId="239D7FEB" w14:textId="77777777" w:rsidR="00F849BC" w:rsidRPr="0005279D" w:rsidRDefault="00F849BC" w:rsidP="002B0ADC">
            <w:pPr>
              <w:tabs>
                <w:tab w:val="left" w:pos="900"/>
              </w:tabs>
              <w:contextualSpacing/>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/________ / _______________________</w:t>
            </w:r>
          </w:p>
          <w:p w14:paraId="6C4127B2" w14:textId="77777777" w:rsidR="00F849BC" w:rsidRPr="0005279D" w:rsidRDefault="00F849BC" w:rsidP="002B0ADC">
            <w:pPr>
              <w:tabs>
                <w:tab w:val="left" w:pos="900"/>
              </w:tabs>
              <w:contextualSpacing/>
              <w:rPr>
                <w:rFonts w:ascii="Times New Roman" w:eastAsia="Calibri" w:hAnsi="Times New Roman" w:cs="Times New Roman"/>
                <w:b/>
                <w:color w:val="000000"/>
                <w:sz w:val="20"/>
                <w:szCs w:val="20"/>
              </w:rPr>
            </w:pPr>
          </w:p>
          <w:p w14:paraId="1A9CC2E4" w14:textId="77777777" w:rsidR="00F849BC" w:rsidRPr="0005279D" w:rsidRDefault="00F849BC" w:rsidP="002B0ADC">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r>
    </w:tbl>
    <w:p w14:paraId="4DF9FEAA" w14:textId="77777777" w:rsidR="005D35DE" w:rsidRDefault="005D35DE" w:rsidP="00A078CA">
      <w:pPr>
        <w:tabs>
          <w:tab w:val="left" w:pos="1680"/>
        </w:tabs>
        <w:rPr>
          <w:rFonts w:ascii="Times New Roman" w:hAnsi="Times New Roman" w:cs="Times New Roman"/>
          <w:sz w:val="24"/>
          <w:szCs w:val="24"/>
        </w:rPr>
      </w:pPr>
    </w:p>
    <w:p w14:paraId="0AAB940E" w14:textId="77777777" w:rsidR="00860CFA" w:rsidRDefault="00860CFA" w:rsidP="00A078CA">
      <w:pPr>
        <w:tabs>
          <w:tab w:val="left" w:pos="1680"/>
        </w:tabs>
        <w:rPr>
          <w:rFonts w:ascii="Times New Roman" w:hAnsi="Times New Roman" w:cs="Times New Roman"/>
          <w:sz w:val="24"/>
          <w:szCs w:val="24"/>
        </w:rPr>
      </w:pPr>
    </w:p>
    <w:p w14:paraId="609CCC65" w14:textId="77777777" w:rsidR="00FC30D8" w:rsidRDefault="00FC30D8" w:rsidP="00E956F0">
      <w:pPr>
        <w:tabs>
          <w:tab w:val="left" w:pos="1680"/>
        </w:tabs>
        <w:jc w:val="right"/>
        <w:rPr>
          <w:rFonts w:ascii="Times New Roman" w:hAnsi="Times New Roman" w:cs="Times New Roman"/>
          <w:b/>
          <w:sz w:val="24"/>
          <w:szCs w:val="24"/>
        </w:rPr>
        <w:sectPr w:rsidR="00FC30D8" w:rsidSect="00572BDC">
          <w:pgSz w:w="11906" w:h="16838"/>
          <w:pgMar w:top="709" w:right="1134" w:bottom="1418" w:left="1134" w:header="709" w:footer="709" w:gutter="0"/>
          <w:cols w:space="708"/>
          <w:docGrid w:linePitch="360"/>
        </w:sectPr>
      </w:pPr>
    </w:p>
    <w:p w14:paraId="735B9DD2" w14:textId="6F6A6B21" w:rsidR="00E956F0" w:rsidRDefault="00860CFA" w:rsidP="00E956F0">
      <w:pPr>
        <w:tabs>
          <w:tab w:val="left" w:pos="1680"/>
        </w:tabs>
        <w:jc w:val="right"/>
        <w:rPr>
          <w:rFonts w:ascii="Times New Roman" w:hAnsi="Times New Roman" w:cs="Times New Roman"/>
          <w:b/>
          <w:sz w:val="24"/>
          <w:szCs w:val="24"/>
        </w:rPr>
      </w:pPr>
      <w:r w:rsidRPr="00E956F0">
        <w:rPr>
          <w:rFonts w:ascii="Times New Roman" w:hAnsi="Times New Roman" w:cs="Times New Roman"/>
          <w:b/>
          <w:sz w:val="24"/>
          <w:szCs w:val="24"/>
        </w:rPr>
        <w:lastRenderedPageBreak/>
        <w:t xml:space="preserve">Форма технического задания к Приложению </w:t>
      </w:r>
      <w:r w:rsidR="00E956F0" w:rsidRPr="00E956F0">
        <w:rPr>
          <w:rFonts w:ascii="Times New Roman" w:hAnsi="Times New Roman" w:cs="Times New Roman"/>
          <w:b/>
          <w:sz w:val="24"/>
          <w:szCs w:val="24"/>
        </w:rPr>
        <w:t>№8</w:t>
      </w:r>
    </w:p>
    <w:p w14:paraId="1CC27F19" w14:textId="77777777" w:rsidR="00E956F0" w:rsidRDefault="00E956F0" w:rsidP="00E956F0">
      <w:pPr>
        <w:rPr>
          <w:rFonts w:ascii="Times New Roman" w:hAnsi="Times New Roman" w:cs="Times New Roman"/>
          <w:sz w:val="24"/>
          <w:szCs w:val="24"/>
        </w:rPr>
      </w:pPr>
    </w:p>
    <w:p w14:paraId="6C9294A8" w14:textId="77777777" w:rsidR="005A6966" w:rsidRPr="005A6966" w:rsidRDefault="005A6966" w:rsidP="005A6966">
      <w:pPr>
        <w:spacing w:line="240" w:lineRule="auto"/>
        <w:jc w:val="center"/>
        <w:rPr>
          <w:rFonts w:ascii="Times New Roman" w:eastAsia="Calibri" w:hAnsi="Times New Roman" w:cs="Times New Roman"/>
          <w:b/>
          <w:color w:val="000000"/>
          <w:sz w:val="24"/>
          <w:szCs w:val="24"/>
        </w:rPr>
      </w:pPr>
      <w:r w:rsidRPr="005A6966">
        <w:rPr>
          <w:rFonts w:ascii="Times New Roman" w:eastAsia="Calibri" w:hAnsi="Times New Roman" w:cs="Times New Roman"/>
          <w:b/>
          <w:color w:val="000000"/>
          <w:sz w:val="24"/>
          <w:szCs w:val="24"/>
        </w:rPr>
        <w:t xml:space="preserve">ТЕХНИЧЕСКОЕ ЗАДАНИЕ </w:t>
      </w:r>
    </w:p>
    <w:p w14:paraId="4E5DE22C" w14:textId="77777777" w:rsidR="005A6966" w:rsidRPr="005A6966" w:rsidRDefault="005A6966" w:rsidP="005A6966">
      <w:pPr>
        <w:spacing w:line="240" w:lineRule="auto"/>
        <w:ind w:firstLine="708"/>
        <w:contextualSpacing/>
        <w:jc w:val="both"/>
        <w:rPr>
          <w:rFonts w:ascii="Times New Roman" w:eastAsia="Calibri" w:hAnsi="Times New Roman" w:cs="Times New Roman"/>
          <w:b/>
          <w:color w:val="000000"/>
          <w:sz w:val="24"/>
          <w:szCs w:val="24"/>
        </w:rPr>
      </w:pPr>
      <w:r w:rsidRPr="005A6966">
        <w:rPr>
          <w:rFonts w:ascii="Times New Roman" w:eastAsia="Calibri" w:hAnsi="Times New Roman" w:cs="Times New Roman"/>
          <w:b/>
          <w:color w:val="000000"/>
          <w:sz w:val="24"/>
          <w:szCs w:val="24"/>
        </w:rPr>
        <w:t>Понятия, используемые в настоящем техническом задании:</w:t>
      </w:r>
    </w:p>
    <w:p w14:paraId="02BA969E" w14:textId="77777777" w:rsidR="005A6966" w:rsidRPr="005A6966" w:rsidRDefault="005A6966" w:rsidP="005A6966">
      <w:pPr>
        <w:spacing w:line="240" w:lineRule="auto"/>
        <w:ind w:firstLine="708"/>
        <w:contextualSpacing/>
        <w:jc w:val="both"/>
        <w:rPr>
          <w:rFonts w:ascii="Times New Roman" w:eastAsia="Calibri" w:hAnsi="Times New Roman" w:cs="Times New Roman"/>
          <w:sz w:val="24"/>
          <w:szCs w:val="24"/>
        </w:rPr>
      </w:pPr>
      <w:r w:rsidRPr="005A6966">
        <w:rPr>
          <w:rFonts w:ascii="Times New Roman" w:eastAsia="Calibri" w:hAnsi="Times New Roman" w:cs="Times New Roman"/>
          <w:color w:val="000000"/>
          <w:sz w:val="24"/>
          <w:szCs w:val="24"/>
        </w:rPr>
        <w:t>«акселерационная программа «Экспортный форсаж» - программа экспортной акселерации, направленная на реализацию экспортного потенциала предприятий, включающее в себя программу информационных модулей и комплекс информационно-консультационных услуг</w:t>
      </w:r>
      <w:r w:rsidRPr="005A6966">
        <w:rPr>
          <w:rFonts w:ascii="Times New Roman" w:eastAsia="Calibri" w:hAnsi="Times New Roman" w:cs="Times New Roman"/>
          <w:sz w:val="24"/>
          <w:szCs w:val="24"/>
        </w:rPr>
        <w:t xml:space="preserve">;  </w:t>
      </w:r>
    </w:p>
    <w:p w14:paraId="4B30DCB3" w14:textId="77777777" w:rsidR="005A6966" w:rsidRPr="005A6966" w:rsidRDefault="005A6966" w:rsidP="005A6966">
      <w:pPr>
        <w:spacing w:line="240" w:lineRule="auto"/>
        <w:ind w:firstLine="708"/>
        <w:contextualSpacing/>
        <w:jc w:val="both"/>
        <w:rPr>
          <w:rFonts w:ascii="Times New Roman" w:eastAsia="Calibri" w:hAnsi="Times New Roman" w:cs="Times New Roman"/>
          <w:sz w:val="24"/>
          <w:szCs w:val="24"/>
        </w:rPr>
      </w:pPr>
      <w:r w:rsidRPr="005A6966">
        <w:rPr>
          <w:rFonts w:ascii="Times New Roman" w:eastAsia="Calibri" w:hAnsi="Times New Roman" w:cs="Times New Roman"/>
          <w:sz w:val="24"/>
          <w:szCs w:val="24"/>
        </w:rPr>
        <w:t>«программа информационных модулей» - программа в области внешнеэкономической (экспортной) деятельности, реализуемая на модульной основе в очном и дистанционном форматах с использованием специально разработанных информационных, презентационных, аудио- и видеоматериалов;</w:t>
      </w:r>
    </w:p>
    <w:p w14:paraId="1EE502ED" w14:textId="46B18504" w:rsidR="005A6966" w:rsidRPr="00E93DFF" w:rsidRDefault="005A6966" w:rsidP="00E93DFF">
      <w:pPr>
        <w:spacing w:line="240" w:lineRule="auto"/>
        <w:ind w:firstLine="709"/>
        <w:jc w:val="both"/>
        <w:rPr>
          <w:rFonts w:ascii="Times New Roman" w:eastAsia="Calibri" w:hAnsi="Times New Roman" w:cs="Times New Roman"/>
          <w:sz w:val="24"/>
          <w:szCs w:val="24"/>
        </w:rPr>
      </w:pPr>
      <w:r w:rsidRPr="005A6966">
        <w:rPr>
          <w:rFonts w:ascii="Times New Roman" w:eastAsia="Calibri" w:hAnsi="Times New Roman" w:cs="Times New Roman"/>
          <w:sz w:val="24"/>
          <w:szCs w:val="24"/>
        </w:rPr>
        <w:t xml:space="preserve">«предприятие - участник акселерационной программы» - российское юридическое лицо </w:t>
      </w:r>
      <w:r w:rsidR="00A95E8F">
        <w:rPr>
          <w:rFonts w:ascii="Times New Roman" w:eastAsia="Calibri" w:hAnsi="Times New Roman" w:cs="Times New Roman"/>
          <w:sz w:val="24"/>
          <w:szCs w:val="24"/>
        </w:rPr>
        <w:t>Тульской</w:t>
      </w:r>
      <w:r w:rsidRPr="005A6966">
        <w:rPr>
          <w:rFonts w:ascii="Times New Roman" w:eastAsia="Calibri" w:hAnsi="Times New Roman" w:cs="Times New Roman"/>
          <w:sz w:val="24"/>
          <w:szCs w:val="24"/>
        </w:rPr>
        <w:tab/>
        <w:t xml:space="preserve"> области, соответствующий целевым критериям для участия в программе, по итогам этапа отборочного этапа выразившее желание принять в участие в акселерационной прог</w:t>
      </w:r>
      <w:r w:rsidR="00E93DFF">
        <w:rPr>
          <w:rFonts w:ascii="Times New Roman" w:eastAsia="Calibri" w:hAnsi="Times New Roman" w:cs="Times New Roman"/>
          <w:sz w:val="24"/>
          <w:szCs w:val="24"/>
        </w:rPr>
        <w:t>рамме.</w:t>
      </w:r>
    </w:p>
    <w:p w14:paraId="52ADF864" w14:textId="0C932E31" w:rsidR="005A6966" w:rsidRPr="00E93DFF" w:rsidRDefault="00E93DFF" w:rsidP="005A6966">
      <w:pPr>
        <w:spacing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b/>
          <w:color w:val="000000"/>
          <w:kern w:val="1"/>
          <w:sz w:val="24"/>
          <w:szCs w:val="24"/>
        </w:rPr>
        <w:t>Оператор</w:t>
      </w:r>
      <w:r>
        <w:rPr>
          <w:rFonts w:ascii="Times New Roman" w:eastAsia="Calibri" w:hAnsi="Times New Roman" w:cs="Times New Roman"/>
          <w:sz w:val="24"/>
          <w:szCs w:val="24"/>
        </w:rPr>
        <w:t xml:space="preserve"> (</w:t>
      </w:r>
      <w:r w:rsidRPr="00E93DFF">
        <w:rPr>
          <w:rFonts w:ascii="Times New Roman" w:eastAsia="Calibri" w:hAnsi="Times New Roman" w:cs="Times New Roman"/>
          <w:b/>
          <w:sz w:val="24"/>
          <w:szCs w:val="24"/>
        </w:rPr>
        <w:t>далее - «Заказчик»):</w:t>
      </w:r>
    </w:p>
    <w:p w14:paraId="771EFA4D" w14:textId="77777777" w:rsidR="005A6966" w:rsidRPr="005A6966" w:rsidRDefault="005A6966" w:rsidP="005A6966">
      <w:pPr>
        <w:spacing w:line="240" w:lineRule="auto"/>
        <w:ind w:firstLine="708"/>
        <w:contextualSpacing/>
        <w:jc w:val="both"/>
        <w:rPr>
          <w:rFonts w:ascii="Times New Roman" w:eastAsia="Calibri" w:hAnsi="Times New Roman" w:cs="Times New Roman"/>
          <w:b/>
          <w:sz w:val="24"/>
          <w:szCs w:val="24"/>
        </w:rPr>
      </w:pPr>
      <w:r w:rsidRPr="005A6966">
        <w:rPr>
          <w:rFonts w:ascii="Times New Roman" w:eastAsia="Calibri" w:hAnsi="Times New Roman" w:cs="Times New Roman"/>
          <w:b/>
          <w:sz w:val="24"/>
          <w:szCs w:val="24"/>
        </w:rPr>
        <w:t xml:space="preserve">Исполнитель: </w:t>
      </w:r>
    </w:p>
    <w:p w14:paraId="7A756457" w14:textId="77777777" w:rsidR="005A6966" w:rsidRPr="005A6966" w:rsidRDefault="005A6966" w:rsidP="005A6966">
      <w:pPr>
        <w:spacing w:line="240" w:lineRule="auto"/>
        <w:ind w:firstLine="708"/>
        <w:contextualSpacing/>
        <w:jc w:val="both"/>
        <w:rPr>
          <w:rFonts w:ascii="Times New Roman" w:eastAsia="Calibri" w:hAnsi="Times New Roman" w:cs="Times New Roman"/>
          <w:sz w:val="24"/>
          <w:szCs w:val="24"/>
        </w:rPr>
      </w:pPr>
      <w:r w:rsidRPr="005A6966">
        <w:rPr>
          <w:rFonts w:ascii="Times New Roman" w:eastAsia="Calibri" w:hAnsi="Times New Roman" w:cs="Times New Roman"/>
          <w:iCs/>
          <w:sz w:val="24"/>
          <w:szCs w:val="24"/>
        </w:rPr>
        <w:t>ФИО Г</w:t>
      </w:r>
      <w:r w:rsidRPr="005A6966">
        <w:rPr>
          <w:rFonts w:ascii="Times New Roman" w:eastAsia="Calibri" w:hAnsi="Times New Roman" w:cs="Times New Roman"/>
          <w:sz w:val="24"/>
          <w:szCs w:val="24"/>
        </w:rPr>
        <w:t>ражданин Российской Федерации, оказывающий услуги предприятиям - участникам акселерационной программы по проведению информационных модулей.</w:t>
      </w:r>
    </w:p>
    <w:p w14:paraId="04974DED" w14:textId="77777777" w:rsidR="005A6966" w:rsidRPr="005A6966" w:rsidRDefault="005A6966" w:rsidP="005A6966">
      <w:pPr>
        <w:spacing w:line="240" w:lineRule="auto"/>
        <w:contextualSpacing/>
        <w:jc w:val="both"/>
        <w:rPr>
          <w:rFonts w:ascii="Times New Roman" w:eastAsia="Calibri" w:hAnsi="Times New Roman" w:cs="Times New Roman"/>
          <w:color w:val="000000"/>
          <w:sz w:val="24"/>
          <w:szCs w:val="24"/>
        </w:rPr>
      </w:pPr>
    </w:p>
    <w:p w14:paraId="3B953B5D" w14:textId="77777777" w:rsidR="005A6966" w:rsidRPr="005A6966" w:rsidRDefault="005A6966" w:rsidP="005A6966">
      <w:pPr>
        <w:spacing w:line="240" w:lineRule="auto"/>
        <w:ind w:left="720"/>
        <w:contextualSpacing/>
        <w:jc w:val="both"/>
        <w:rPr>
          <w:rFonts w:ascii="Times New Roman" w:eastAsia="Calibri" w:hAnsi="Times New Roman" w:cs="Times New Roman"/>
          <w:bCs/>
          <w:sz w:val="24"/>
          <w:szCs w:val="24"/>
        </w:rPr>
      </w:pPr>
    </w:p>
    <w:p w14:paraId="67133673" w14:textId="77777777" w:rsidR="005A6966" w:rsidRPr="005A6966" w:rsidRDefault="005A6966" w:rsidP="005A6966">
      <w:pPr>
        <w:numPr>
          <w:ilvl w:val="0"/>
          <w:numId w:val="24"/>
        </w:numPr>
        <w:autoSpaceDE w:val="0"/>
        <w:autoSpaceDN w:val="0"/>
        <w:adjustRightInd w:val="0"/>
        <w:spacing w:after="0" w:line="240" w:lineRule="auto"/>
        <w:ind w:hanging="578"/>
        <w:contextualSpacing/>
        <w:jc w:val="both"/>
        <w:rPr>
          <w:rFonts w:ascii="Times New Roman" w:eastAsia="Calibri" w:hAnsi="Times New Roman" w:cs="Times New Roman"/>
          <w:bCs/>
          <w:sz w:val="24"/>
          <w:szCs w:val="24"/>
        </w:rPr>
      </w:pPr>
      <w:r w:rsidRPr="005A6966">
        <w:rPr>
          <w:rFonts w:ascii="Times New Roman" w:eastAsia="Calibri" w:hAnsi="Times New Roman" w:cs="Times New Roman"/>
          <w:bCs/>
          <w:sz w:val="24"/>
          <w:szCs w:val="24"/>
        </w:rPr>
        <w:t xml:space="preserve">Исполнитель обязуется </w:t>
      </w:r>
      <w:r w:rsidRPr="005A6966">
        <w:rPr>
          <w:rFonts w:ascii="Times New Roman" w:eastAsia="Calibri" w:hAnsi="Times New Roman" w:cs="Times New Roman"/>
          <w:b/>
          <w:sz w:val="24"/>
          <w:szCs w:val="24"/>
        </w:rPr>
        <w:t xml:space="preserve">в период с __.__.20__ по __.__.20__ </w:t>
      </w:r>
      <w:r w:rsidRPr="005A6966">
        <w:rPr>
          <w:rFonts w:ascii="Times New Roman" w:eastAsia="Calibri" w:hAnsi="Times New Roman" w:cs="Times New Roman"/>
          <w:bCs/>
          <w:sz w:val="24"/>
          <w:szCs w:val="24"/>
        </w:rPr>
        <w:t xml:space="preserve">провести </w:t>
      </w:r>
      <w:r w:rsidRPr="005A6966">
        <w:rPr>
          <w:rFonts w:ascii="Times New Roman" w:eastAsia="Calibri" w:hAnsi="Times New Roman" w:cs="Times New Roman"/>
          <w:sz w:val="24"/>
          <w:szCs w:val="24"/>
        </w:rPr>
        <w:t xml:space="preserve">обучение слушателей, представителей предприятий-участников акселерационной программы, по программе информационных модулей </w:t>
      </w:r>
    </w:p>
    <w:p w14:paraId="671CC78C" w14:textId="77777777" w:rsidR="005A6966" w:rsidRPr="005A6966" w:rsidRDefault="005A6966" w:rsidP="005A6966">
      <w:pPr>
        <w:spacing w:line="240" w:lineRule="auto"/>
        <w:contextualSpacing/>
        <w:jc w:val="both"/>
        <w:rPr>
          <w:rFonts w:ascii="Times New Roman" w:eastAsia="Calibri" w:hAnsi="Times New Roman" w:cs="Times New Roman"/>
          <w:bCs/>
          <w:sz w:val="24"/>
          <w:szCs w:val="24"/>
        </w:rPr>
      </w:pPr>
    </w:p>
    <w:tbl>
      <w:tblPr>
        <w:tblStyle w:val="a3"/>
        <w:tblW w:w="9628" w:type="dxa"/>
        <w:tblLook w:val="04A0" w:firstRow="1" w:lastRow="0" w:firstColumn="1" w:lastColumn="0" w:noHBand="0" w:noVBand="1"/>
      </w:tblPr>
      <w:tblGrid>
        <w:gridCol w:w="6319"/>
        <w:gridCol w:w="1823"/>
        <w:gridCol w:w="1486"/>
      </w:tblGrid>
      <w:tr w:rsidR="00FC30D8" w:rsidRPr="005A6966" w14:paraId="269583A0" w14:textId="6492F971" w:rsidTr="00FC30D8">
        <w:tc>
          <w:tcPr>
            <w:tcW w:w="6319" w:type="dxa"/>
          </w:tcPr>
          <w:p w14:paraId="562023AB" w14:textId="77777777" w:rsidR="00FC30D8" w:rsidRPr="005A6966" w:rsidRDefault="00FC30D8" w:rsidP="005A6966">
            <w:pPr>
              <w:contextualSpacing/>
              <w:jc w:val="center"/>
              <w:rPr>
                <w:rFonts w:ascii="Times New Roman" w:eastAsia="Calibri" w:hAnsi="Times New Roman" w:cs="Times New Roman"/>
                <w:bCs/>
                <w:sz w:val="24"/>
                <w:szCs w:val="24"/>
              </w:rPr>
            </w:pPr>
            <w:r w:rsidRPr="005A6966">
              <w:rPr>
                <w:rFonts w:ascii="Times New Roman" w:eastAsia="Calibri" w:hAnsi="Times New Roman" w:cs="Times New Roman"/>
                <w:bCs/>
                <w:sz w:val="24"/>
                <w:szCs w:val="24"/>
              </w:rPr>
              <w:t>Наименование модуля</w:t>
            </w:r>
          </w:p>
        </w:tc>
        <w:tc>
          <w:tcPr>
            <w:tcW w:w="1823" w:type="dxa"/>
          </w:tcPr>
          <w:p w14:paraId="2A0540D9" w14:textId="40E33CA0" w:rsidR="00FC30D8" w:rsidRPr="005A6966" w:rsidRDefault="00FC30D8" w:rsidP="005A6966">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К</w:t>
            </w:r>
            <w:r w:rsidRPr="005A6966">
              <w:rPr>
                <w:rFonts w:ascii="Times New Roman" w:eastAsia="Calibri" w:hAnsi="Times New Roman" w:cs="Times New Roman"/>
                <w:bCs/>
                <w:sz w:val="24"/>
                <w:szCs w:val="24"/>
              </w:rPr>
              <w:t>ол-во академических часов</w:t>
            </w:r>
          </w:p>
        </w:tc>
        <w:tc>
          <w:tcPr>
            <w:tcW w:w="1486" w:type="dxa"/>
          </w:tcPr>
          <w:p w14:paraId="75784348" w14:textId="0F58A204" w:rsidR="00FC30D8" w:rsidRPr="005A6966" w:rsidRDefault="00FC30D8" w:rsidP="005A6966">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Срок проведения</w:t>
            </w:r>
          </w:p>
        </w:tc>
      </w:tr>
      <w:tr w:rsidR="00FC30D8" w:rsidRPr="005A6966" w14:paraId="460258EA" w14:textId="21BA1C31" w:rsidTr="00FC30D8">
        <w:tc>
          <w:tcPr>
            <w:tcW w:w="6319" w:type="dxa"/>
          </w:tcPr>
          <w:p w14:paraId="50E74CD8" w14:textId="77777777" w:rsidR="00FC30D8" w:rsidRPr="005A6966" w:rsidRDefault="00FC30D8" w:rsidP="005A6966">
            <w:pPr>
              <w:contextualSpacing/>
              <w:rPr>
                <w:rFonts w:ascii="Times New Roman" w:eastAsia="Calibri" w:hAnsi="Times New Roman" w:cs="Times New Roman"/>
                <w:bCs/>
                <w:sz w:val="24"/>
                <w:szCs w:val="24"/>
              </w:rPr>
            </w:pPr>
          </w:p>
        </w:tc>
        <w:tc>
          <w:tcPr>
            <w:tcW w:w="1823" w:type="dxa"/>
          </w:tcPr>
          <w:p w14:paraId="547BCB64" w14:textId="77777777" w:rsidR="00FC30D8" w:rsidRPr="005A6966" w:rsidRDefault="00FC30D8" w:rsidP="005A6966">
            <w:pPr>
              <w:contextualSpacing/>
              <w:jc w:val="center"/>
              <w:rPr>
                <w:rFonts w:ascii="Times New Roman" w:eastAsia="Calibri" w:hAnsi="Times New Roman" w:cs="Times New Roman"/>
                <w:bCs/>
                <w:sz w:val="24"/>
                <w:szCs w:val="24"/>
              </w:rPr>
            </w:pPr>
          </w:p>
          <w:p w14:paraId="2C369BC3" w14:textId="77777777" w:rsidR="00FC30D8" w:rsidRPr="005A6966" w:rsidRDefault="00FC30D8" w:rsidP="005A6966">
            <w:pPr>
              <w:contextualSpacing/>
              <w:jc w:val="center"/>
              <w:rPr>
                <w:rFonts w:ascii="Times New Roman" w:eastAsia="Calibri" w:hAnsi="Times New Roman" w:cs="Times New Roman"/>
                <w:bCs/>
                <w:sz w:val="24"/>
                <w:szCs w:val="24"/>
              </w:rPr>
            </w:pPr>
          </w:p>
        </w:tc>
        <w:tc>
          <w:tcPr>
            <w:tcW w:w="1486" w:type="dxa"/>
          </w:tcPr>
          <w:p w14:paraId="7BD8412A" w14:textId="77777777" w:rsidR="00FC30D8" w:rsidRPr="005A6966" w:rsidRDefault="00FC30D8" w:rsidP="005A6966">
            <w:pPr>
              <w:contextualSpacing/>
              <w:jc w:val="center"/>
              <w:rPr>
                <w:rFonts w:ascii="Times New Roman" w:eastAsia="Calibri" w:hAnsi="Times New Roman" w:cs="Times New Roman"/>
                <w:bCs/>
                <w:sz w:val="24"/>
                <w:szCs w:val="24"/>
              </w:rPr>
            </w:pPr>
          </w:p>
        </w:tc>
      </w:tr>
    </w:tbl>
    <w:p w14:paraId="6319D103" w14:textId="77777777" w:rsidR="005A6966" w:rsidRPr="005A6966" w:rsidRDefault="005A6966" w:rsidP="005A6966">
      <w:pPr>
        <w:spacing w:line="240" w:lineRule="auto"/>
        <w:contextualSpacing/>
        <w:jc w:val="both"/>
        <w:rPr>
          <w:rFonts w:ascii="Times New Roman" w:eastAsia="Calibri" w:hAnsi="Times New Roman" w:cs="Times New Roman"/>
          <w:color w:val="000000"/>
          <w:sz w:val="24"/>
          <w:szCs w:val="24"/>
        </w:rPr>
      </w:pPr>
    </w:p>
    <w:p w14:paraId="70744F48" w14:textId="77777777" w:rsidR="005A6966" w:rsidRPr="005A6966" w:rsidRDefault="005A6966" w:rsidP="005A6966">
      <w:pPr>
        <w:numPr>
          <w:ilvl w:val="0"/>
          <w:numId w:val="24"/>
        </w:numPr>
        <w:autoSpaceDE w:val="0"/>
        <w:autoSpaceDN w:val="0"/>
        <w:adjustRightInd w:val="0"/>
        <w:spacing w:after="0" w:line="240" w:lineRule="auto"/>
        <w:ind w:hanging="578"/>
        <w:contextualSpacing/>
        <w:jc w:val="both"/>
        <w:rPr>
          <w:rFonts w:ascii="Times New Roman" w:eastAsia="Calibri" w:hAnsi="Times New Roman" w:cs="Times New Roman"/>
          <w:b/>
          <w:color w:val="000000"/>
          <w:sz w:val="24"/>
          <w:szCs w:val="24"/>
        </w:rPr>
      </w:pPr>
      <w:r w:rsidRPr="005A6966">
        <w:rPr>
          <w:rFonts w:ascii="Times New Roman" w:eastAsia="Calibri" w:hAnsi="Times New Roman" w:cs="Times New Roman"/>
          <w:b/>
          <w:sz w:val="24"/>
          <w:szCs w:val="24"/>
        </w:rPr>
        <w:t>Условия</w:t>
      </w:r>
      <w:r w:rsidRPr="005A6966">
        <w:rPr>
          <w:rFonts w:ascii="Times New Roman" w:eastAsia="Calibri" w:hAnsi="Times New Roman" w:cs="Times New Roman"/>
          <w:b/>
          <w:color w:val="000000"/>
          <w:sz w:val="24"/>
          <w:szCs w:val="24"/>
        </w:rPr>
        <w:t>:</w:t>
      </w:r>
    </w:p>
    <w:p w14:paraId="39126C47" w14:textId="77777777" w:rsidR="005A6966" w:rsidRPr="005A6966" w:rsidRDefault="005A6966" w:rsidP="005A6966">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6966">
        <w:rPr>
          <w:rFonts w:ascii="Times New Roman" w:eastAsia="Calibri" w:hAnsi="Times New Roman" w:cs="Times New Roman"/>
          <w:sz w:val="24"/>
          <w:szCs w:val="24"/>
        </w:rPr>
        <w:t xml:space="preserve">Исполнитель оказывает услуги лично, в очном формате на основании представляемых Заказчиком материалов. </w:t>
      </w:r>
    </w:p>
    <w:p w14:paraId="12D0A1A8" w14:textId="77777777" w:rsidR="005A6966" w:rsidRPr="005A6966" w:rsidRDefault="005A6966" w:rsidP="005A6966">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6966">
        <w:rPr>
          <w:rFonts w:ascii="Times New Roman" w:eastAsia="Calibri" w:hAnsi="Times New Roman" w:cs="Times New Roman"/>
          <w:sz w:val="24"/>
          <w:szCs w:val="24"/>
        </w:rPr>
        <w:t xml:space="preserve">Место проведения обучения обеспечивает Заказчик. </w:t>
      </w:r>
    </w:p>
    <w:p w14:paraId="68D676E8" w14:textId="77777777" w:rsidR="005A6966" w:rsidRPr="005A6966" w:rsidRDefault="005A6966" w:rsidP="005A6966">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6966">
        <w:rPr>
          <w:rFonts w:ascii="Times New Roman" w:eastAsia="Calibri" w:hAnsi="Times New Roman" w:cs="Times New Roman"/>
          <w:sz w:val="24"/>
          <w:szCs w:val="24"/>
        </w:rPr>
        <w:t>Место проведения обучения: АДРЕС.</w:t>
      </w:r>
    </w:p>
    <w:p w14:paraId="069C8A10" w14:textId="77777777" w:rsidR="005A6966" w:rsidRPr="005A6966" w:rsidRDefault="005A6966" w:rsidP="005A6966">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6966">
        <w:rPr>
          <w:rFonts w:ascii="Times New Roman" w:eastAsia="Calibri" w:hAnsi="Times New Roman" w:cs="Times New Roman"/>
          <w:sz w:val="24"/>
          <w:szCs w:val="24"/>
        </w:rPr>
        <w:t>Оборудование для проведения занятий обеспечивает Заказчик.</w:t>
      </w:r>
    </w:p>
    <w:p w14:paraId="3E692AE1" w14:textId="77777777" w:rsidR="005A6966" w:rsidRPr="005A6966" w:rsidRDefault="005A6966" w:rsidP="005A6966">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6966">
        <w:rPr>
          <w:rFonts w:ascii="Times New Roman" w:eastAsia="Calibri" w:hAnsi="Times New Roman" w:cs="Times New Roman"/>
          <w:sz w:val="24"/>
          <w:szCs w:val="24"/>
        </w:rPr>
        <w:t xml:space="preserve">Раздаточные и учебные материалы в количестве, достаточном для обеспечения всех слушателей, предоставляет Заказчик. </w:t>
      </w:r>
    </w:p>
    <w:p w14:paraId="639ED3E0" w14:textId="77777777" w:rsidR="005A6966" w:rsidRPr="005A6966" w:rsidRDefault="005A6966" w:rsidP="005A6966">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6966">
        <w:rPr>
          <w:rFonts w:ascii="Times New Roman" w:eastAsia="Calibri" w:hAnsi="Times New Roman" w:cs="Times New Roman"/>
          <w:sz w:val="24"/>
          <w:szCs w:val="24"/>
        </w:rPr>
        <w:t>Исполнитель, не позднее чем за 1 неделю, предупреждает Заказчика о независящих от Исполнителя обстоятельствах, которые создают невозможность оказания услуг вообще или в установленный настоящим техническим заданием срок.</w:t>
      </w:r>
    </w:p>
    <w:p w14:paraId="5F3325EB" w14:textId="77777777" w:rsidR="005A6966" w:rsidRPr="005A6966" w:rsidRDefault="005A6966" w:rsidP="005A6966">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6966">
        <w:rPr>
          <w:rFonts w:ascii="Times New Roman" w:eastAsia="Calibri" w:hAnsi="Times New Roman" w:cs="Times New Roman"/>
          <w:sz w:val="24"/>
          <w:szCs w:val="24"/>
        </w:rPr>
        <w:t>Исполнитель вправе в одностороннем порядке отказаться от исполнения обязательств по настоящему Договору, письменно уведомив о своем намерении Заказчика за 7 (семь) рабочих дней и возместив Заказчику убытки в полном объеме.</w:t>
      </w:r>
    </w:p>
    <w:p w14:paraId="484297A4" w14:textId="77777777" w:rsidR="005A6966" w:rsidRPr="005A6966" w:rsidRDefault="005A6966" w:rsidP="005A6966">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6966">
        <w:rPr>
          <w:rFonts w:ascii="Times New Roman" w:eastAsia="Calibri" w:hAnsi="Times New Roman" w:cs="Times New Roman"/>
          <w:sz w:val="24"/>
          <w:szCs w:val="24"/>
        </w:rPr>
        <w:t>Фактически отработанное количество академических часов Исполнителем указывается в Акте сдачи-приемки оказанных услуг.</w:t>
      </w:r>
    </w:p>
    <w:p w14:paraId="3DC03E4D" w14:textId="77777777" w:rsidR="005A6966" w:rsidRPr="005A6966" w:rsidRDefault="005A6966" w:rsidP="005A6966">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6966">
        <w:rPr>
          <w:rFonts w:ascii="Times New Roman" w:eastAsia="Calibri" w:hAnsi="Times New Roman" w:cs="Times New Roman"/>
          <w:sz w:val="24"/>
          <w:szCs w:val="24"/>
        </w:rPr>
        <w:lastRenderedPageBreak/>
        <w:t xml:space="preserve">По результатам оказания образовательных услуг Исполнитель предоставляет Заказчику </w:t>
      </w:r>
      <w:r w:rsidRPr="005A6966">
        <w:rPr>
          <w:rFonts w:ascii="Times New Roman" w:eastAsia="Calibri" w:hAnsi="Times New Roman" w:cs="Times New Roman"/>
          <w:sz w:val="24"/>
          <w:szCs w:val="24"/>
        </w:rPr>
        <w:br/>
        <w:t>(в письменном виде, на бумажном носителе) отчет, по ф</w:t>
      </w:r>
      <w:r>
        <w:rPr>
          <w:rFonts w:ascii="Times New Roman" w:eastAsia="Calibri" w:hAnsi="Times New Roman" w:cs="Times New Roman"/>
          <w:sz w:val="24"/>
          <w:szCs w:val="24"/>
        </w:rPr>
        <w:t xml:space="preserve">орме установленной приложением </w:t>
      </w:r>
      <w:r w:rsidRPr="005A6966">
        <w:rPr>
          <w:rFonts w:ascii="Times New Roman" w:eastAsia="Calibri" w:hAnsi="Times New Roman" w:cs="Times New Roman"/>
          <w:sz w:val="24"/>
          <w:szCs w:val="24"/>
        </w:rPr>
        <w:t>№ 1 к настоящему техническому заданию.</w:t>
      </w:r>
    </w:p>
    <w:p w14:paraId="1322F401" w14:textId="77777777" w:rsidR="005A6966" w:rsidRPr="005A6966" w:rsidRDefault="005A6966" w:rsidP="005A6966">
      <w:pPr>
        <w:spacing w:line="240" w:lineRule="auto"/>
        <w:contextualSpacing/>
        <w:jc w:val="both"/>
        <w:rPr>
          <w:rFonts w:ascii="Tahoma" w:eastAsia="Calibri" w:hAnsi="Tahoma" w:cs="Tahoma"/>
          <w:sz w:val="18"/>
          <w:szCs w:val="18"/>
        </w:rPr>
      </w:pPr>
    </w:p>
    <w:p w14:paraId="3EF790A5" w14:textId="77777777" w:rsidR="00E956F0" w:rsidRDefault="00E956F0" w:rsidP="00E956F0">
      <w:pPr>
        <w:rPr>
          <w:rFonts w:ascii="Times New Roman" w:hAnsi="Times New Roman" w:cs="Times New Roman"/>
          <w:sz w:val="24"/>
          <w:szCs w:val="24"/>
        </w:rPr>
      </w:pPr>
    </w:p>
    <w:tbl>
      <w:tblPr>
        <w:tblStyle w:val="1"/>
        <w:tblW w:w="0" w:type="auto"/>
        <w:tblLook w:val="04A0" w:firstRow="1" w:lastRow="0" w:firstColumn="1" w:lastColumn="0" w:noHBand="0" w:noVBand="1"/>
      </w:tblPr>
      <w:tblGrid>
        <w:gridCol w:w="4813"/>
        <w:gridCol w:w="4815"/>
      </w:tblGrid>
      <w:tr w:rsidR="005A6966" w:rsidRPr="0005279D" w14:paraId="735A4BB1" w14:textId="77777777" w:rsidTr="002B0ADC">
        <w:trPr>
          <w:trHeight w:val="440"/>
        </w:trPr>
        <w:tc>
          <w:tcPr>
            <w:tcW w:w="4889" w:type="dxa"/>
          </w:tcPr>
          <w:p w14:paraId="3A74F251" w14:textId="77777777" w:rsidR="005A6966" w:rsidRPr="0005279D" w:rsidRDefault="005A6966" w:rsidP="002B0ADC">
            <w:pPr>
              <w:tabs>
                <w:tab w:val="left" w:pos="900"/>
              </w:tabs>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Заказчик</w:t>
            </w:r>
          </w:p>
        </w:tc>
        <w:tc>
          <w:tcPr>
            <w:tcW w:w="4891" w:type="dxa"/>
          </w:tcPr>
          <w:p w14:paraId="3380E83D" w14:textId="77777777" w:rsidR="005A6966" w:rsidRPr="0005279D" w:rsidRDefault="005A6966" w:rsidP="002B0ADC">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Исполнитель</w:t>
            </w:r>
          </w:p>
        </w:tc>
      </w:tr>
      <w:tr w:rsidR="005A6966" w:rsidRPr="0005279D" w14:paraId="4A4E28C0" w14:textId="77777777" w:rsidTr="002B0ADC">
        <w:trPr>
          <w:trHeight w:val="545"/>
        </w:trPr>
        <w:tc>
          <w:tcPr>
            <w:tcW w:w="4889" w:type="dxa"/>
          </w:tcPr>
          <w:p w14:paraId="6A16B5D7" w14:textId="77777777" w:rsidR="005A6966" w:rsidRPr="0005279D" w:rsidRDefault="005A6966" w:rsidP="002B0ADC">
            <w:pPr>
              <w:tabs>
                <w:tab w:val="left" w:pos="900"/>
              </w:tabs>
              <w:contextualSpacing/>
              <w:jc w:val="center"/>
              <w:rPr>
                <w:rFonts w:ascii="Times New Roman" w:eastAsia="Calibri" w:hAnsi="Times New Roman" w:cs="Times New Roman"/>
                <w:b/>
                <w:color w:val="000000"/>
                <w:sz w:val="20"/>
                <w:szCs w:val="20"/>
              </w:rPr>
            </w:pPr>
          </w:p>
        </w:tc>
        <w:tc>
          <w:tcPr>
            <w:tcW w:w="4891" w:type="dxa"/>
          </w:tcPr>
          <w:p w14:paraId="044AF2B8" w14:textId="77777777" w:rsidR="005A6966" w:rsidRPr="0005279D" w:rsidRDefault="005A6966" w:rsidP="002B0ADC">
            <w:pPr>
              <w:tabs>
                <w:tab w:val="left" w:pos="900"/>
              </w:tabs>
              <w:contextualSpacing/>
              <w:jc w:val="center"/>
              <w:rPr>
                <w:rFonts w:ascii="Times New Roman" w:eastAsia="Calibri" w:hAnsi="Times New Roman" w:cs="Times New Roman"/>
                <w:b/>
                <w:color w:val="000000"/>
                <w:sz w:val="20"/>
                <w:szCs w:val="20"/>
              </w:rPr>
            </w:pPr>
          </w:p>
        </w:tc>
      </w:tr>
      <w:tr w:rsidR="005A6966" w:rsidRPr="0005279D" w14:paraId="3DEE98B9" w14:textId="77777777" w:rsidTr="002B0ADC">
        <w:trPr>
          <w:trHeight w:val="2268"/>
        </w:trPr>
        <w:tc>
          <w:tcPr>
            <w:tcW w:w="4889" w:type="dxa"/>
          </w:tcPr>
          <w:p w14:paraId="337E3886" w14:textId="77777777" w:rsidR="005A6966" w:rsidRPr="0005279D" w:rsidRDefault="005A6966" w:rsidP="002B0ADC">
            <w:pPr>
              <w:tabs>
                <w:tab w:val="left" w:pos="900"/>
              </w:tabs>
              <w:contextualSpacing/>
              <w:rPr>
                <w:rFonts w:ascii="Times New Roman" w:eastAsia="Calibri" w:hAnsi="Times New Roman" w:cs="Times New Roman"/>
                <w:color w:val="000000"/>
                <w:sz w:val="20"/>
                <w:szCs w:val="20"/>
              </w:rPr>
            </w:pPr>
          </w:p>
        </w:tc>
        <w:tc>
          <w:tcPr>
            <w:tcW w:w="4891" w:type="dxa"/>
          </w:tcPr>
          <w:p w14:paraId="0C4B404E" w14:textId="77777777" w:rsidR="005A6966" w:rsidRPr="0005279D" w:rsidRDefault="005A6966" w:rsidP="002B0ADC">
            <w:pPr>
              <w:tabs>
                <w:tab w:val="left" w:pos="900"/>
              </w:tabs>
              <w:contextualSpacing/>
              <w:rPr>
                <w:rFonts w:ascii="Times New Roman" w:eastAsia="Calibri" w:hAnsi="Times New Roman" w:cs="Times New Roman"/>
                <w:color w:val="000000"/>
                <w:sz w:val="20"/>
                <w:szCs w:val="20"/>
              </w:rPr>
            </w:pPr>
          </w:p>
        </w:tc>
      </w:tr>
      <w:tr w:rsidR="005A6966" w:rsidRPr="0005279D" w14:paraId="6600D4D9" w14:textId="77777777" w:rsidTr="002B0ADC">
        <w:trPr>
          <w:trHeight w:val="1143"/>
        </w:trPr>
        <w:tc>
          <w:tcPr>
            <w:tcW w:w="4889" w:type="dxa"/>
          </w:tcPr>
          <w:p w14:paraId="0565C761" w14:textId="77777777" w:rsidR="005A6966" w:rsidRPr="0005279D" w:rsidRDefault="005A6966" w:rsidP="002B0ADC">
            <w:pPr>
              <w:tabs>
                <w:tab w:val="left" w:pos="900"/>
              </w:tabs>
              <w:contextualSpacing/>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/________ / _______________________</w:t>
            </w:r>
          </w:p>
          <w:p w14:paraId="2C9E835F" w14:textId="77777777" w:rsidR="005A6966" w:rsidRPr="0005279D" w:rsidRDefault="005A6966" w:rsidP="002B0ADC">
            <w:pPr>
              <w:tabs>
                <w:tab w:val="left" w:pos="900"/>
              </w:tabs>
              <w:contextualSpacing/>
              <w:rPr>
                <w:rFonts w:ascii="Times New Roman" w:eastAsia="Calibri" w:hAnsi="Times New Roman" w:cs="Times New Roman"/>
                <w:b/>
                <w:color w:val="000000"/>
                <w:sz w:val="20"/>
                <w:szCs w:val="20"/>
              </w:rPr>
            </w:pPr>
          </w:p>
          <w:p w14:paraId="582290A7" w14:textId="77777777" w:rsidR="005A6966" w:rsidRPr="0005279D" w:rsidRDefault="005A6966" w:rsidP="002B0ADC">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c>
          <w:tcPr>
            <w:tcW w:w="4891" w:type="dxa"/>
          </w:tcPr>
          <w:p w14:paraId="411438E6" w14:textId="77777777" w:rsidR="005A6966" w:rsidRPr="0005279D" w:rsidRDefault="005A6966" w:rsidP="002B0ADC">
            <w:pPr>
              <w:tabs>
                <w:tab w:val="left" w:pos="900"/>
              </w:tabs>
              <w:contextualSpacing/>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/________ / _______________________</w:t>
            </w:r>
          </w:p>
          <w:p w14:paraId="3FD7AE6A" w14:textId="77777777" w:rsidR="005A6966" w:rsidRPr="0005279D" w:rsidRDefault="005A6966" w:rsidP="002B0ADC">
            <w:pPr>
              <w:tabs>
                <w:tab w:val="left" w:pos="900"/>
              </w:tabs>
              <w:contextualSpacing/>
              <w:rPr>
                <w:rFonts w:ascii="Times New Roman" w:eastAsia="Calibri" w:hAnsi="Times New Roman" w:cs="Times New Roman"/>
                <w:b/>
                <w:color w:val="000000"/>
                <w:sz w:val="20"/>
                <w:szCs w:val="20"/>
              </w:rPr>
            </w:pPr>
          </w:p>
          <w:p w14:paraId="504AF0B3" w14:textId="77777777" w:rsidR="005A6966" w:rsidRPr="0005279D" w:rsidRDefault="005A6966" w:rsidP="002B0ADC">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r>
    </w:tbl>
    <w:p w14:paraId="48F27028" w14:textId="77777777" w:rsidR="002666D4" w:rsidRDefault="00E956F0" w:rsidP="00E956F0">
      <w:pPr>
        <w:tabs>
          <w:tab w:val="left" w:pos="1800"/>
        </w:tabs>
        <w:rPr>
          <w:rFonts w:ascii="Times New Roman" w:hAnsi="Times New Roman" w:cs="Times New Roman"/>
          <w:sz w:val="24"/>
          <w:szCs w:val="24"/>
        </w:rPr>
      </w:pPr>
      <w:r>
        <w:rPr>
          <w:rFonts w:ascii="Times New Roman" w:hAnsi="Times New Roman" w:cs="Times New Roman"/>
          <w:sz w:val="24"/>
          <w:szCs w:val="24"/>
        </w:rPr>
        <w:tab/>
      </w:r>
    </w:p>
    <w:p w14:paraId="17C59AE1" w14:textId="77777777" w:rsidR="002666D4" w:rsidRPr="002666D4" w:rsidRDefault="002666D4" w:rsidP="002666D4">
      <w:pPr>
        <w:rPr>
          <w:rFonts w:ascii="Times New Roman" w:hAnsi="Times New Roman" w:cs="Times New Roman"/>
          <w:sz w:val="24"/>
          <w:szCs w:val="24"/>
        </w:rPr>
      </w:pPr>
    </w:p>
    <w:p w14:paraId="12D3763E" w14:textId="77777777" w:rsidR="002666D4" w:rsidRPr="002666D4" w:rsidRDefault="002666D4" w:rsidP="002666D4">
      <w:pPr>
        <w:rPr>
          <w:rFonts w:ascii="Times New Roman" w:hAnsi="Times New Roman" w:cs="Times New Roman"/>
          <w:sz w:val="24"/>
          <w:szCs w:val="24"/>
        </w:rPr>
      </w:pPr>
    </w:p>
    <w:p w14:paraId="556BED75" w14:textId="77777777" w:rsidR="002666D4" w:rsidRPr="002666D4" w:rsidRDefault="002666D4" w:rsidP="002666D4">
      <w:pPr>
        <w:rPr>
          <w:rFonts w:ascii="Times New Roman" w:hAnsi="Times New Roman" w:cs="Times New Roman"/>
          <w:sz w:val="24"/>
          <w:szCs w:val="24"/>
        </w:rPr>
      </w:pPr>
    </w:p>
    <w:p w14:paraId="28817F8A" w14:textId="77777777" w:rsidR="002666D4" w:rsidRPr="002666D4" w:rsidRDefault="002666D4" w:rsidP="002666D4">
      <w:pPr>
        <w:rPr>
          <w:rFonts w:ascii="Times New Roman" w:hAnsi="Times New Roman" w:cs="Times New Roman"/>
          <w:sz w:val="24"/>
          <w:szCs w:val="24"/>
        </w:rPr>
      </w:pPr>
    </w:p>
    <w:p w14:paraId="0B06A967" w14:textId="77777777" w:rsidR="002666D4" w:rsidRPr="002666D4" w:rsidRDefault="002666D4" w:rsidP="002666D4">
      <w:pPr>
        <w:rPr>
          <w:rFonts w:ascii="Times New Roman" w:hAnsi="Times New Roman" w:cs="Times New Roman"/>
          <w:sz w:val="24"/>
          <w:szCs w:val="24"/>
        </w:rPr>
      </w:pPr>
    </w:p>
    <w:p w14:paraId="199D86D9" w14:textId="77777777" w:rsidR="002666D4" w:rsidRPr="002666D4" w:rsidRDefault="002666D4" w:rsidP="002666D4">
      <w:pPr>
        <w:rPr>
          <w:rFonts w:ascii="Times New Roman" w:hAnsi="Times New Roman" w:cs="Times New Roman"/>
          <w:sz w:val="24"/>
          <w:szCs w:val="24"/>
        </w:rPr>
      </w:pPr>
    </w:p>
    <w:p w14:paraId="4B4AEFAC" w14:textId="77777777" w:rsidR="002666D4" w:rsidRPr="002666D4" w:rsidRDefault="002666D4" w:rsidP="002666D4">
      <w:pPr>
        <w:rPr>
          <w:rFonts w:ascii="Times New Roman" w:hAnsi="Times New Roman" w:cs="Times New Roman"/>
          <w:sz w:val="24"/>
          <w:szCs w:val="24"/>
        </w:rPr>
      </w:pPr>
    </w:p>
    <w:p w14:paraId="14D98635" w14:textId="77777777" w:rsidR="002666D4" w:rsidRPr="002666D4" w:rsidRDefault="002666D4" w:rsidP="002666D4">
      <w:pPr>
        <w:rPr>
          <w:rFonts w:ascii="Times New Roman" w:hAnsi="Times New Roman" w:cs="Times New Roman"/>
          <w:sz w:val="24"/>
          <w:szCs w:val="24"/>
        </w:rPr>
      </w:pPr>
    </w:p>
    <w:p w14:paraId="77FE683B" w14:textId="77777777" w:rsidR="002666D4" w:rsidRPr="002666D4" w:rsidRDefault="002666D4" w:rsidP="002666D4">
      <w:pPr>
        <w:rPr>
          <w:rFonts w:ascii="Times New Roman" w:hAnsi="Times New Roman" w:cs="Times New Roman"/>
          <w:sz w:val="24"/>
          <w:szCs w:val="24"/>
        </w:rPr>
      </w:pPr>
    </w:p>
    <w:p w14:paraId="75F19C7C" w14:textId="77777777" w:rsidR="002666D4" w:rsidRDefault="002666D4" w:rsidP="002666D4">
      <w:pPr>
        <w:rPr>
          <w:rFonts w:ascii="Times New Roman" w:hAnsi="Times New Roman" w:cs="Times New Roman"/>
          <w:sz w:val="24"/>
          <w:szCs w:val="24"/>
        </w:rPr>
      </w:pPr>
    </w:p>
    <w:p w14:paraId="510D4765" w14:textId="77777777" w:rsidR="002666D4" w:rsidRDefault="002666D4" w:rsidP="002666D4">
      <w:pPr>
        <w:rPr>
          <w:rFonts w:ascii="Times New Roman" w:hAnsi="Times New Roman" w:cs="Times New Roman"/>
          <w:sz w:val="24"/>
          <w:szCs w:val="24"/>
        </w:rPr>
      </w:pPr>
    </w:p>
    <w:p w14:paraId="0578BB65" w14:textId="77777777" w:rsidR="00860CFA" w:rsidRDefault="002666D4" w:rsidP="002666D4">
      <w:pPr>
        <w:tabs>
          <w:tab w:val="left" w:pos="3270"/>
        </w:tabs>
        <w:rPr>
          <w:rFonts w:ascii="Times New Roman" w:hAnsi="Times New Roman" w:cs="Times New Roman"/>
          <w:sz w:val="24"/>
          <w:szCs w:val="24"/>
        </w:rPr>
      </w:pPr>
      <w:r>
        <w:rPr>
          <w:rFonts w:ascii="Times New Roman" w:hAnsi="Times New Roman" w:cs="Times New Roman"/>
          <w:sz w:val="24"/>
          <w:szCs w:val="24"/>
        </w:rPr>
        <w:tab/>
      </w:r>
    </w:p>
    <w:p w14:paraId="03B9D308" w14:textId="77777777" w:rsidR="002666D4" w:rsidRDefault="002666D4" w:rsidP="002666D4">
      <w:pPr>
        <w:tabs>
          <w:tab w:val="left" w:pos="3270"/>
        </w:tabs>
        <w:rPr>
          <w:rFonts w:ascii="Times New Roman" w:hAnsi="Times New Roman" w:cs="Times New Roman"/>
          <w:sz w:val="24"/>
          <w:szCs w:val="24"/>
        </w:rPr>
      </w:pPr>
    </w:p>
    <w:p w14:paraId="0AE19C5F" w14:textId="77777777" w:rsidR="002666D4" w:rsidRDefault="002666D4" w:rsidP="002666D4">
      <w:pPr>
        <w:tabs>
          <w:tab w:val="left" w:pos="3270"/>
        </w:tabs>
        <w:rPr>
          <w:rFonts w:ascii="Times New Roman" w:hAnsi="Times New Roman" w:cs="Times New Roman"/>
          <w:sz w:val="24"/>
          <w:szCs w:val="24"/>
        </w:rPr>
      </w:pPr>
    </w:p>
    <w:p w14:paraId="0C38A069" w14:textId="77777777" w:rsidR="002666D4" w:rsidRDefault="002666D4" w:rsidP="002666D4">
      <w:pPr>
        <w:tabs>
          <w:tab w:val="left" w:pos="3270"/>
        </w:tabs>
        <w:rPr>
          <w:rFonts w:ascii="Times New Roman" w:hAnsi="Times New Roman" w:cs="Times New Roman"/>
          <w:sz w:val="24"/>
          <w:szCs w:val="24"/>
        </w:rPr>
      </w:pPr>
    </w:p>
    <w:p w14:paraId="62AFA913" w14:textId="77777777" w:rsidR="00FC30D8" w:rsidRDefault="00FC30D8" w:rsidP="002666D4">
      <w:pPr>
        <w:tabs>
          <w:tab w:val="left" w:pos="3270"/>
        </w:tabs>
        <w:jc w:val="right"/>
        <w:rPr>
          <w:rFonts w:ascii="Times New Roman" w:hAnsi="Times New Roman" w:cs="Times New Roman"/>
          <w:b/>
          <w:sz w:val="24"/>
          <w:szCs w:val="24"/>
        </w:rPr>
        <w:sectPr w:rsidR="00FC30D8" w:rsidSect="00572BDC">
          <w:pgSz w:w="11906" w:h="16838"/>
          <w:pgMar w:top="709" w:right="1134" w:bottom="1418" w:left="1134" w:header="709" w:footer="709" w:gutter="0"/>
          <w:cols w:space="708"/>
          <w:docGrid w:linePitch="360"/>
        </w:sectPr>
      </w:pPr>
    </w:p>
    <w:p w14:paraId="736EA2F3" w14:textId="3FEC2E0E" w:rsidR="002666D4" w:rsidRDefault="002666D4" w:rsidP="002666D4">
      <w:pPr>
        <w:tabs>
          <w:tab w:val="left" w:pos="3270"/>
        </w:tabs>
        <w:jc w:val="right"/>
        <w:rPr>
          <w:rFonts w:ascii="Times New Roman" w:hAnsi="Times New Roman" w:cs="Times New Roman"/>
          <w:b/>
          <w:sz w:val="24"/>
          <w:szCs w:val="24"/>
        </w:rPr>
      </w:pPr>
      <w:r w:rsidRPr="002666D4">
        <w:rPr>
          <w:rFonts w:ascii="Times New Roman" w:hAnsi="Times New Roman" w:cs="Times New Roman"/>
          <w:b/>
          <w:sz w:val="24"/>
          <w:szCs w:val="24"/>
        </w:rPr>
        <w:lastRenderedPageBreak/>
        <w:t xml:space="preserve">Форма Отчета к Техническому заданию Приложения 8 </w:t>
      </w:r>
    </w:p>
    <w:p w14:paraId="766E3711" w14:textId="77777777" w:rsidR="002666D4" w:rsidRPr="002666D4" w:rsidRDefault="002666D4" w:rsidP="002666D4">
      <w:pPr>
        <w:rPr>
          <w:rFonts w:ascii="Times New Roman" w:hAnsi="Times New Roman" w:cs="Times New Roman"/>
          <w:sz w:val="24"/>
          <w:szCs w:val="24"/>
        </w:rPr>
      </w:pPr>
    </w:p>
    <w:p w14:paraId="7D436B80" w14:textId="77777777" w:rsidR="002666D4" w:rsidRDefault="002666D4" w:rsidP="002666D4">
      <w:pPr>
        <w:rPr>
          <w:rFonts w:ascii="Times New Roman" w:hAnsi="Times New Roman" w:cs="Times New Roman"/>
          <w:sz w:val="24"/>
          <w:szCs w:val="24"/>
        </w:rPr>
      </w:pPr>
    </w:p>
    <w:p w14:paraId="1E801619" w14:textId="77777777" w:rsidR="007729FA" w:rsidRPr="007729FA" w:rsidRDefault="007729FA" w:rsidP="007729FA">
      <w:pPr>
        <w:spacing w:line="240" w:lineRule="auto"/>
        <w:jc w:val="center"/>
        <w:rPr>
          <w:rFonts w:ascii="Tahoma" w:eastAsia="Calibri" w:hAnsi="Tahoma" w:cs="Tahoma"/>
          <w:b/>
          <w:sz w:val="18"/>
          <w:szCs w:val="18"/>
        </w:rPr>
      </w:pPr>
    </w:p>
    <w:p w14:paraId="32DC75A7" w14:textId="77777777" w:rsidR="007729FA" w:rsidRPr="007729FA" w:rsidRDefault="007729FA" w:rsidP="007729FA">
      <w:pPr>
        <w:spacing w:line="240" w:lineRule="auto"/>
        <w:jc w:val="center"/>
        <w:rPr>
          <w:rFonts w:ascii="Times New Roman" w:eastAsia="Calibri" w:hAnsi="Times New Roman" w:cs="Times New Roman"/>
          <w:b/>
          <w:sz w:val="20"/>
          <w:szCs w:val="20"/>
        </w:rPr>
      </w:pPr>
      <w:r w:rsidRPr="007729FA">
        <w:rPr>
          <w:rFonts w:ascii="Times New Roman" w:eastAsia="Calibri" w:hAnsi="Times New Roman" w:cs="Times New Roman"/>
          <w:b/>
          <w:sz w:val="20"/>
          <w:szCs w:val="20"/>
        </w:rPr>
        <w:t xml:space="preserve">Отчет </w:t>
      </w:r>
    </w:p>
    <w:p w14:paraId="4E9A66D4" w14:textId="77777777" w:rsidR="007729FA" w:rsidRPr="007729FA" w:rsidRDefault="007729FA" w:rsidP="007729FA">
      <w:pPr>
        <w:spacing w:line="240" w:lineRule="auto"/>
        <w:jc w:val="center"/>
        <w:rPr>
          <w:rFonts w:ascii="Times New Roman" w:eastAsia="Calibri" w:hAnsi="Times New Roman" w:cs="Times New Roman"/>
          <w:b/>
          <w:sz w:val="20"/>
          <w:szCs w:val="20"/>
        </w:rPr>
      </w:pPr>
      <w:r w:rsidRPr="007729FA">
        <w:rPr>
          <w:rFonts w:ascii="Times New Roman" w:eastAsia="Calibri" w:hAnsi="Times New Roman" w:cs="Times New Roman"/>
          <w:b/>
          <w:sz w:val="20"/>
          <w:szCs w:val="20"/>
        </w:rPr>
        <w:t xml:space="preserve">об оказании образовательных услуг </w:t>
      </w:r>
    </w:p>
    <w:p w14:paraId="1467A0B8" w14:textId="77777777" w:rsidR="007729FA" w:rsidRPr="007729FA" w:rsidRDefault="007729FA" w:rsidP="007729FA">
      <w:pPr>
        <w:spacing w:line="240" w:lineRule="auto"/>
        <w:jc w:val="both"/>
        <w:rPr>
          <w:rFonts w:ascii="Times New Roman" w:eastAsia="Calibri" w:hAnsi="Times New Roman" w:cs="Times New Roman"/>
          <w:b/>
          <w:sz w:val="20"/>
          <w:szCs w:val="20"/>
        </w:rPr>
      </w:pPr>
    </w:p>
    <w:p w14:paraId="668D742E" w14:textId="77777777" w:rsidR="007729FA" w:rsidRPr="007729FA" w:rsidRDefault="007729FA" w:rsidP="007729FA">
      <w:pPr>
        <w:spacing w:line="240" w:lineRule="auto"/>
        <w:ind w:firstLine="567"/>
        <w:jc w:val="both"/>
        <w:rPr>
          <w:rFonts w:ascii="Times New Roman" w:eastAsia="Calibri" w:hAnsi="Times New Roman" w:cs="Times New Roman"/>
          <w:sz w:val="20"/>
          <w:szCs w:val="20"/>
        </w:rPr>
      </w:pPr>
      <w:r w:rsidRPr="007729FA">
        <w:rPr>
          <w:rFonts w:ascii="Times New Roman" w:eastAsia="Calibri" w:hAnsi="Times New Roman" w:cs="Times New Roman"/>
          <w:sz w:val="20"/>
          <w:szCs w:val="20"/>
        </w:rPr>
        <w:t>В рамках исполнения обязательств по оказанию услуг по проведению информационных модулей акселерационной программы «Экспортный форсаж», в соответствии с договором возмездного оказания услуг № ___________ от ____.____.20____ (далее – Договор),</w:t>
      </w:r>
      <w:r w:rsidRPr="007729FA">
        <w:rPr>
          <w:rFonts w:ascii="Times New Roman" w:eastAsia="Calibri" w:hAnsi="Times New Roman" w:cs="Times New Roman"/>
          <w:color w:val="000000"/>
          <w:sz w:val="20"/>
          <w:szCs w:val="20"/>
        </w:rPr>
        <w:t xml:space="preserve"> </w:t>
      </w:r>
      <w:r w:rsidRPr="007729FA">
        <w:rPr>
          <w:rFonts w:ascii="Times New Roman" w:eastAsia="Calibri" w:hAnsi="Times New Roman" w:cs="Times New Roman"/>
          <w:sz w:val="20"/>
          <w:szCs w:val="20"/>
        </w:rPr>
        <w:t xml:space="preserve">в </w:t>
      </w:r>
      <w:r w:rsidRPr="007729FA">
        <w:rPr>
          <w:rFonts w:ascii="Times New Roman" w:eastAsia="Calibri" w:hAnsi="Times New Roman" w:cs="Times New Roman"/>
          <w:bCs/>
          <w:sz w:val="20"/>
          <w:szCs w:val="20"/>
        </w:rPr>
        <w:t>период</w:t>
      </w:r>
      <w:r w:rsidRPr="007729FA">
        <w:rPr>
          <w:rFonts w:ascii="Times New Roman" w:eastAsia="Calibri" w:hAnsi="Times New Roman" w:cs="Times New Roman"/>
          <w:sz w:val="20"/>
          <w:szCs w:val="20"/>
        </w:rPr>
        <w:t xml:space="preserve"> с ______ по ______ в количестве ____ академических часов </w:t>
      </w:r>
      <w:r w:rsidRPr="007729FA">
        <w:rPr>
          <w:rFonts w:ascii="Times New Roman" w:eastAsia="Calibri" w:hAnsi="Times New Roman" w:cs="Times New Roman"/>
          <w:b/>
          <w:sz w:val="20"/>
          <w:szCs w:val="20"/>
        </w:rPr>
        <w:t>проведено</w:t>
      </w:r>
      <w:r w:rsidRPr="007729FA">
        <w:rPr>
          <w:rFonts w:ascii="Times New Roman" w:eastAsia="Calibri" w:hAnsi="Times New Roman" w:cs="Times New Roman"/>
          <w:sz w:val="20"/>
          <w:szCs w:val="20"/>
        </w:rPr>
        <w:t xml:space="preserve"> обучение по модулю _________ акселерационной программы «Экспортный форсаж»</w:t>
      </w:r>
      <w:r w:rsidRPr="007729FA">
        <w:rPr>
          <w:rFonts w:ascii="Times New Roman" w:eastAsia="Calibri" w:hAnsi="Times New Roman" w:cs="Times New Roman"/>
          <w:bCs/>
          <w:sz w:val="20"/>
          <w:szCs w:val="20"/>
        </w:rPr>
        <w:t>.</w:t>
      </w:r>
    </w:p>
    <w:p w14:paraId="5BAEF189" w14:textId="77777777" w:rsidR="007729FA" w:rsidRPr="007729FA" w:rsidRDefault="007729FA" w:rsidP="007729FA">
      <w:pPr>
        <w:spacing w:line="240" w:lineRule="auto"/>
        <w:ind w:firstLine="567"/>
        <w:jc w:val="both"/>
        <w:rPr>
          <w:rFonts w:ascii="Times New Roman" w:eastAsia="Calibri" w:hAnsi="Times New Roman" w:cs="Times New Roman"/>
          <w:sz w:val="20"/>
          <w:szCs w:val="20"/>
        </w:rPr>
      </w:pPr>
    </w:p>
    <w:p w14:paraId="6174F307" w14:textId="77777777" w:rsidR="007729FA" w:rsidRPr="007729FA" w:rsidRDefault="007729FA" w:rsidP="007729FA">
      <w:pPr>
        <w:spacing w:line="240" w:lineRule="auto"/>
        <w:ind w:firstLine="567"/>
        <w:jc w:val="both"/>
        <w:rPr>
          <w:rFonts w:ascii="Times New Roman" w:eastAsia="Calibri" w:hAnsi="Times New Roman" w:cs="Times New Roman"/>
          <w:sz w:val="20"/>
          <w:szCs w:val="20"/>
        </w:rPr>
      </w:pPr>
      <w:r w:rsidRPr="007729FA">
        <w:rPr>
          <w:rFonts w:ascii="Times New Roman" w:eastAsia="Calibri" w:hAnsi="Times New Roman" w:cs="Times New Roman"/>
          <w:sz w:val="20"/>
          <w:szCs w:val="20"/>
        </w:rPr>
        <w:t>Место оказания услуг: АДРЕС.</w:t>
      </w:r>
    </w:p>
    <w:p w14:paraId="5E9C40B6" w14:textId="77777777" w:rsidR="007729FA" w:rsidRPr="007729FA" w:rsidRDefault="007729FA" w:rsidP="007729FA">
      <w:pPr>
        <w:spacing w:line="240" w:lineRule="auto"/>
        <w:ind w:firstLine="567"/>
        <w:jc w:val="both"/>
        <w:rPr>
          <w:rFonts w:ascii="Times New Roman" w:eastAsia="Calibri" w:hAnsi="Times New Roman" w:cs="Times New Roman"/>
          <w:sz w:val="20"/>
          <w:szCs w:val="20"/>
        </w:rPr>
      </w:pPr>
    </w:p>
    <w:p w14:paraId="2B6B78E9" w14:textId="77777777" w:rsidR="007729FA" w:rsidRPr="007729FA" w:rsidRDefault="007729FA" w:rsidP="007729FA">
      <w:pPr>
        <w:spacing w:line="240" w:lineRule="auto"/>
        <w:ind w:firstLine="567"/>
        <w:jc w:val="both"/>
        <w:rPr>
          <w:rFonts w:ascii="Times New Roman" w:eastAsia="Calibri" w:hAnsi="Times New Roman" w:cs="Times New Roman"/>
          <w:sz w:val="20"/>
          <w:szCs w:val="20"/>
        </w:rPr>
      </w:pPr>
      <w:r w:rsidRPr="007729FA">
        <w:rPr>
          <w:rFonts w:ascii="Times New Roman" w:eastAsia="Calibri" w:hAnsi="Times New Roman" w:cs="Times New Roman"/>
          <w:sz w:val="20"/>
          <w:szCs w:val="20"/>
        </w:rPr>
        <w:t>В информационном модуле приняло участие _______ слушателя/ей из ________ предприятий-участников акселерационной программы.</w:t>
      </w:r>
    </w:p>
    <w:p w14:paraId="550A409C" w14:textId="77777777" w:rsidR="007729FA" w:rsidRPr="007729FA" w:rsidRDefault="007729FA" w:rsidP="007729FA">
      <w:pPr>
        <w:spacing w:line="240" w:lineRule="auto"/>
        <w:ind w:firstLine="567"/>
        <w:jc w:val="both"/>
        <w:rPr>
          <w:rFonts w:ascii="Times New Roman" w:eastAsia="Calibri" w:hAnsi="Times New Roman" w:cs="Times New Roman"/>
          <w:sz w:val="20"/>
          <w:szCs w:val="20"/>
        </w:rPr>
      </w:pPr>
      <w:r w:rsidRPr="007729FA">
        <w:rPr>
          <w:rFonts w:ascii="Times New Roman" w:eastAsia="Calibri" w:hAnsi="Times New Roman" w:cs="Times New Roman"/>
          <w:sz w:val="20"/>
          <w:szCs w:val="20"/>
        </w:rPr>
        <w:t xml:space="preserve"> </w:t>
      </w:r>
    </w:p>
    <w:tbl>
      <w:tblPr>
        <w:tblW w:w="9852" w:type="dxa"/>
        <w:tblLayout w:type="fixed"/>
        <w:tblLook w:val="0000" w:firstRow="0" w:lastRow="0" w:firstColumn="0" w:lastColumn="0" w:noHBand="0" w:noVBand="0"/>
      </w:tblPr>
      <w:tblGrid>
        <w:gridCol w:w="9852"/>
      </w:tblGrid>
      <w:tr w:rsidR="007729FA" w:rsidRPr="007729FA" w14:paraId="6F70D6E7" w14:textId="77777777" w:rsidTr="002B0ADC">
        <w:trPr>
          <w:cantSplit/>
        </w:trPr>
        <w:tc>
          <w:tcPr>
            <w:tcW w:w="4515" w:type="dxa"/>
          </w:tcPr>
          <w:p w14:paraId="055D82D5" w14:textId="77777777" w:rsidR="007729FA" w:rsidRPr="007729FA" w:rsidRDefault="007729FA" w:rsidP="007729FA">
            <w:pPr>
              <w:spacing w:line="240" w:lineRule="auto"/>
              <w:ind w:right="46"/>
              <w:jc w:val="both"/>
              <w:rPr>
                <w:rFonts w:ascii="Times New Roman" w:eastAsia="Calibri" w:hAnsi="Times New Roman" w:cs="Times New Roman"/>
                <w:sz w:val="20"/>
                <w:szCs w:val="20"/>
              </w:rPr>
            </w:pPr>
            <w:r w:rsidRPr="007729FA">
              <w:rPr>
                <w:rFonts w:ascii="Times New Roman" w:eastAsia="Calibri" w:hAnsi="Times New Roman" w:cs="Times New Roman"/>
                <w:sz w:val="20"/>
                <w:szCs w:val="20"/>
              </w:rPr>
              <w:t>Исполнитель:</w:t>
            </w:r>
          </w:p>
        </w:tc>
      </w:tr>
      <w:tr w:rsidR="007729FA" w:rsidRPr="007729FA" w14:paraId="578D6A9B" w14:textId="77777777" w:rsidTr="002B0ADC">
        <w:trPr>
          <w:cantSplit/>
        </w:trPr>
        <w:tc>
          <w:tcPr>
            <w:tcW w:w="4515" w:type="dxa"/>
          </w:tcPr>
          <w:p w14:paraId="56F15E98" w14:textId="77777777" w:rsidR="007729FA" w:rsidRPr="007729FA" w:rsidRDefault="007729FA" w:rsidP="007729FA">
            <w:pPr>
              <w:spacing w:line="240" w:lineRule="auto"/>
              <w:ind w:right="46"/>
              <w:jc w:val="both"/>
              <w:rPr>
                <w:rFonts w:ascii="Times New Roman" w:eastAsia="Calibri" w:hAnsi="Times New Roman" w:cs="Times New Roman"/>
                <w:sz w:val="20"/>
                <w:szCs w:val="20"/>
              </w:rPr>
            </w:pPr>
          </w:p>
          <w:p w14:paraId="04C6BEAB" w14:textId="77777777" w:rsidR="007729FA" w:rsidRPr="007729FA" w:rsidRDefault="007729FA" w:rsidP="007729FA">
            <w:pPr>
              <w:spacing w:line="240" w:lineRule="auto"/>
              <w:rPr>
                <w:rFonts w:ascii="Times New Roman" w:eastAsia="Calibri" w:hAnsi="Times New Roman" w:cs="Times New Roman"/>
                <w:i/>
                <w:sz w:val="20"/>
                <w:szCs w:val="20"/>
              </w:rPr>
            </w:pPr>
            <w:r w:rsidRPr="007729FA">
              <w:rPr>
                <w:rFonts w:ascii="Times New Roman" w:eastAsia="Calibri" w:hAnsi="Times New Roman" w:cs="Times New Roman"/>
                <w:i/>
                <w:sz w:val="20"/>
                <w:szCs w:val="20"/>
              </w:rPr>
              <w:t>ФИО</w:t>
            </w:r>
          </w:p>
        </w:tc>
      </w:tr>
      <w:tr w:rsidR="007729FA" w:rsidRPr="007729FA" w14:paraId="0D8CC030" w14:textId="77777777" w:rsidTr="002B0ADC">
        <w:trPr>
          <w:cantSplit/>
          <w:trHeight w:val="70"/>
        </w:trPr>
        <w:tc>
          <w:tcPr>
            <w:tcW w:w="4515" w:type="dxa"/>
          </w:tcPr>
          <w:p w14:paraId="673F96E5" w14:textId="77777777" w:rsidR="007729FA" w:rsidRPr="007729FA" w:rsidRDefault="007729FA" w:rsidP="007729FA">
            <w:pPr>
              <w:spacing w:line="240" w:lineRule="auto"/>
              <w:ind w:right="45"/>
              <w:jc w:val="both"/>
              <w:rPr>
                <w:rFonts w:ascii="Times New Roman" w:eastAsia="Calibri" w:hAnsi="Times New Roman" w:cs="Times New Roman"/>
                <w:sz w:val="20"/>
                <w:szCs w:val="20"/>
              </w:rPr>
            </w:pPr>
            <w:r w:rsidRPr="007729FA">
              <w:rPr>
                <w:rFonts w:ascii="Times New Roman" w:eastAsia="Calibri" w:hAnsi="Times New Roman" w:cs="Times New Roman"/>
                <w:sz w:val="20"/>
                <w:szCs w:val="20"/>
              </w:rPr>
              <w:t>___________________________________</w:t>
            </w:r>
          </w:p>
        </w:tc>
      </w:tr>
      <w:tr w:rsidR="007729FA" w:rsidRPr="007729FA" w14:paraId="3205FC5F" w14:textId="77777777" w:rsidTr="002B0ADC">
        <w:trPr>
          <w:cantSplit/>
        </w:trPr>
        <w:tc>
          <w:tcPr>
            <w:tcW w:w="4515" w:type="dxa"/>
          </w:tcPr>
          <w:p w14:paraId="6BB5A19D" w14:textId="77777777" w:rsidR="007729FA" w:rsidRPr="007729FA" w:rsidRDefault="007729FA" w:rsidP="007729FA">
            <w:pPr>
              <w:spacing w:line="240" w:lineRule="auto"/>
              <w:ind w:right="45"/>
              <w:jc w:val="both"/>
              <w:rPr>
                <w:rFonts w:ascii="Times New Roman" w:eastAsia="Calibri" w:hAnsi="Times New Roman" w:cs="Times New Roman"/>
                <w:sz w:val="20"/>
                <w:szCs w:val="20"/>
              </w:rPr>
            </w:pPr>
            <w:r w:rsidRPr="007729FA">
              <w:rPr>
                <w:rFonts w:ascii="Times New Roman" w:eastAsia="Calibri" w:hAnsi="Times New Roman" w:cs="Times New Roman"/>
                <w:sz w:val="20"/>
                <w:szCs w:val="20"/>
              </w:rPr>
              <w:t>подпись</w:t>
            </w:r>
          </w:p>
        </w:tc>
      </w:tr>
    </w:tbl>
    <w:p w14:paraId="2AAF9790" w14:textId="77777777" w:rsidR="007729FA" w:rsidRPr="007729FA" w:rsidRDefault="007729FA" w:rsidP="007729FA">
      <w:pPr>
        <w:spacing w:line="240" w:lineRule="auto"/>
        <w:ind w:firstLine="567"/>
        <w:jc w:val="both"/>
        <w:rPr>
          <w:rFonts w:ascii="Times New Roman" w:eastAsia="Calibri" w:hAnsi="Times New Roman" w:cs="Times New Roman"/>
          <w:sz w:val="20"/>
          <w:szCs w:val="20"/>
        </w:rPr>
      </w:pPr>
    </w:p>
    <w:p w14:paraId="2D563AFE" w14:textId="77777777" w:rsidR="007729FA" w:rsidRPr="007729FA" w:rsidRDefault="007729FA" w:rsidP="007729FA">
      <w:pPr>
        <w:spacing w:line="240" w:lineRule="auto"/>
        <w:ind w:firstLine="567"/>
        <w:jc w:val="both"/>
        <w:rPr>
          <w:rFonts w:ascii="Tahoma" w:eastAsia="Calibri" w:hAnsi="Tahoma" w:cs="Tahoma"/>
          <w:sz w:val="18"/>
          <w:szCs w:val="18"/>
        </w:rPr>
      </w:pPr>
    </w:p>
    <w:p w14:paraId="6021E748" w14:textId="77777777" w:rsidR="002666D4" w:rsidRDefault="002666D4" w:rsidP="002666D4">
      <w:pPr>
        <w:ind w:firstLine="708"/>
        <w:rPr>
          <w:rFonts w:ascii="Times New Roman" w:hAnsi="Times New Roman" w:cs="Times New Roman"/>
          <w:sz w:val="24"/>
          <w:szCs w:val="24"/>
        </w:rPr>
      </w:pPr>
    </w:p>
    <w:p w14:paraId="0FB29A2A" w14:textId="77777777" w:rsidR="001B411E" w:rsidRDefault="001B411E" w:rsidP="002666D4">
      <w:pPr>
        <w:ind w:firstLine="708"/>
        <w:rPr>
          <w:rFonts w:ascii="Times New Roman" w:hAnsi="Times New Roman" w:cs="Times New Roman"/>
          <w:sz w:val="24"/>
          <w:szCs w:val="24"/>
        </w:rPr>
      </w:pPr>
    </w:p>
    <w:p w14:paraId="51D0EB0A" w14:textId="77777777" w:rsidR="001B411E" w:rsidRDefault="001B411E" w:rsidP="002666D4">
      <w:pPr>
        <w:ind w:firstLine="708"/>
        <w:rPr>
          <w:rFonts w:ascii="Times New Roman" w:hAnsi="Times New Roman" w:cs="Times New Roman"/>
          <w:sz w:val="24"/>
          <w:szCs w:val="24"/>
        </w:rPr>
      </w:pPr>
    </w:p>
    <w:p w14:paraId="56D5B7CC" w14:textId="77777777" w:rsidR="001B411E" w:rsidRDefault="001B411E" w:rsidP="002666D4">
      <w:pPr>
        <w:ind w:firstLine="708"/>
        <w:rPr>
          <w:rFonts w:ascii="Times New Roman" w:hAnsi="Times New Roman" w:cs="Times New Roman"/>
          <w:sz w:val="24"/>
          <w:szCs w:val="24"/>
        </w:rPr>
      </w:pPr>
    </w:p>
    <w:p w14:paraId="5FF8ECCB" w14:textId="77777777" w:rsidR="001B411E" w:rsidRDefault="001B411E" w:rsidP="002666D4">
      <w:pPr>
        <w:ind w:firstLine="708"/>
        <w:rPr>
          <w:rFonts w:ascii="Times New Roman" w:hAnsi="Times New Roman" w:cs="Times New Roman"/>
          <w:sz w:val="24"/>
          <w:szCs w:val="24"/>
        </w:rPr>
      </w:pPr>
    </w:p>
    <w:p w14:paraId="6BA0FFDC" w14:textId="77777777" w:rsidR="001B411E" w:rsidRDefault="001B411E" w:rsidP="002666D4">
      <w:pPr>
        <w:ind w:firstLine="708"/>
        <w:rPr>
          <w:rFonts w:ascii="Times New Roman" w:hAnsi="Times New Roman" w:cs="Times New Roman"/>
          <w:sz w:val="24"/>
          <w:szCs w:val="24"/>
        </w:rPr>
      </w:pPr>
    </w:p>
    <w:p w14:paraId="1A848C24" w14:textId="77777777" w:rsidR="001B411E" w:rsidRDefault="001B411E" w:rsidP="002666D4">
      <w:pPr>
        <w:ind w:firstLine="708"/>
        <w:rPr>
          <w:rFonts w:ascii="Times New Roman" w:hAnsi="Times New Roman" w:cs="Times New Roman"/>
          <w:sz w:val="24"/>
          <w:szCs w:val="24"/>
        </w:rPr>
      </w:pPr>
    </w:p>
    <w:p w14:paraId="6A01063C" w14:textId="77777777" w:rsidR="001B411E" w:rsidRDefault="001B411E" w:rsidP="002666D4">
      <w:pPr>
        <w:ind w:firstLine="708"/>
        <w:rPr>
          <w:rFonts w:ascii="Times New Roman" w:hAnsi="Times New Roman" w:cs="Times New Roman"/>
          <w:sz w:val="24"/>
          <w:szCs w:val="24"/>
        </w:rPr>
      </w:pPr>
    </w:p>
    <w:p w14:paraId="44591EBD" w14:textId="77777777" w:rsidR="001B411E" w:rsidRDefault="001B411E" w:rsidP="002666D4">
      <w:pPr>
        <w:ind w:firstLine="708"/>
        <w:rPr>
          <w:rFonts w:ascii="Times New Roman" w:hAnsi="Times New Roman" w:cs="Times New Roman"/>
          <w:sz w:val="24"/>
          <w:szCs w:val="24"/>
        </w:rPr>
      </w:pPr>
    </w:p>
    <w:p w14:paraId="29FD0490" w14:textId="77777777" w:rsidR="001B411E" w:rsidRDefault="001B411E" w:rsidP="002666D4">
      <w:pPr>
        <w:ind w:firstLine="708"/>
        <w:rPr>
          <w:rFonts w:ascii="Times New Roman" w:hAnsi="Times New Roman" w:cs="Times New Roman"/>
          <w:sz w:val="24"/>
          <w:szCs w:val="24"/>
        </w:rPr>
      </w:pPr>
    </w:p>
    <w:p w14:paraId="6AA4E239" w14:textId="77777777" w:rsidR="001B411E" w:rsidRDefault="001B411E" w:rsidP="002666D4">
      <w:pPr>
        <w:ind w:firstLine="708"/>
        <w:rPr>
          <w:rFonts w:ascii="Times New Roman" w:hAnsi="Times New Roman" w:cs="Times New Roman"/>
          <w:sz w:val="24"/>
          <w:szCs w:val="24"/>
        </w:rPr>
      </w:pPr>
    </w:p>
    <w:p w14:paraId="2AD7215A" w14:textId="77777777" w:rsidR="00FC30D8" w:rsidRDefault="00FC30D8" w:rsidP="004F7CB2">
      <w:pPr>
        <w:ind w:firstLine="708"/>
        <w:jc w:val="right"/>
        <w:rPr>
          <w:rFonts w:ascii="Times New Roman" w:hAnsi="Times New Roman" w:cs="Times New Roman"/>
          <w:b/>
          <w:sz w:val="24"/>
          <w:szCs w:val="24"/>
        </w:rPr>
        <w:sectPr w:rsidR="00FC30D8" w:rsidSect="00572BDC">
          <w:pgSz w:w="11906" w:h="16838"/>
          <w:pgMar w:top="709" w:right="1134" w:bottom="1418" w:left="1134" w:header="709" w:footer="709" w:gutter="0"/>
          <w:cols w:space="708"/>
          <w:docGrid w:linePitch="360"/>
        </w:sectPr>
      </w:pPr>
    </w:p>
    <w:p w14:paraId="5287A3B6" w14:textId="532AC512" w:rsidR="004F7CB2" w:rsidRDefault="004F7CB2" w:rsidP="004F7CB2">
      <w:pPr>
        <w:ind w:firstLine="708"/>
        <w:jc w:val="right"/>
        <w:rPr>
          <w:rFonts w:ascii="Times New Roman" w:hAnsi="Times New Roman" w:cs="Times New Roman"/>
          <w:b/>
          <w:sz w:val="24"/>
          <w:szCs w:val="24"/>
        </w:rPr>
      </w:pPr>
      <w:r w:rsidRPr="004F7CB2">
        <w:rPr>
          <w:rFonts w:ascii="Times New Roman" w:hAnsi="Times New Roman" w:cs="Times New Roman"/>
          <w:b/>
          <w:sz w:val="24"/>
          <w:szCs w:val="24"/>
        </w:rPr>
        <w:lastRenderedPageBreak/>
        <w:t>Форма Акта сдачи-приемки оказанных услуг к Приложению № 8</w:t>
      </w:r>
    </w:p>
    <w:p w14:paraId="38A05263" w14:textId="77777777" w:rsidR="004F7CB2" w:rsidRPr="004F7CB2" w:rsidRDefault="004F7CB2" w:rsidP="004F7CB2">
      <w:pPr>
        <w:ind w:firstLine="708"/>
        <w:jc w:val="right"/>
        <w:rPr>
          <w:rFonts w:ascii="Times New Roman" w:hAnsi="Times New Roman" w:cs="Times New Roman"/>
          <w:b/>
          <w:sz w:val="24"/>
          <w:szCs w:val="24"/>
        </w:rPr>
      </w:pPr>
    </w:p>
    <w:p w14:paraId="79856E90" w14:textId="77777777" w:rsidR="004F7CB2" w:rsidRPr="004F7CB2" w:rsidRDefault="004F7CB2" w:rsidP="004F7CB2">
      <w:pPr>
        <w:ind w:firstLine="708"/>
        <w:jc w:val="center"/>
        <w:rPr>
          <w:rFonts w:ascii="Times New Roman" w:hAnsi="Times New Roman" w:cs="Times New Roman"/>
          <w:b/>
          <w:sz w:val="24"/>
          <w:szCs w:val="24"/>
        </w:rPr>
      </w:pPr>
      <w:r w:rsidRPr="004F7CB2">
        <w:rPr>
          <w:rFonts w:ascii="Times New Roman" w:hAnsi="Times New Roman" w:cs="Times New Roman"/>
          <w:b/>
          <w:bCs/>
          <w:sz w:val="24"/>
          <w:szCs w:val="24"/>
        </w:rPr>
        <w:t>Акт сдачи-приемки оказанных услуг № _____</w:t>
      </w:r>
    </w:p>
    <w:p w14:paraId="0EEF78E9" w14:textId="77777777" w:rsidR="004F7CB2" w:rsidRPr="004F7CB2" w:rsidRDefault="004F7CB2" w:rsidP="004F7CB2">
      <w:pPr>
        <w:ind w:firstLine="708"/>
        <w:jc w:val="center"/>
        <w:rPr>
          <w:rFonts w:ascii="Times New Roman" w:hAnsi="Times New Roman" w:cs="Times New Roman"/>
          <w:sz w:val="24"/>
          <w:szCs w:val="24"/>
        </w:rPr>
      </w:pPr>
      <w:r w:rsidRPr="004F7CB2">
        <w:rPr>
          <w:rFonts w:ascii="Times New Roman" w:hAnsi="Times New Roman" w:cs="Times New Roman"/>
          <w:sz w:val="24"/>
          <w:szCs w:val="24"/>
        </w:rPr>
        <w:t>к договору возмездного оказания услуг № ______ от ___. ___.20___</w:t>
      </w:r>
    </w:p>
    <w:p w14:paraId="13FE3A05" w14:textId="77777777" w:rsidR="004F7CB2" w:rsidRPr="004F7CB2" w:rsidRDefault="004F7CB2" w:rsidP="004F7CB2">
      <w:pPr>
        <w:ind w:firstLine="708"/>
        <w:rPr>
          <w:rFonts w:ascii="Times New Roman" w:hAnsi="Times New Roman" w:cs="Times New Roman"/>
          <w:bCs/>
          <w:sz w:val="24"/>
          <w:szCs w:val="24"/>
        </w:rPr>
      </w:pPr>
      <w:r>
        <w:rPr>
          <w:rFonts w:ascii="Times New Roman" w:hAnsi="Times New Roman" w:cs="Times New Roman"/>
          <w:bCs/>
          <w:sz w:val="24"/>
          <w:szCs w:val="24"/>
        </w:rPr>
        <w:t>г.__________                                                                         «______»__________20__</w:t>
      </w:r>
    </w:p>
    <w:p w14:paraId="1B048E36" w14:textId="77777777" w:rsidR="004F7CB2" w:rsidRPr="004F7CB2" w:rsidRDefault="004F7CB2" w:rsidP="004F7CB2">
      <w:pPr>
        <w:spacing w:after="0" w:line="240" w:lineRule="auto"/>
        <w:ind w:firstLine="709"/>
        <w:contextualSpacing/>
        <w:jc w:val="both"/>
        <w:rPr>
          <w:rFonts w:ascii="Times New Roman" w:hAnsi="Times New Roman" w:cs="Times New Roman"/>
          <w:sz w:val="24"/>
          <w:szCs w:val="24"/>
        </w:rPr>
      </w:pPr>
    </w:p>
    <w:p w14:paraId="18D07088" w14:textId="77777777" w:rsidR="004F7CB2" w:rsidRPr="0052175B" w:rsidRDefault="004F7CB2" w:rsidP="004F7CB2">
      <w:pPr>
        <w:spacing w:after="0" w:line="240" w:lineRule="auto"/>
        <w:ind w:firstLine="709"/>
        <w:contextualSpacing/>
        <w:jc w:val="both"/>
        <w:rPr>
          <w:rFonts w:ascii="Times New Roman" w:hAnsi="Times New Roman" w:cs="Times New Roman"/>
          <w:sz w:val="20"/>
          <w:szCs w:val="20"/>
        </w:rPr>
      </w:pPr>
      <w:r w:rsidRPr="0052175B">
        <w:rPr>
          <w:rFonts w:ascii="Times New Roman" w:hAnsi="Times New Roman" w:cs="Times New Roman"/>
          <w:b/>
          <w:sz w:val="20"/>
          <w:szCs w:val="20"/>
        </w:rPr>
        <w:t xml:space="preserve">Оператор </w:t>
      </w:r>
      <w:r w:rsidRPr="0052175B">
        <w:rPr>
          <w:rFonts w:ascii="Times New Roman" w:hAnsi="Times New Roman" w:cs="Times New Roman"/>
          <w:sz w:val="20"/>
          <w:szCs w:val="20"/>
        </w:rPr>
        <w:t xml:space="preserve">в лице Генерального директора </w:t>
      </w:r>
      <w:r w:rsidRPr="0052175B">
        <w:rPr>
          <w:rFonts w:ascii="Times New Roman" w:hAnsi="Times New Roman" w:cs="Times New Roman"/>
          <w:b/>
          <w:sz w:val="20"/>
          <w:szCs w:val="20"/>
        </w:rPr>
        <w:t>ФИО</w:t>
      </w:r>
      <w:r w:rsidRPr="0052175B">
        <w:rPr>
          <w:rFonts w:ascii="Times New Roman" w:hAnsi="Times New Roman" w:cs="Times New Roman"/>
          <w:sz w:val="20"/>
          <w:szCs w:val="20"/>
        </w:rPr>
        <w:t>, действующего на основании Устава, именуемый в дальнейшем «Заказчик», с одной стороны, и гражданин Российской Федерации</w:t>
      </w:r>
      <w:r w:rsidRPr="0052175B">
        <w:rPr>
          <w:rFonts w:ascii="Times New Roman" w:hAnsi="Times New Roman" w:cs="Times New Roman"/>
          <w:b/>
          <w:sz w:val="20"/>
          <w:szCs w:val="20"/>
        </w:rPr>
        <w:t xml:space="preserve"> ФИО</w:t>
      </w:r>
      <w:r w:rsidRPr="0052175B">
        <w:rPr>
          <w:rFonts w:ascii="Times New Roman" w:hAnsi="Times New Roman" w:cs="Times New Roman"/>
          <w:iCs/>
          <w:sz w:val="20"/>
          <w:szCs w:val="20"/>
        </w:rPr>
        <w:t xml:space="preserve"> </w:t>
      </w:r>
      <w:r w:rsidRPr="0052175B">
        <w:rPr>
          <w:rFonts w:ascii="Times New Roman" w:hAnsi="Times New Roman" w:cs="Times New Roman"/>
          <w:sz w:val="20"/>
          <w:szCs w:val="20"/>
        </w:rPr>
        <w:t xml:space="preserve">(паспорт гражданина РФ: </w:t>
      </w:r>
      <w:r w:rsidRPr="0052175B">
        <w:rPr>
          <w:rFonts w:ascii="Times New Roman" w:hAnsi="Times New Roman" w:cs="Times New Roman"/>
          <w:i/>
          <w:sz w:val="20"/>
          <w:szCs w:val="20"/>
        </w:rPr>
        <w:t>серия, №, выдан, кем и дата выдачи, адрес регистрации</w:t>
      </w:r>
      <w:r w:rsidRPr="0052175B">
        <w:rPr>
          <w:rFonts w:ascii="Times New Roman" w:hAnsi="Times New Roman" w:cs="Times New Roman"/>
          <w:sz w:val="20"/>
          <w:szCs w:val="20"/>
        </w:rPr>
        <w:t>), именуемый в дальнейшем «Исполнитель», с другой стороны, (вместе именуемые - Стороны)</w:t>
      </w:r>
      <w:r w:rsidRPr="0052175B">
        <w:rPr>
          <w:rFonts w:ascii="Times New Roman" w:hAnsi="Times New Roman" w:cs="Times New Roman"/>
          <w:bCs/>
          <w:sz w:val="20"/>
          <w:szCs w:val="20"/>
        </w:rPr>
        <w:t xml:space="preserve"> </w:t>
      </w:r>
      <w:r w:rsidRPr="0052175B">
        <w:rPr>
          <w:rFonts w:ascii="Times New Roman" w:hAnsi="Times New Roman" w:cs="Times New Roman"/>
          <w:sz w:val="20"/>
          <w:szCs w:val="20"/>
        </w:rPr>
        <w:t xml:space="preserve">составили настоящий акт </w:t>
      </w:r>
      <w:r w:rsidRPr="0052175B">
        <w:rPr>
          <w:rFonts w:ascii="Times New Roman" w:hAnsi="Times New Roman" w:cs="Times New Roman"/>
          <w:bCs/>
          <w:sz w:val="20"/>
          <w:szCs w:val="20"/>
        </w:rPr>
        <w:t xml:space="preserve">сдачи-приемки оказанных услуг </w:t>
      </w:r>
      <w:r w:rsidRPr="0052175B">
        <w:rPr>
          <w:rFonts w:ascii="Times New Roman" w:hAnsi="Times New Roman" w:cs="Times New Roman"/>
          <w:sz w:val="20"/>
          <w:szCs w:val="20"/>
        </w:rPr>
        <w:t>(далее – Акт) о нижеследующем:</w:t>
      </w:r>
    </w:p>
    <w:p w14:paraId="0F79CCC1" w14:textId="77777777" w:rsidR="004F7CB2" w:rsidRPr="0052175B" w:rsidRDefault="004F7CB2" w:rsidP="004F7CB2">
      <w:pPr>
        <w:numPr>
          <w:ilvl w:val="0"/>
          <w:numId w:val="25"/>
        </w:numPr>
        <w:spacing w:after="0" w:line="240" w:lineRule="auto"/>
        <w:ind w:left="0" w:firstLine="709"/>
        <w:contextualSpacing/>
        <w:jc w:val="both"/>
        <w:rPr>
          <w:rFonts w:ascii="Times New Roman" w:hAnsi="Times New Roman" w:cs="Times New Roman"/>
          <w:b/>
          <w:sz w:val="20"/>
          <w:szCs w:val="20"/>
        </w:rPr>
      </w:pPr>
      <w:r w:rsidRPr="0052175B">
        <w:rPr>
          <w:rFonts w:ascii="Times New Roman" w:hAnsi="Times New Roman" w:cs="Times New Roman"/>
          <w:sz w:val="20"/>
          <w:szCs w:val="20"/>
        </w:rPr>
        <w:t xml:space="preserve">Исполнитель передает, а Заказчик принимает оказанные </w:t>
      </w:r>
      <w:r w:rsidRPr="0052175B">
        <w:rPr>
          <w:rFonts w:ascii="Times New Roman" w:hAnsi="Times New Roman" w:cs="Times New Roman"/>
          <w:b/>
          <w:sz w:val="20"/>
          <w:szCs w:val="20"/>
        </w:rPr>
        <w:t>услуги</w:t>
      </w:r>
      <w:r w:rsidRPr="0052175B">
        <w:rPr>
          <w:rFonts w:ascii="Times New Roman" w:hAnsi="Times New Roman" w:cs="Times New Roman"/>
          <w:sz w:val="20"/>
          <w:szCs w:val="20"/>
        </w:rPr>
        <w:t xml:space="preserve">, в соответствии с техническим заданием, которое является приложением и неотъемлемой частью договора возмездного оказания услуг № ______ от ___. ___.20___ (далее – Договор), </w:t>
      </w:r>
      <w:r w:rsidRPr="0052175B">
        <w:rPr>
          <w:rFonts w:ascii="Times New Roman" w:hAnsi="Times New Roman" w:cs="Times New Roman"/>
          <w:sz w:val="20"/>
          <w:szCs w:val="20"/>
        </w:rPr>
        <w:br/>
      </w:r>
      <w:r w:rsidRPr="0052175B">
        <w:rPr>
          <w:rFonts w:ascii="Times New Roman" w:hAnsi="Times New Roman" w:cs="Times New Roman"/>
          <w:b/>
          <w:sz w:val="20"/>
          <w:szCs w:val="20"/>
        </w:rPr>
        <w:t xml:space="preserve">по проведению __________ </w:t>
      </w:r>
      <w:r w:rsidRPr="0052175B">
        <w:rPr>
          <w:rFonts w:ascii="Times New Roman" w:hAnsi="Times New Roman" w:cs="Times New Roman"/>
          <w:iCs/>
          <w:sz w:val="20"/>
          <w:szCs w:val="20"/>
        </w:rPr>
        <w:t>(</w:t>
      </w:r>
      <w:r w:rsidRPr="0052175B">
        <w:rPr>
          <w:rFonts w:ascii="Times New Roman" w:hAnsi="Times New Roman" w:cs="Times New Roman"/>
          <w:i/>
          <w:iCs/>
          <w:sz w:val="20"/>
          <w:szCs w:val="20"/>
        </w:rPr>
        <w:t>указать период</w:t>
      </w:r>
      <w:r w:rsidRPr="0052175B">
        <w:rPr>
          <w:rFonts w:ascii="Times New Roman" w:hAnsi="Times New Roman" w:cs="Times New Roman"/>
          <w:iCs/>
          <w:sz w:val="20"/>
          <w:szCs w:val="20"/>
        </w:rPr>
        <w:t>)</w:t>
      </w:r>
      <w:r w:rsidRPr="0052175B">
        <w:rPr>
          <w:rFonts w:ascii="Times New Roman" w:hAnsi="Times New Roman" w:cs="Times New Roman"/>
          <w:b/>
          <w:sz w:val="20"/>
          <w:szCs w:val="20"/>
        </w:rPr>
        <w:t xml:space="preserve"> обучения</w:t>
      </w:r>
      <w:r w:rsidRPr="0052175B">
        <w:rPr>
          <w:rFonts w:ascii="Times New Roman" w:hAnsi="Times New Roman" w:cs="Times New Roman"/>
          <w:sz w:val="20"/>
          <w:szCs w:val="20"/>
        </w:rPr>
        <w:t xml:space="preserve"> </w:t>
      </w:r>
      <w:r w:rsidRPr="0052175B">
        <w:rPr>
          <w:rFonts w:ascii="Times New Roman" w:hAnsi="Times New Roman" w:cs="Times New Roman"/>
          <w:b/>
          <w:sz w:val="20"/>
          <w:szCs w:val="20"/>
        </w:rPr>
        <w:t>________ слушателей</w:t>
      </w:r>
      <w:r w:rsidRPr="0052175B">
        <w:rPr>
          <w:rFonts w:ascii="Times New Roman" w:hAnsi="Times New Roman" w:cs="Times New Roman"/>
          <w:sz w:val="20"/>
          <w:szCs w:val="20"/>
        </w:rPr>
        <w:t xml:space="preserve"> из ________ предприятий-участников</w:t>
      </w:r>
      <w:r w:rsidRPr="0052175B">
        <w:rPr>
          <w:rFonts w:ascii="Times New Roman" w:hAnsi="Times New Roman" w:cs="Times New Roman"/>
          <w:b/>
          <w:sz w:val="20"/>
          <w:szCs w:val="20"/>
        </w:rPr>
        <w:t xml:space="preserve"> по акселерационной программе «Экспортный форсаж» модуль ____________ </w:t>
      </w:r>
      <w:r w:rsidRPr="0052175B">
        <w:rPr>
          <w:rFonts w:ascii="Times New Roman" w:hAnsi="Times New Roman" w:cs="Times New Roman"/>
          <w:iCs/>
          <w:sz w:val="20"/>
          <w:szCs w:val="20"/>
        </w:rPr>
        <w:t>(</w:t>
      </w:r>
      <w:r w:rsidRPr="0052175B">
        <w:rPr>
          <w:rFonts w:ascii="Times New Roman" w:hAnsi="Times New Roman" w:cs="Times New Roman"/>
          <w:i/>
          <w:iCs/>
          <w:sz w:val="20"/>
          <w:szCs w:val="20"/>
        </w:rPr>
        <w:t>указать номер и наименование модуля</w:t>
      </w:r>
      <w:r w:rsidRPr="0052175B">
        <w:rPr>
          <w:rFonts w:ascii="Times New Roman" w:hAnsi="Times New Roman" w:cs="Times New Roman"/>
          <w:iCs/>
          <w:sz w:val="20"/>
          <w:szCs w:val="20"/>
        </w:rPr>
        <w:t>)</w:t>
      </w:r>
      <w:r w:rsidRPr="0052175B">
        <w:rPr>
          <w:rFonts w:ascii="Times New Roman" w:hAnsi="Times New Roman" w:cs="Times New Roman"/>
          <w:b/>
          <w:sz w:val="20"/>
          <w:szCs w:val="20"/>
        </w:rPr>
        <w:t>.</w:t>
      </w:r>
    </w:p>
    <w:p w14:paraId="4EB0B632" w14:textId="77777777" w:rsidR="004F7CB2" w:rsidRPr="0052175B" w:rsidRDefault="004F7CB2" w:rsidP="004F7CB2">
      <w:pPr>
        <w:numPr>
          <w:ilvl w:val="0"/>
          <w:numId w:val="25"/>
        </w:numPr>
        <w:spacing w:after="0" w:line="240" w:lineRule="auto"/>
        <w:ind w:left="0" w:firstLine="709"/>
        <w:contextualSpacing/>
        <w:jc w:val="both"/>
        <w:rPr>
          <w:rFonts w:ascii="Times New Roman" w:hAnsi="Times New Roman" w:cs="Times New Roman"/>
          <w:sz w:val="20"/>
          <w:szCs w:val="20"/>
        </w:rPr>
      </w:pPr>
      <w:r w:rsidRPr="0052175B">
        <w:rPr>
          <w:rFonts w:ascii="Times New Roman" w:hAnsi="Times New Roman" w:cs="Times New Roman"/>
          <w:sz w:val="20"/>
          <w:szCs w:val="20"/>
        </w:rPr>
        <w:t>Услуги оказаны Исполнителем в полном объеме, в надлежащем качестве, в соответствии с техническим заданием и в срок.  Стороны взаимных претензий друг к другу не имеют.</w:t>
      </w:r>
    </w:p>
    <w:p w14:paraId="6C4A6AD6" w14:textId="77777777" w:rsidR="004F7CB2" w:rsidRPr="0052175B" w:rsidRDefault="004F7CB2" w:rsidP="004F7CB2">
      <w:pPr>
        <w:numPr>
          <w:ilvl w:val="0"/>
          <w:numId w:val="25"/>
        </w:numPr>
        <w:spacing w:after="0" w:line="240" w:lineRule="auto"/>
        <w:ind w:left="0" w:firstLine="709"/>
        <w:contextualSpacing/>
        <w:jc w:val="both"/>
        <w:rPr>
          <w:rFonts w:ascii="Times New Roman" w:hAnsi="Times New Roman" w:cs="Times New Roman"/>
          <w:sz w:val="20"/>
          <w:szCs w:val="20"/>
        </w:rPr>
      </w:pPr>
      <w:r w:rsidRPr="0052175B">
        <w:rPr>
          <w:rFonts w:ascii="Times New Roman" w:hAnsi="Times New Roman" w:cs="Times New Roman"/>
          <w:sz w:val="20"/>
          <w:szCs w:val="20"/>
        </w:rPr>
        <w:t xml:space="preserve">За оказанные услуги, Заказчик обязуется уплатить Исполнителю вознаграждение </w:t>
      </w:r>
      <w:r w:rsidRPr="0052175B">
        <w:rPr>
          <w:rFonts w:ascii="Times New Roman" w:hAnsi="Times New Roman" w:cs="Times New Roman"/>
          <w:sz w:val="20"/>
          <w:szCs w:val="20"/>
        </w:rPr>
        <w:br/>
        <w:t xml:space="preserve">в размере </w:t>
      </w:r>
      <w:r w:rsidRPr="0052175B">
        <w:rPr>
          <w:rFonts w:ascii="Times New Roman" w:hAnsi="Times New Roman" w:cs="Times New Roman"/>
          <w:b/>
          <w:sz w:val="20"/>
          <w:szCs w:val="20"/>
        </w:rPr>
        <w:t>_______</w:t>
      </w:r>
      <w:r w:rsidRPr="0052175B">
        <w:rPr>
          <w:rFonts w:ascii="Times New Roman" w:hAnsi="Times New Roman" w:cs="Times New Roman"/>
          <w:sz w:val="20"/>
          <w:szCs w:val="20"/>
        </w:rPr>
        <w:t xml:space="preserve"> </w:t>
      </w:r>
      <w:r w:rsidRPr="0052175B">
        <w:rPr>
          <w:rFonts w:ascii="Times New Roman" w:hAnsi="Times New Roman" w:cs="Times New Roman"/>
          <w:iCs/>
          <w:sz w:val="20"/>
          <w:szCs w:val="20"/>
        </w:rPr>
        <w:t>(</w:t>
      </w:r>
      <w:r w:rsidRPr="0052175B">
        <w:rPr>
          <w:rFonts w:ascii="Times New Roman" w:hAnsi="Times New Roman" w:cs="Times New Roman"/>
          <w:i/>
          <w:iCs/>
          <w:sz w:val="20"/>
          <w:szCs w:val="20"/>
        </w:rPr>
        <w:t>прописью</w:t>
      </w:r>
      <w:r w:rsidRPr="0052175B">
        <w:rPr>
          <w:rFonts w:ascii="Times New Roman" w:hAnsi="Times New Roman" w:cs="Times New Roman"/>
          <w:iCs/>
          <w:sz w:val="20"/>
          <w:szCs w:val="20"/>
        </w:rPr>
        <w:t>)</w:t>
      </w:r>
      <w:r w:rsidRPr="0052175B">
        <w:rPr>
          <w:rFonts w:ascii="Times New Roman" w:hAnsi="Times New Roman" w:cs="Times New Roman"/>
          <w:sz w:val="20"/>
          <w:szCs w:val="20"/>
        </w:rPr>
        <w:t xml:space="preserve"> рублей ____ копеек, за ______ академических часов, включая НДФЛ).</w:t>
      </w:r>
    </w:p>
    <w:p w14:paraId="7DF1894D" w14:textId="77777777" w:rsidR="004F7CB2" w:rsidRPr="0052175B" w:rsidRDefault="004F7CB2" w:rsidP="004F7CB2">
      <w:pPr>
        <w:numPr>
          <w:ilvl w:val="0"/>
          <w:numId w:val="25"/>
        </w:numPr>
        <w:spacing w:after="0" w:line="240" w:lineRule="auto"/>
        <w:ind w:left="0" w:firstLine="709"/>
        <w:contextualSpacing/>
        <w:jc w:val="both"/>
        <w:rPr>
          <w:rFonts w:ascii="Times New Roman" w:hAnsi="Times New Roman" w:cs="Times New Roman"/>
          <w:sz w:val="20"/>
          <w:szCs w:val="20"/>
        </w:rPr>
      </w:pPr>
      <w:r w:rsidRPr="0052175B">
        <w:rPr>
          <w:rFonts w:ascii="Times New Roman" w:hAnsi="Times New Roman" w:cs="Times New Roman"/>
          <w:sz w:val="20"/>
          <w:szCs w:val="20"/>
        </w:rPr>
        <w:t>Акт составлен в двух экземплярах, имеющих равную юридическую силу, по одному для каждой из Сторон.</w:t>
      </w:r>
    </w:p>
    <w:p w14:paraId="362D4F07" w14:textId="77777777" w:rsidR="0052175B" w:rsidRPr="0052175B" w:rsidRDefault="0052175B" w:rsidP="0052175B">
      <w:pPr>
        <w:ind w:firstLine="708"/>
        <w:rPr>
          <w:rFonts w:ascii="Times New Roman" w:hAnsi="Times New Roman" w:cs="Times New Roman"/>
          <w:sz w:val="20"/>
          <w:szCs w:val="20"/>
        </w:rPr>
      </w:pPr>
      <w:r w:rsidRPr="0052175B">
        <w:rPr>
          <w:rFonts w:ascii="Times New Roman" w:hAnsi="Times New Roman" w:cs="Times New Roman"/>
          <w:sz w:val="20"/>
          <w:szCs w:val="20"/>
        </w:rPr>
        <w:t>5. Подписи и реквизиты сторон</w:t>
      </w:r>
    </w:p>
    <w:tbl>
      <w:tblPr>
        <w:tblStyle w:val="1"/>
        <w:tblW w:w="9205" w:type="dxa"/>
        <w:tblInd w:w="562" w:type="dxa"/>
        <w:tblLook w:val="04A0" w:firstRow="1" w:lastRow="0" w:firstColumn="1" w:lastColumn="0" w:noHBand="0" w:noVBand="1"/>
      </w:tblPr>
      <w:tblGrid>
        <w:gridCol w:w="3698"/>
        <w:gridCol w:w="5507"/>
      </w:tblGrid>
      <w:tr w:rsidR="0052175B" w:rsidRPr="0005279D" w14:paraId="10AFB8F8" w14:textId="77777777" w:rsidTr="0052175B">
        <w:trPr>
          <w:trHeight w:val="47"/>
        </w:trPr>
        <w:tc>
          <w:tcPr>
            <w:tcW w:w="3698" w:type="dxa"/>
          </w:tcPr>
          <w:p w14:paraId="033D835B" w14:textId="77777777" w:rsidR="0052175B" w:rsidRPr="0005279D" w:rsidRDefault="0052175B" w:rsidP="002B0ADC">
            <w:pPr>
              <w:tabs>
                <w:tab w:val="left" w:pos="900"/>
              </w:tabs>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Заказчик</w:t>
            </w:r>
          </w:p>
        </w:tc>
        <w:tc>
          <w:tcPr>
            <w:tcW w:w="5507" w:type="dxa"/>
          </w:tcPr>
          <w:p w14:paraId="69E4FC4B" w14:textId="77777777" w:rsidR="0052175B" w:rsidRPr="0005279D" w:rsidRDefault="0052175B" w:rsidP="002B0ADC">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Исполнитель</w:t>
            </w:r>
          </w:p>
        </w:tc>
      </w:tr>
      <w:tr w:rsidR="0052175B" w:rsidRPr="0005279D" w14:paraId="55A312AC" w14:textId="77777777" w:rsidTr="0052175B">
        <w:trPr>
          <w:trHeight w:val="57"/>
        </w:trPr>
        <w:tc>
          <w:tcPr>
            <w:tcW w:w="3698" w:type="dxa"/>
          </w:tcPr>
          <w:p w14:paraId="4057C5E7" w14:textId="77777777" w:rsidR="0052175B" w:rsidRPr="0005279D" w:rsidRDefault="0052175B" w:rsidP="002B0ADC">
            <w:pPr>
              <w:tabs>
                <w:tab w:val="left" w:pos="900"/>
              </w:tabs>
              <w:contextualSpacing/>
              <w:jc w:val="center"/>
              <w:rPr>
                <w:rFonts w:ascii="Times New Roman" w:eastAsia="Calibri" w:hAnsi="Times New Roman" w:cs="Times New Roman"/>
                <w:b/>
                <w:color w:val="000000"/>
                <w:sz w:val="20"/>
                <w:szCs w:val="20"/>
              </w:rPr>
            </w:pPr>
          </w:p>
        </w:tc>
        <w:tc>
          <w:tcPr>
            <w:tcW w:w="5507" w:type="dxa"/>
          </w:tcPr>
          <w:p w14:paraId="02501786" w14:textId="77777777" w:rsidR="0052175B" w:rsidRPr="0005279D" w:rsidRDefault="0052175B" w:rsidP="002B0ADC">
            <w:pPr>
              <w:tabs>
                <w:tab w:val="left" w:pos="900"/>
              </w:tabs>
              <w:contextualSpacing/>
              <w:jc w:val="center"/>
              <w:rPr>
                <w:rFonts w:ascii="Times New Roman" w:eastAsia="Calibri" w:hAnsi="Times New Roman" w:cs="Times New Roman"/>
                <w:b/>
                <w:color w:val="000000"/>
                <w:sz w:val="20"/>
                <w:szCs w:val="20"/>
              </w:rPr>
            </w:pPr>
          </w:p>
        </w:tc>
      </w:tr>
      <w:tr w:rsidR="0052175B" w:rsidRPr="0005279D" w14:paraId="7DA9B711" w14:textId="77777777" w:rsidTr="0052175B">
        <w:trPr>
          <w:trHeight w:val="245"/>
        </w:trPr>
        <w:tc>
          <w:tcPr>
            <w:tcW w:w="3698" w:type="dxa"/>
          </w:tcPr>
          <w:p w14:paraId="6C1023A8" w14:textId="77777777" w:rsidR="0052175B" w:rsidRPr="0005279D" w:rsidRDefault="0052175B" w:rsidP="002B0ADC">
            <w:pPr>
              <w:tabs>
                <w:tab w:val="left" w:pos="900"/>
              </w:tabs>
              <w:contextualSpacing/>
              <w:rPr>
                <w:rFonts w:ascii="Times New Roman" w:eastAsia="Calibri" w:hAnsi="Times New Roman" w:cs="Times New Roman"/>
                <w:color w:val="000000"/>
                <w:sz w:val="20"/>
                <w:szCs w:val="20"/>
              </w:rPr>
            </w:pPr>
          </w:p>
        </w:tc>
        <w:tc>
          <w:tcPr>
            <w:tcW w:w="5507" w:type="dxa"/>
          </w:tcPr>
          <w:p w14:paraId="4234C656" w14:textId="77777777" w:rsidR="0052175B" w:rsidRPr="0005279D" w:rsidRDefault="0052175B" w:rsidP="002B0ADC">
            <w:pPr>
              <w:tabs>
                <w:tab w:val="left" w:pos="900"/>
              </w:tabs>
              <w:contextualSpacing/>
              <w:rPr>
                <w:rFonts w:ascii="Times New Roman" w:eastAsia="Calibri" w:hAnsi="Times New Roman" w:cs="Times New Roman"/>
                <w:color w:val="000000"/>
                <w:sz w:val="20"/>
                <w:szCs w:val="20"/>
              </w:rPr>
            </w:pPr>
          </w:p>
        </w:tc>
      </w:tr>
      <w:tr w:rsidR="0052175B" w:rsidRPr="0005279D" w14:paraId="6D602201" w14:textId="77777777" w:rsidTr="0052175B">
        <w:trPr>
          <w:trHeight w:val="123"/>
        </w:trPr>
        <w:tc>
          <w:tcPr>
            <w:tcW w:w="3698" w:type="dxa"/>
          </w:tcPr>
          <w:p w14:paraId="72E1019B" w14:textId="77777777" w:rsidR="0052175B" w:rsidRPr="0005279D" w:rsidRDefault="0052175B" w:rsidP="002B0ADC">
            <w:pPr>
              <w:tabs>
                <w:tab w:val="left" w:pos="900"/>
              </w:tabs>
              <w:contextualSpacing/>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/________ / _______________________</w:t>
            </w:r>
          </w:p>
          <w:p w14:paraId="3D079005" w14:textId="77777777" w:rsidR="0052175B" w:rsidRPr="0005279D" w:rsidRDefault="0052175B" w:rsidP="002B0ADC">
            <w:pPr>
              <w:tabs>
                <w:tab w:val="left" w:pos="900"/>
              </w:tabs>
              <w:contextualSpacing/>
              <w:rPr>
                <w:rFonts w:ascii="Times New Roman" w:eastAsia="Calibri" w:hAnsi="Times New Roman" w:cs="Times New Roman"/>
                <w:b/>
                <w:color w:val="000000"/>
                <w:sz w:val="20"/>
                <w:szCs w:val="20"/>
              </w:rPr>
            </w:pPr>
          </w:p>
          <w:p w14:paraId="662CDB44" w14:textId="77777777" w:rsidR="0052175B" w:rsidRPr="0005279D" w:rsidRDefault="0052175B" w:rsidP="002B0ADC">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c>
          <w:tcPr>
            <w:tcW w:w="5507" w:type="dxa"/>
          </w:tcPr>
          <w:p w14:paraId="61E4BC88" w14:textId="77777777" w:rsidR="0052175B" w:rsidRPr="0005279D" w:rsidRDefault="0052175B" w:rsidP="002B0ADC">
            <w:pPr>
              <w:tabs>
                <w:tab w:val="left" w:pos="900"/>
              </w:tabs>
              <w:contextualSpacing/>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/________ / _______________________</w:t>
            </w:r>
          </w:p>
          <w:p w14:paraId="1F219EC6" w14:textId="77777777" w:rsidR="0052175B" w:rsidRPr="0005279D" w:rsidRDefault="0052175B" w:rsidP="002B0ADC">
            <w:pPr>
              <w:tabs>
                <w:tab w:val="left" w:pos="900"/>
              </w:tabs>
              <w:contextualSpacing/>
              <w:rPr>
                <w:rFonts w:ascii="Times New Roman" w:eastAsia="Calibri" w:hAnsi="Times New Roman" w:cs="Times New Roman"/>
                <w:b/>
                <w:color w:val="000000"/>
                <w:sz w:val="20"/>
                <w:szCs w:val="20"/>
              </w:rPr>
            </w:pPr>
          </w:p>
          <w:p w14:paraId="67D4E4F3" w14:textId="77777777" w:rsidR="0052175B" w:rsidRPr="0005279D" w:rsidRDefault="0052175B" w:rsidP="002B0ADC">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r>
    </w:tbl>
    <w:p w14:paraId="1C057780" w14:textId="77777777" w:rsidR="004F7CB2" w:rsidRPr="00A22BE5" w:rsidRDefault="004F7CB2" w:rsidP="004F7CB2">
      <w:pPr>
        <w:tabs>
          <w:tab w:val="left" w:pos="2190"/>
        </w:tabs>
        <w:jc w:val="both"/>
        <w:rPr>
          <w:rFonts w:ascii="Times New Roman" w:hAnsi="Times New Roman" w:cs="Times New Roman"/>
          <w:b/>
          <w:sz w:val="24"/>
          <w:szCs w:val="24"/>
        </w:rPr>
      </w:pPr>
      <w:r w:rsidRPr="00A22BE5">
        <w:rPr>
          <w:rFonts w:ascii="Times New Roman" w:hAnsi="Times New Roman" w:cs="Times New Roman"/>
          <w:b/>
          <w:sz w:val="24"/>
          <w:szCs w:val="24"/>
        </w:rPr>
        <w:t>Форма согласована</w:t>
      </w:r>
      <w:r>
        <w:rPr>
          <w:rFonts w:ascii="Times New Roman" w:hAnsi="Times New Roman" w:cs="Times New Roman"/>
          <w:b/>
          <w:sz w:val="24"/>
          <w:szCs w:val="24"/>
        </w:rPr>
        <w:t xml:space="preserve"> сторонами.</w:t>
      </w:r>
    </w:p>
    <w:p w14:paraId="18C63C26" w14:textId="77777777" w:rsidR="004F7CB2" w:rsidRPr="00A22BE5" w:rsidRDefault="004F7CB2" w:rsidP="004F7CB2">
      <w:pPr>
        <w:ind w:firstLine="708"/>
        <w:jc w:val="center"/>
        <w:rPr>
          <w:rFonts w:ascii="Times New Roman" w:hAnsi="Times New Roman" w:cs="Times New Roman"/>
          <w:b/>
          <w:sz w:val="24"/>
          <w:szCs w:val="24"/>
          <w:lang w:bidi="ru-RU"/>
        </w:rPr>
      </w:pPr>
      <w:r w:rsidRPr="00A22BE5">
        <w:rPr>
          <w:rFonts w:ascii="Times New Roman" w:hAnsi="Times New Roman" w:cs="Times New Roman"/>
          <w:b/>
          <w:sz w:val="24"/>
          <w:szCs w:val="24"/>
          <w:lang w:bidi="ru-RU"/>
        </w:rPr>
        <w:t>Подписи и реквизиты сторон</w:t>
      </w:r>
    </w:p>
    <w:tbl>
      <w:tblPr>
        <w:tblStyle w:val="11"/>
        <w:tblW w:w="0" w:type="auto"/>
        <w:tblLook w:val="04A0" w:firstRow="1" w:lastRow="0" w:firstColumn="1" w:lastColumn="0" w:noHBand="0" w:noVBand="1"/>
      </w:tblPr>
      <w:tblGrid>
        <w:gridCol w:w="4825"/>
        <w:gridCol w:w="4803"/>
      </w:tblGrid>
      <w:tr w:rsidR="004F7CB2" w:rsidRPr="007F1CD1" w14:paraId="0EBF70D6" w14:textId="77777777" w:rsidTr="006D1A90">
        <w:trPr>
          <w:trHeight w:val="440"/>
        </w:trPr>
        <w:tc>
          <w:tcPr>
            <w:tcW w:w="4825" w:type="dxa"/>
          </w:tcPr>
          <w:p w14:paraId="07FE3EB2" w14:textId="77777777" w:rsidR="004F7CB2" w:rsidRPr="007F1CD1" w:rsidRDefault="004F7CB2" w:rsidP="002B0ADC">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Центр поддержки экспорта</w:t>
            </w:r>
          </w:p>
        </w:tc>
        <w:tc>
          <w:tcPr>
            <w:tcW w:w="4803" w:type="dxa"/>
          </w:tcPr>
          <w:p w14:paraId="3FB7F1AE" w14:textId="77777777" w:rsidR="004F7CB2" w:rsidRPr="007F1CD1" w:rsidRDefault="004F7CB2" w:rsidP="002B0ADC">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Исполнитель</w:t>
            </w:r>
          </w:p>
        </w:tc>
      </w:tr>
      <w:tr w:rsidR="004F7CB2" w:rsidRPr="007F1CD1" w14:paraId="56513CEA" w14:textId="77777777" w:rsidTr="006D1A90">
        <w:trPr>
          <w:trHeight w:val="545"/>
        </w:trPr>
        <w:tc>
          <w:tcPr>
            <w:tcW w:w="4825" w:type="dxa"/>
          </w:tcPr>
          <w:p w14:paraId="6158864D" w14:textId="77777777" w:rsidR="004F7CB2" w:rsidRPr="007F1CD1" w:rsidRDefault="004F7CB2" w:rsidP="002B0ADC">
            <w:pPr>
              <w:tabs>
                <w:tab w:val="left" w:pos="900"/>
              </w:tabs>
              <w:contextualSpacing/>
              <w:jc w:val="center"/>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03" w:type="dxa"/>
          </w:tcPr>
          <w:p w14:paraId="1C251988" w14:textId="77777777" w:rsidR="004F7CB2" w:rsidRPr="007F1CD1" w:rsidRDefault="004F7CB2" w:rsidP="002B0ADC">
            <w:pPr>
              <w:tabs>
                <w:tab w:val="left" w:pos="900"/>
              </w:tabs>
              <w:contextualSpacing/>
              <w:jc w:val="center"/>
              <w:rPr>
                <w:rFonts w:ascii="Times New Roman" w:eastAsia="Calibri" w:hAnsi="Times New Roman" w:cs="Times New Roman"/>
                <w:b/>
                <w:color w:val="000000"/>
                <w:sz w:val="20"/>
                <w:szCs w:val="20"/>
              </w:rPr>
            </w:pPr>
          </w:p>
        </w:tc>
      </w:tr>
      <w:tr w:rsidR="004F7CB2" w:rsidRPr="007F1CD1" w14:paraId="3BADB59A" w14:textId="77777777" w:rsidTr="006D1A90">
        <w:trPr>
          <w:trHeight w:val="2268"/>
        </w:trPr>
        <w:tc>
          <w:tcPr>
            <w:tcW w:w="4825" w:type="dxa"/>
          </w:tcPr>
          <w:p w14:paraId="059AB3EE" w14:textId="77777777" w:rsidR="004F7CB2" w:rsidRPr="007F1CD1" w:rsidRDefault="004F7CB2"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Юридический адрес: 300004, Тульская область, г. Тула, ул. Кирова, д.135, к.1, оф. 408</w:t>
            </w:r>
          </w:p>
          <w:p w14:paraId="1AF5598D" w14:textId="77777777" w:rsidR="004F7CB2" w:rsidRPr="007F1CD1" w:rsidRDefault="004F7CB2"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ИНН/КПП 7106528019/710601001</w:t>
            </w:r>
          </w:p>
          <w:p w14:paraId="51793084" w14:textId="77777777" w:rsidR="004F7CB2" w:rsidRPr="007F1CD1" w:rsidRDefault="004F7CB2"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ОГРН 1137154029980</w:t>
            </w:r>
          </w:p>
          <w:p w14:paraId="31471DEF" w14:textId="77777777" w:rsidR="004F7CB2" w:rsidRPr="007F1CD1" w:rsidRDefault="004F7CB2"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Банковские реквизиты:</w:t>
            </w:r>
          </w:p>
          <w:p w14:paraId="10541578" w14:textId="77777777" w:rsidR="004F7CB2" w:rsidRPr="007F1CD1" w:rsidRDefault="004F7CB2"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р/сч 40703810466000000111</w:t>
            </w:r>
          </w:p>
          <w:p w14:paraId="04C8668D" w14:textId="77777777" w:rsidR="004F7CB2" w:rsidRPr="007F1CD1" w:rsidRDefault="004F7CB2"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Тульское отделение №8604 ПАО Сбербанк г. Тула</w:t>
            </w:r>
          </w:p>
          <w:p w14:paraId="1712ED6A" w14:textId="77777777" w:rsidR="004F7CB2" w:rsidRPr="007F1CD1" w:rsidRDefault="004F7CB2"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к/сч 30101810300000000608</w:t>
            </w:r>
          </w:p>
          <w:p w14:paraId="4C2ACC35" w14:textId="77777777" w:rsidR="004F7CB2" w:rsidRPr="007F1CD1" w:rsidRDefault="004F7CB2" w:rsidP="002B0ADC">
            <w:pPr>
              <w:tabs>
                <w:tab w:val="left" w:pos="900"/>
              </w:tabs>
              <w:contextualSpacing/>
              <w:rPr>
                <w:rFonts w:ascii="Times New Roman" w:eastAsia="Calibri" w:hAnsi="Times New Roman" w:cs="Times New Roman"/>
                <w:color w:val="000000"/>
                <w:sz w:val="20"/>
                <w:szCs w:val="20"/>
              </w:rPr>
            </w:pPr>
            <w:r w:rsidRPr="007F1CD1">
              <w:rPr>
                <w:rFonts w:ascii="Times New Roman" w:eastAsia="Calibri" w:hAnsi="Times New Roman" w:cs="Times New Roman"/>
                <w:color w:val="000000"/>
                <w:sz w:val="20"/>
                <w:szCs w:val="20"/>
              </w:rPr>
              <w:t>БИК 047003608</w:t>
            </w:r>
          </w:p>
          <w:p w14:paraId="20E8D8C9" w14:textId="77777777" w:rsidR="004F7CB2" w:rsidRPr="007F1CD1" w:rsidRDefault="004F7CB2" w:rsidP="002B0ADC">
            <w:pPr>
              <w:tabs>
                <w:tab w:val="left" w:pos="900"/>
              </w:tabs>
              <w:contextualSpacing/>
              <w:rPr>
                <w:rFonts w:ascii="Times New Roman" w:eastAsia="Calibri" w:hAnsi="Times New Roman" w:cs="Times New Roman"/>
                <w:color w:val="000000"/>
                <w:sz w:val="20"/>
                <w:szCs w:val="20"/>
              </w:rPr>
            </w:pPr>
          </w:p>
        </w:tc>
        <w:tc>
          <w:tcPr>
            <w:tcW w:w="4803" w:type="dxa"/>
          </w:tcPr>
          <w:p w14:paraId="1FD14E18" w14:textId="77777777" w:rsidR="004F7CB2" w:rsidRPr="007F1CD1" w:rsidRDefault="004F7CB2" w:rsidP="002B0ADC">
            <w:pPr>
              <w:tabs>
                <w:tab w:val="left" w:pos="900"/>
              </w:tabs>
              <w:contextualSpacing/>
              <w:rPr>
                <w:rFonts w:ascii="Times New Roman" w:eastAsia="Calibri" w:hAnsi="Times New Roman" w:cs="Times New Roman"/>
                <w:color w:val="000000"/>
                <w:sz w:val="20"/>
                <w:szCs w:val="20"/>
              </w:rPr>
            </w:pPr>
          </w:p>
        </w:tc>
      </w:tr>
      <w:tr w:rsidR="004F7CB2" w:rsidRPr="007F1CD1" w14:paraId="23CF512D" w14:textId="77777777" w:rsidTr="006D1A90">
        <w:trPr>
          <w:trHeight w:val="1143"/>
        </w:trPr>
        <w:tc>
          <w:tcPr>
            <w:tcW w:w="4825" w:type="dxa"/>
          </w:tcPr>
          <w:p w14:paraId="121CA858" w14:textId="77777777" w:rsidR="004F7CB2" w:rsidRPr="007F1CD1" w:rsidRDefault="004F7CB2" w:rsidP="002B0ADC">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Руководитель Центра поддержки экспорта</w:t>
            </w:r>
          </w:p>
          <w:p w14:paraId="7072F1D0" w14:textId="77777777" w:rsidR="004F7CB2" w:rsidRPr="007F1CD1" w:rsidRDefault="004F7CB2" w:rsidP="002B0ADC">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 xml:space="preserve">/________ / Д.Н.   Медведева </w:t>
            </w:r>
          </w:p>
          <w:p w14:paraId="04B39B19" w14:textId="77777777" w:rsidR="004F7CB2" w:rsidRPr="007F1CD1" w:rsidRDefault="004F7CB2" w:rsidP="002B0ADC">
            <w:pPr>
              <w:tabs>
                <w:tab w:val="left" w:pos="900"/>
              </w:tabs>
              <w:contextualSpacing/>
              <w:rPr>
                <w:rFonts w:ascii="Times New Roman" w:eastAsia="Calibri" w:hAnsi="Times New Roman" w:cs="Times New Roman"/>
                <w:b/>
                <w:color w:val="000000"/>
                <w:sz w:val="20"/>
                <w:szCs w:val="20"/>
              </w:rPr>
            </w:pPr>
          </w:p>
          <w:p w14:paraId="7951BC29" w14:textId="77777777" w:rsidR="004F7CB2" w:rsidRPr="007F1CD1" w:rsidRDefault="004F7CB2" w:rsidP="002B0ADC">
            <w:pPr>
              <w:tabs>
                <w:tab w:val="left" w:pos="900"/>
              </w:tabs>
              <w:contextualSpacing/>
              <w:rPr>
                <w:rFonts w:ascii="Times New Roman" w:eastAsia="Calibri" w:hAnsi="Times New Roman" w:cs="Times New Roman"/>
                <w:b/>
                <w:color w:val="000000"/>
                <w:sz w:val="20"/>
                <w:szCs w:val="20"/>
              </w:rPr>
            </w:pPr>
            <w:r w:rsidRPr="007F1CD1">
              <w:rPr>
                <w:rFonts w:ascii="Times New Roman" w:eastAsia="Calibri" w:hAnsi="Times New Roman" w:cs="Times New Roman"/>
                <w:b/>
                <w:color w:val="000000"/>
                <w:sz w:val="20"/>
                <w:szCs w:val="20"/>
              </w:rPr>
              <w:t>М.П.</w:t>
            </w:r>
          </w:p>
        </w:tc>
        <w:tc>
          <w:tcPr>
            <w:tcW w:w="4803" w:type="dxa"/>
          </w:tcPr>
          <w:p w14:paraId="4FAC65EF" w14:textId="77777777" w:rsidR="004F7CB2" w:rsidRPr="007F1CD1" w:rsidRDefault="004F7CB2" w:rsidP="002B0ADC">
            <w:pPr>
              <w:tabs>
                <w:tab w:val="left" w:pos="900"/>
              </w:tabs>
              <w:contextualSpacing/>
              <w:rPr>
                <w:rFonts w:ascii="Times New Roman" w:eastAsia="Calibri" w:hAnsi="Times New Roman" w:cs="Times New Roman"/>
                <w:b/>
                <w:color w:val="000000"/>
                <w:sz w:val="20"/>
                <w:szCs w:val="20"/>
              </w:rPr>
            </w:pPr>
          </w:p>
        </w:tc>
      </w:tr>
    </w:tbl>
    <w:p w14:paraId="6369EC89" w14:textId="77777777" w:rsidR="00877BD2" w:rsidRDefault="00877BD2" w:rsidP="00F25B9D">
      <w:pPr>
        <w:tabs>
          <w:tab w:val="left" w:pos="2190"/>
        </w:tabs>
        <w:rPr>
          <w:rFonts w:ascii="Times New Roman" w:hAnsi="Times New Roman" w:cs="Times New Roman"/>
          <w:b/>
          <w:lang w:bidi="ru-RU"/>
        </w:rPr>
      </w:pPr>
    </w:p>
    <w:p w14:paraId="5351396C" w14:textId="77777777" w:rsidR="00B53498" w:rsidRDefault="00B53498" w:rsidP="006D1A90">
      <w:pPr>
        <w:tabs>
          <w:tab w:val="left" w:pos="2190"/>
        </w:tabs>
        <w:jc w:val="right"/>
        <w:rPr>
          <w:rFonts w:ascii="Times New Roman" w:hAnsi="Times New Roman" w:cs="Times New Roman"/>
          <w:b/>
          <w:lang w:bidi="ru-RU"/>
        </w:rPr>
      </w:pPr>
    </w:p>
    <w:p w14:paraId="2F50939B" w14:textId="77777777" w:rsidR="00B53498" w:rsidRDefault="00B53498" w:rsidP="006D1A90">
      <w:pPr>
        <w:tabs>
          <w:tab w:val="left" w:pos="2190"/>
        </w:tabs>
        <w:jc w:val="right"/>
        <w:rPr>
          <w:rFonts w:ascii="Times New Roman" w:hAnsi="Times New Roman" w:cs="Times New Roman"/>
          <w:b/>
          <w:lang w:bidi="ru-RU"/>
        </w:rPr>
      </w:pPr>
    </w:p>
    <w:p w14:paraId="71A41EA8" w14:textId="6E14CEDB" w:rsidR="006D1A90" w:rsidRPr="00656785" w:rsidRDefault="006D1A90" w:rsidP="006D1A90">
      <w:pPr>
        <w:tabs>
          <w:tab w:val="left" w:pos="2190"/>
        </w:tabs>
        <w:jc w:val="right"/>
        <w:rPr>
          <w:rFonts w:ascii="Times New Roman" w:hAnsi="Times New Roman" w:cs="Times New Roman"/>
          <w:b/>
          <w:lang w:bidi="ru-RU"/>
        </w:rPr>
      </w:pPr>
      <w:r w:rsidRPr="00656785">
        <w:rPr>
          <w:rFonts w:ascii="Times New Roman" w:hAnsi="Times New Roman" w:cs="Times New Roman"/>
          <w:b/>
          <w:lang w:bidi="ru-RU"/>
        </w:rPr>
        <w:t>Приложение №</w:t>
      </w:r>
      <w:r>
        <w:rPr>
          <w:rFonts w:ascii="Times New Roman" w:hAnsi="Times New Roman" w:cs="Times New Roman"/>
          <w:b/>
          <w:lang w:bidi="ru-RU"/>
        </w:rPr>
        <w:t>9</w:t>
      </w:r>
    </w:p>
    <w:p w14:paraId="4038F989" w14:textId="77777777" w:rsidR="006D1A90" w:rsidRPr="00B67B6D" w:rsidRDefault="006D1A90" w:rsidP="006D1A90">
      <w:pPr>
        <w:tabs>
          <w:tab w:val="left" w:pos="2190"/>
        </w:tabs>
        <w:jc w:val="right"/>
        <w:rPr>
          <w:rFonts w:ascii="Times New Roman" w:hAnsi="Times New Roman" w:cs="Times New Roman"/>
          <w:b/>
          <w:lang w:bidi="ru-RU"/>
        </w:rPr>
      </w:pPr>
      <w:r w:rsidRPr="00B67B6D">
        <w:rPr>
          <w:rFonts w:ascii="Times New Roman" w:hAnsi="Times New Roman" w:cs="Times New Roman"/>
          <w:lang w:bidi="ru-RU"/>
        </w:rPr>
        <w:t xml:space="preserve">к </w:t>
      </w:r>
      <w:r w:rsidRPr="00B67B6D">
        <w:rPr>
          <w:rFonts w:ascii="Times New Roman" w:hAnsi="Times New Roman" w:cs="Times New Roman"/>
          <w:b/>
          <w:lang w:bidi="ru-RU"/>
        </w:rPr>
        <w:t>Договору № от «_____» _______2021 г</w:t>
      </w:r>
    </w:p>
    <w:p w14:paraId="64C9C2D3" w14:textId="77777777" w:rsidR="004F7CB2" w:rsidRPr="00343D28" w:rsidRDefault="004F7CB2" w:rsidP="00343D28">
      <w:pPr>
        <w:spacing w:after="0" w:line="240" w:lineRule="auto"/>
        <w:ind w:firstLine="709"/>
        <w:contextualSpacing/>
        <w:jc w:val="both"/>
        <w:rPr>
          <w:rFonts w:ascii="Times New Roman" w:hAnsi="Times New Roman" w:cs="Times New Roman"/>
          <w:sz w:val="24"/>
          <w:szCs w:val="24"/>
          <w:lang w:bidi="ru-RU"/>
        </w:rPr>
      </w:pPr>
    </w:p>
    <w:p w14:paraId="2B44127D" w14:textId="77777777" w:rsidR="00343D28" w:rsidRPr="00343D28" w:rsidRDefault="00755B57" w:rsidP="00343D28">
      <w:pPr>
        <w:spacing w:after="0" w:line="240" w:lineRule="auto"/>
        <w:ind w:firstLine="709"/>
        <w:contextualSpacing/>
        <w:jc w:val="center"/>
        <w:rPr>
          <w:rFonts w:ascii="Times New Roman" w:eastAsia="SimSun" w:hAnsi="Times New Roman" w:cs="Times New Roman"/>
          <w:b/>
          <w:noProof/>
          <w:sz w:val="24"/>
          <w:szCs w:val="24"/>
        </w:rPr>
      </w:pPr>
      <w:r>
        <w:rPr>
          <w:rFonts w:ascii="Times New Roman" w:eastAsia="SimSun" w:hAnsi="Times New Roman" w:cs="Times New Roman"/>
          <w:b/>
          <w:noProof/>
          <w:sz w:val="24"/>
          <w:szCs w:val="24"/>
        </w:rPr>
        <w:t>Форма</w:t>
      </w:r>
    </w:p>
    <w:p w14:paraId="6D860638" w14:textId="77777777" w:rsidR="00343D28" w:rsidRPr="00343D28" w:rsidRDefault="00343D28" w:rsidP="00343D28">
      <w:pPr>
        <w:spacing w:after="0" w:line="240" w:lineRule="auto"/>
        <w:ind w:firstLine="709"/>
        <w:contextualSpacing/>
        <w:jc w:val="center"/>
        <w:rPr>
          <w:rFonts w:ascii="Times New Roman" w:eastAsia="SimSun" w:hAnsi="Times New Roman" w:cs="Times New Roman"/>
          <w:b/>
          <w:noProof/>
          <w:sz w:val="24"/>
          <w:szCs w:val="24"/>
        </w:rPr>
      </w:pPr>
      <w:r w:rsidRPr="00343D28">
        <w:rPr>
          <w:rFonts w:ascii="Times New Roman" w:eastAsia="SimSun" w:hAnsi="Times New Roman" w:cs="Times New Roman"/>
          <w:b/>
          <w:noProof/>
          <w:sz w:val="24"/>
          <w:szCs w:val="24"/>
        </w:rPr>
        <w:t>МЕМОРАНДУМ</w:t>
      </w:r>
    </w:p>
    <w:p w14:paraId="49A9971E" w14:textId="77777777" w:rsidR="00343D28" w:rsidRDefault="00343D28" w:rsidP="00343D28">
      <w:pPr>
        <w:spacing w:after="0" w:line="240" w:lineRule="auto"/>
        <w:ind w:firstLine="709"/>
        <w:contextualSpacing/>
        <w:jc w:val="center"/>
        <w:rPr>
          <w:rFonts w:ascii="Times New Roman" w:eastAsia="SimSun" w:hAnsi="Times New Roman" w:cs="Times New Roman"/>
          <w:b/>
          <w:noProof/>
          <w:sz w:val="24"/>
          <w:szCs w:val="24"/>
        </w:rPr>
      </w:pPr>
      <w:r w:rsidRPr="00343D28">
        <w:rPr>
          <w:rFonts w:ascii="Times New Roman" w:eastAsia="SimSun" w:hAnsi="Times New Roman" w:cs="Times New Roman"/>
          <w:b/>
          <w:noProof/>
          <w:sz w:val="24"/>
          <w:szCs w:val="24"/>
        </w:rPr>
        <w:t>о сотрудничестве по акселерационной программе</w:t>
      </w:r>
    </w:p>
    <w:p w14:paraId="0A172EA5" w14:textId="77777777" w:rsidR="00343D28" w:rsidRPr="00343D28" w:rsidRDefault="00343D28" w:rsidP="00343D28">
      <w:pPr>
        <w:spacing w:after="0" w:line="240" w:lineRule="auto"/>
        <w:ind w:firstLine="709"/>
        <w:contextualSpacing/>
        <w:jc w:val="center"/>
        <w:rPr>
          <w:rFonts w:ascii="Times New Roman" w:eastAsia="SimSun" w:hAnsi="Times New Roman" w:cs="Times New Roman"/>
          <w:b/>
          <w:noProof/>
          <w:sz w:val="24"/>
          <w:szCs w:val="24"/>
        </w:rPr>
      </w:pPr>
    </w:p>
    <w:p w14:paraId="36653421" w14:textId="77777777" w:rsidR="00343D28" w:rsidRDefault="00343D28" w:rsidP="00343D28">
      <w:pPr>
        <w:tabs>
          <w:tab w:val="left" w:pos="6379"/>
        </w:tabs>
        <w:spacing w:after="0" w:line="240" w:lineRule="auto"/>
        <w:ind w:firstLine="709"/>
        <w:contextualSpacing/>
        <w:jc w:val="center"/>
        <w:rPr>
          <w:rFonts w:ascii="Times New Roman" w:eastAsia="SimSun" w:hAnsi="Times New Roman" w:cs="Times New Roman"/>
          <w:sz w:val="24"/>
          <w:szCs w:val="24"/>
        </w:rPr>
      </w:pPr>
      <w:r w:rsidRPr="00343D28">
        <w:rPr>
          <w:rFonts w:ascii="Times New Roman" w:eastAsia="SimSun" w:hAnsi="Times New Roman" w:cs="Times New Roman"/>
          <w:sz w:val="24"/>
          <w:szCs w:val="24"/>
        </w:rPr>
        <w:t xml:space="preserve">г. </w:t>
      </w:r>
      <w:r>
        <w:rPr>
          <w:rFonts w:ascii="Times New Roman" w:eastAsia="SimSun" w:hAnsi="Times New Roman" w:cs="Times New Roman"/>
          <w:sz w:val="24"/>
          <w:szCs w:val="24"/>
        </w:rPr>
        <w:t>_______________</w:t>
      </w:r>
      <w:r w:rsidRPr="00343D28">
        <w:rPr>
          <w:rFonts w:ascii="Times New Roman" w:eastAsia="SimSun" w:hAnsi="Times New Roman" w:cs="Times New Roman"/>
          <w:noProof/>
          <w:sz w:val="24"/>
          <w:szCs w:val="24"/>
        </w:rPr>
        <w:tab/>
        <w:t xml:space="preserve">               «___» _______20___ </w:t>
      </w:r>
      <w:r w:rsidRPr="00343D28">
        <w:rPr>
          <w:rFonts w:ascii="Times New Roman" w:eastAsia="SimSun" w:hAnsi="Times New Roman" w:cs="Times New Roman"/>
          <w:sz w:val="24"/>
          <w:szCs w:val="24"/>
        </w:rPr>
        <w:t>г.</w:t>
      </w:r>
    </w:p>
    <w:p w14:paraId="638D94B4" w14:textId="77777777" w:rsidR="00343D28" w:rsidRPr="00343D28" w:rsidRDefault="00343D28" w:rsidP="00343D28">
      <w:pPr>
        <w:tabs>
          <w:tab w:val="left" w:pos="6379"/>
        </w:tabs>
        <w:spacing w:after="0" w:line="240" w:lineRule="auto"/>
        <w:ind w:firstLine="709"/>
        <w:contextualSpacing/>
        <w:jc w:val="center"/>
        <w:rPr>
          <w:rFonts w:ascii="Times New Roman" w:eastAsia="SimSun" w:hAnsi="Times New Roman" w:cs="Times New Roman"/>
          <w:sz w:val="24"/>
          <w:szCs w:val="24"/>
        </w:rPr>
      </w:pPr>
    </w:p>
    <w:p w14:paraId="498E9881" w14:textId="77777777" w:rsidR="002B0ADC" w:rsidRDefault="00343D28" w:rsidP="002B0ADC">
      <w:pPr>
        <w:widowControl w:val="0"/>
        <w:spacing w:after="0" w:line="240" w:lineRule="auto"/>
        <w:ind w:firstLine="709"/>
        <w:contextualSpacing/>
        <w:jc w:val="both"/>
        <w:rPr>
          <w:rFonts w:ascii="Times New Roman" w:eastAsia="SimSun" w:hAnsi="Times New Roman" w:cs="Times New Roman"/>
          <w:sz w:val="24"/>
          <w:szCs w:val="24"/>
          <w:lang w:val="x-none" w:eastAsia="x-none"/>
        </w:rPr>
      </w:pPr>
      <w:r w:rsidRPr="00343D28">
        <w:rPr>
          <w:rFonts w:ascii="Times New Roman" w:hAnsi="Times New Roman" w:cs="Times New Roman"/>
          <w:color w:val="000000"/>
          <w:sz w:val="24"/>
          <w:szCs w:val="24"/>
          <w:lang w:eastAsia="ru-RU" w:bidi="ru-RU"/>
        </w:rPr>
        <w:t>Тульский региональный фонд «Центр поддержки предпринимательства» в лице руководителя Центра поддержки экспорта Медведевой Дарьи Николаевны, действующего на основании Устава, именуемый в дальнейшем «Центр поддержки экспорта»</w:t>
      </w:r>
      <w:r w:rsidRPr="00343D28">
        <w:rPr>
          <w:rFonts w:ascii="Times New Roman" w:eastAsia="SimSun" w:hAnsi="Times New Roman" w:cs="Times New Roman"/>
          <w:sz w:val="24"/>
          <w:szCs w:val="24"/>
          <w:lang w:val="x-none" w:eastAsia="x-none"/>
        </w:rPr>
        <w:t>,</w:t>
      </w:r>
      <w:r w:rsidR="00F25B9D">
        <w:rPr>
          <w:rFonts w:ascii="Times New Roman" w:eastAsia="SimSun" w:hAnsi="Times New Roman" w:cs="Times New Roman"/>
          <w:sz w:val="24"/>
          <w:szCs w:val="24"/>
          <w:lang w:eastAsia="x-none"/>
        </w:rPr>
        <w:t xml:space="preserve"> в дальнейшем «Оператор»,</w:t>
      </w:r>
      <w:r w:rsidRPr="00343D28">
        <w:rPr>
          <w:rFonts w:ascii="Times New Roman" w:eastAsia="SimSun" w:hAnsi="Times New Roman" w:cs="Times New Roman"/>
          <w:sz w:val="24"/>
          <w:szCs w:val="24"/>
          <w:lang w:eastAsia="x-none"/>
        </w:rPr>
        <w:t xml:space="preserve"> с</w:t>
      </w:r>
      <w:r w:rsidR="002B0ADC">
        <w:rPr>
          <w:rFonts w:ascii="Times New Roman" w:eastAsia="SimSun" w:hAnsi="Times New Roman" w:cs="Times New Roman"/>
          <w:sz w:val="24"/>
          <w:szCs w:val="24"/>
          <w:lang w:val="x-none" w:eastAsia="x-none"/>
        </w:rPr>
        <w:t xml:space="preserve"> одной стороны,</w:t>
      </w:r>
    </w:p>
    <w:p w14:paraId="7E7D61E7" w14:textId="77777777" w:rsidR="00343D28" w:rsidRPr="00343D28" w:rsidRDefault="002B0ADC" w:rsidP="002B0ADC">
      <w:pPr>
        <w:widowControl w:val="0"/>
        <w:spacing w:after="0" w:line="240" w:lineRule="auto"/>
        <w:ind w:firstLine="709"/>
        <w:contextualSpacing/>
        <w:jc w:val="both"/>
        <w:rPr>
          <w:rFonts w:ascii="Times New Roman" w:eastAsia="SimSun" w:hAnsi="Times New Roman" w:cs="Times New Roman"/>
          <w:sz w:val="24"/>
          <w:szCs w:val="24"/>
          <w:lang w:val="x-none" w:eastAsia="x-none"/>
        </w:rPr>
      </w:pPr>
      <w:r>
        <w:rPr>
          <w:rFonts w:ascii="Times New Roman" w:eastAsia="SimSun" w:hAnsi="Times New Roman" w:cs="Times New Roman"/>
          <w:sz w:val="24"/>
          <w:szCs w:val="24"/>
          <w:lang w:val="x-none" w:eastAsia="x-none"/>
        </w:rPr>
        <w:t>и_______________________________________________</w:t>
      </w:r>
      <w:r>
        <w:rPr>
          <w:rFonts w:ascii="Times New Roman" w:eastAsia="SimSun" w:hAnsi="Times New Roman" w:cs="Times New Roman"/>
          <w:spacing w:val="-6"/>
          <w:sz w:val="24"/>
          <w:szCs w:val="24"/>
        </w:rPr>
        <w:t xml:space="preserve">именуемый </w:t>
      </w:r>
      <w:r w:rsidR="00343D28" w:rsidRPr="00343D28">
        <w:rPr>
          <w:rFonts w:ascii="Times New Roman" w:eastAsia="SimSun" w:hAnsi="Times New Roman" w:cs="Times New Roman"/>
          <w:spacing w:val="-6"/>
          <w:sz w:val="24"/>
          <w:szCs w:val="24"/>
        </w:rPr>
        <w:t>в дальнейшем</w:t>
      </w:r>
      <w:r w:rsidR="00343D28" w:rsidRPr="00343D28">
        <w:rPr>
          <w:rFonts w:ascii="Times New Roman" w:eastAsia="SimSun" w:hAnsi="Times New Roman" w:cs="Times New Roman"/>
          <w:spacing w:val="-6"/>
          <w:sz w:val="24"/>
          <w:szCs w:val="24"/>
          <w:lang w:val="x-none"/>
        </w:rPr>
        <w:t xml:space="preserve"> </w:t>
      </w:r>
      <w:r w:rsidR="00343D28" w:rsidRPr="00343D28">
        <w:rPr>
          <w:rFonts w:ascii="Times New Roman" w:eastAsia="SimSun" w:hAnsi="Times New Roman" w:cs="Times New Roman"/>
          <w:spacing w:val="-6"/>
          <w:sz w:val="24"/>
          <w:szCs w:val="24"/>
        </w:rPr>
        <w:t>«</w:t>
      </w:r>
      <w:r w:rsidR="00343D28" w:rsidRPr="00343D28">
        <w:rPr>
          <w:rFonts w:ascii="Times New Roman" w:eastAsia="SimSun" w:hAnsi="Times New Roman" w:cs="Times New Roman"/>
          <w:b/>
          <w:spacing w:val="-6"/>
          <w:sz w:val="24"/>
          <w:szCs w:val="24"/>
        </w:rPr>
        <w:t>Предприятие</w:t>
      </w:r>
      <w:r w:rsidR="00343D28" w:rsidRPr="00343D28">
        <w:rPr>
          <w:rFonts w:ascii="Times New Roman" w:eastAsia="SimSun" w:hAnsi="Times New Roman" w:cs="Times New Roman"/>
          <w:spacing w:val="-6"/>
          <w:sz w:val="24"/>
          <w:szCs w:val="24"/>
        </w:rPr>
        <w:t xml:space="preserve"> – </w:t>
      </w:r>
      <w:r w:rsidR="00343D28" w:rsidRPr="00343D28">
        <w:rPr>
          <w:rFonts w:ascii="Times New Roman" w:eastAsia="SimSun" w:hAnsi="Times New Roman" w:cs="Times New Roman"/>
          <w:b/>
          <w:spacing w:val="-6"/>
          <w:sz w:val="24"/>
          <w:szCs w:val="24"/>
        </w:rPr>
        <w:t>участник акселерационной программы</w:t>
      </w:r>
      <w:r w:rsidR="00343D28" w:rsidRPr="00343D28">
        <w:rPr>
          <w:rFonts w:ascii="Times New Roman" w:eastAsia="SimSun" w:hAnsi="Times New Roman" w:cs="Times New Roman"/>
          <w:spacing w:val="-6"/>
          <w:sz w:val="24"/>
          <w:szCs w:val="24"/>
        </w:rPr>
        <w:t>» или «</w:t>
      </w:r>
      <w:r w:rsidR="00343D28" w:rsidRPr="00343D28">
        <w:rPr>
          <w:rFonts w:ascii="Times New Roman" w:eastAsia="SimSun" w:hAnsi="Times New Roman" w:cs="Times New Roman"/>
          <w:b/>
          <w:bCs/>
          <w:spacing w:val="-6"/>
          <w:sz w:val="24"/>
          <w:szCs w:val="24"/>
        </w:rPr>
        <w:t>У</w:t>
      </w:r>
      <w:r w:rsidR="00343D28" w:rsidRPr="00343D28">
        <w:rPr>
          <w:rFonts w:ascii="Times New Roman" w:eastAsia="SimSun" w:hAnsi="Times New Roman" w:cs="Times New Roman"/>
          <w:b/>
          <w:spacing w:val="-6"/>
          <w:sz w:val="24"/>
          <w:szCs w:val="24"/>
        </w:rPr>
        <w:t>частник</w:t>
      </w:r>
      <w:r w:rsidR="00343D28" w:rsidRPr="00343D28">
        <w:rPr>
          <w:rFonts w:ascii="Times New Roman" w:eastAsia="SimSun" w:hAnsi="Times New Roman" w:cs="Times New Roman"/>
          <w:spacing w:val="-6"/>
          <w:sz w:val="24"/>
          <w:szCs w:val="24"/>
        </w:rPr>
        <w:t xml:space="preserve">»  </w:t>
      </w:r>
      <w:r w:rsidR="00343D28" w:rsidRPr="00343D28">
        <w:rPr>
          <w:rFonts w:ascii="Times New Roman" w:eastAsia="SimSun" w:hAnsi="Times New Roman" w:cs="Times New Roman"/>
          <w:spacing w:val="-6"/>
          <w:sz w:val="24"/>
          <w:szCs w:val="24"/>
          <w:lang w:val="x-none"/>
        </w:rPr>
        <w:t>в лице</w:t>
      </w:r>
      <w:r w:rsidR="00343D28" w:rsidRPr="00343D28">
        <w:rPr>
          <w:rFonts w:ascii="Times New Roman" w:eastAsia="SimSun" w:hAnsi="Times New Roman" w:cs="Times New Roman"/>
          <w:spacing w:val="-6"/>
          <w:sz w:val="24"/>
          <w:szCs w:val="24"/>
        </w:rPr>
        <w:t xml:space="preserve"> _________ </w:t>
      </w:r>
      <w:r w:rsidR="00343D28" w:rsidRPr="00343D28">
        <w:rPr>
          <w:rFonts w:ascii="Times New Roman" w:eastAsia="SimSun" w:hAnsi="Times New Roman" w:cs="Times New Roman"/>
          <w:spacing w:val="-6"/>
          <w:sz w:val="24"/>
          <w:szCs w:val="24"/>
          <w:lang w:eastAsia="x-none"/>
        </w:rPr>
        <w:t>[</w:t>
      </w:r>
      <w:r w:rsidR="00343D28" w:rsidRPr="00343D28">
        <w:rPr>
          <w:rFonts w:ascii="Times New Roman" w:eastAsia="SimSun" w:hAnsi="Times New Roman" w:cs="Times New Roman"/>
          <w:i/>
          <w:spacing w:val="-6"/>
          <w:sz w:val="24"/>
          <w:szCs w:val="24"/>
          <w:lang w:val="x-none" w:eastAsia="x-none"/>
        </w:rPr>
        <w:t>наименование должности, фамилия, имя, отчество (при наличии) представителя Участника</w:t>
      </w:r>
      <w:r w:rsidR="00343D28" w:rsidRPr="00343D28">
        <w:rPr>
          <w:rFonts w:ascii="Times New Roman" w:eastAsia="SimSun" w:hAnsi="Times New Roman" w:cs="Times New Roman"/>
          <w:spacing w:val="-6"/>
          <w:sz w:val="24"/>
          <w:szCs w:val="24"/>
          <w:lang w:eastAsia="x-none"/>
        </w:rPr>
        <w:t xml:space="preserve">], </w:t>
      </w:r>
      <w:r w:rsidR="00343D28" w:rsidRPr="00343D28">
        <w:rPr>
          <w:rFonts w:ascii="Times New Roman" w:eastAsia="SimSun" w:hAnsi="Times New Roman" w:cs="Times New Roman"/>
          <w:spacing w:val="-6"/>
          <w:sz w:val="24"/>
          <w:szCs w:val="24"/>
          <w:lang w:val="x-none"/>
        </w:rPr>
        <w:t>действующего на основании</w:t>
      </w:r>
      <w:r w:rsidR="00343D28" w:rsidRPr="00343D28">
        <w:rPr>
          <w:rFonts w:ascii="Times New Roman" w:eastAsia="SimSun" w:hAnsi="Times New Roman" w:cs="Times New Roman"/>
          <w:spacing w:val="-6"/>
          <w:sz w:val="24"/>
          <w:szCs w:val="24"/>
        </w:rPr>
        <w:t xml:space="preserve"> ________</w:t>
      </w:r>
      <w:r w:rsidR="00343D28" w:rsidRPr="00343D28">
        <w:rPr>
          <w:rFonts w:ascii="Times New Roman" w:eastAsia="SimSun" w:hAnsi="Times New Roman" w:cs="Times New Roman"/>
          <w:spacing w:val="-6"/>
          <w:sz w:val="24"/>
          <w:szCs w:val="24"/>
          <w:lang w:val="x-none"/>
        </w:rPr>
        <w:t xml:space="preserve"> </w:t>
      </w:r>
      <w:r w:rsidR="00343D28" w:rsidRPr="00343D28">
        <w:rPr>
          <w:rFonts w:ascii="Times New Roman" w:eastAsia="SimSun" w:hAnsi="Times New Roman" w:cs="Times New Roman"/>
          <w:spacing w:val="-6"/>
          <w:sz w:val="24"/>
          <w:szCs w:val="24"/>
        </w:rPr>
        <w:t>[</w:t>
      </w:r>
      <w:r w:rsidR="00343D28" w:rsidRPr="00343D28">
        <w:rPr>
          <w:rFonts w:ascii="Times New Roman" w:eastAsia="Times New Roman" w:hAnsi="Times New Roman" w:cs="Times New Roman"/>
          <w:i/>
          <w:spacing w:val="-6"/>
          <w:sz w:val="24"/>
          <w:szCs w:val="24"/>
          <w:lang w:val="x-none" w:eastAsia="x-none" w:bidi="ru-RU"/>
        </w:rPr>
        <w:t>реквизиты документа, удостоверяющего полномочия представителя Участника</w:t>
      </w:r>
      <w:r w:rsidR="00343D28" w:rsidRPr="00343D28">
        <w:rPr>
          <w:rFonts w:ascii="Times New Roman" w:eastAsia="Times New Roman" w:hAnsi="Times New Roman" w:cs="Times New Roman"/>
          <w:spacing w:val="-6"/>
          <w:sz w:val="24"/>
          <w:szCs w:val="24"/>
          <w:lang w:val="x-none" w:eastAsia="x-none" w:bidi="ru-RU"/>
        </w:rPr>
        <w:t>]</w:t>
      </w:r>
      <w:r w:rsidR="00343D28" w:rsidRPr="00343D28">
        <w:rPr>
          <w:rFonts w:ascii="Times New Roman" w:eastAsia="Times New Roman" w:hAnsi="Times New Roman" w:cs="Times New Roman"/>
          <w:spacing w:val="-6"/>
          <w:sz w:val="24"/>
          <w:szCs w:val="24"/>
          <w:lang w:eastAsia="x-none" w:bidi="ru-RU"/>
        </w:rPr>
        <w:t xml:space="preserve">, </w:t>
      </w:r>
      <w:r w:rsidR="00343D28" w:rsidRPr="00343D28">
        <w:rPr>
          <w:rFonts w:ascii="Times New Roman" w:eastAsia="SimSun" w:hAnsi="Times New Roman" w:cs="Times New Roman"/>
          <w:spacing w:val="-6"/>
          <w:sz w:val="24"/>
          <w:szCs w:val="24"/>
          <w:lang w:val="x-none"/>
        </w:rPr>
        <w:t>с другой стороны</w:t>
      </w:r>
      <w:r w:rsidR="00343D28" w:rsidRPr="00343D28">
        <w:rPr>
          <w:rFonts w:ascii="Times New Roman" w:eastAsia="SimSun" w:hAnsi="Times New Roman" w:cs="Times New Roman"/>
          <w:sz w:val="24"/>
          <w:szCs w:val="24"/>
          <w:lang w:val="x-none" w:eastAsia="x-none"/>
        </w:rPr>
        <w:t>, совместно именуемые «С</w:t>
      </w:r>
      <w:r w:rsidR="00343D28" w:rsidRPr="00343D28">
        <w:rPr>
          <w:rFonts w:ascii="Times New Roman" w:eastAsia="SimSun" w:hAnsi="Times New Roman" w:cs="Times New Roman"/>
          <w:sz w:val="24"/>
          <w:szCs w:val="24"/>
          <w:lang w:eastAsia="x-none"/>
        </w:rPr>
        <w:t>тороны</w:t>
      </w:r>
      <w:r w:rsidR="00343D28" w:rsidRPr="00343D28">
        <w:rPr>
          <w:rFonts w:ascii="Times New Roman" w:eastAsia="SimSun" w:hAnsi="Times New Roman" w:cs="Times New Roman"/>
          <w:sz w:val="24"/>
          <w:szCs w:val="24"/>
          <w:lang w:val="x-none" w:eastAsia="x-none"/>
        </w:rPr>
        <w:t xml:space="preserve">», </w:t>
      </w:r>
      <w:r>
        <w:rPr>
          <w:rFonts w:ascii="Times New Roman" w:eastAsia="SimSun" w:hAnsi="Times New Roman" w:cs="Times New Roman"/>
          <w:sz w:val="24"/>
          <w:szCs w:val="24"/>
          <w:lang w:eastAsia="x-none"/>
        </w:rPr>
        <w:t xml:space="preserve"> </w:t>
      </w:r>
      <w:r w:rsidR="00343D28" w:rsidRPr="00343D28">
        <w:rPr>
          <w:rFonts w:ascii="Times New Roman" w:eastAsia="SimSun" w:hAnsi="Times New Roman" w:cs="Times New Roman"/>
          <w:sz w:val="24"/>
          <w:szCs w:val="24"/>
          <w:lang w:eastAsia="x-none"/>
        </w:rPr>
        <w:t xml:space="preserve">в рамках реализации Соглашения о совместной реализации акселерационной программы автономной некоммерческой организации дополнительного </w:t>
      </w:r>
      <w:r w:rsidRPr="002B0ADC">
        <w:rPr>
          <w:rFonts w:ascii="Times New Roman" w:eastAsia="SimSun" w:hAnsi="Times New Roman" w:cs="Times New Roman"/>
          <w:sz w:val="24"/>
          <w:szCs w:val="24"/>
          <w:lang w:eastAsia="x-none"/>
        </w:rPr>
        <w:t>профессионального</w:t>
      </w:r>
      <w:r w:rsidR="00343D28" w:rsidRPr="00343D28">
        <w:rPr>
          <w:rFonts w:ascii="Times New Roman" w:eastAsia="SimSun" w:hAnsi="Times New Roman" w:cs="Times New Roman"/>
          <w:sz w:val="24"/>
          <w:szCs w:val="24"/>
          <w:lang w:eastAsia="x-none"/>
        </w:rPr>
        <w:t xml:space="preserve"> образования «Школа экспорта Акционерного общества «Российский </w:t>
      </w:r>
      <w:r w:rsidRPr="002B0ADC">
        <w:rPr>
          <w:rFonts w:ascii="Times New Roman" w:eastAsia="SimSun" w:hAnsi="Times New Roman" w:cs="Times New Roman"/>
          <w:sz w:val="24"/>
          <w:szCs w:val="24"/>
          <w:lang w:eastAsia="x-none"/>
        </w:rPr>
        <w:t>экспортный</w:t>
      </w:r>
      <w:r w:rsidR="00343D28" w:rsidRPr="00343D28">
        <w:rPr>
          <w:rFonts w:ascii="Times New Roman" w:eastAsia="SimSun" w:hAnsi="Times New Roman" w:cs="Times New Roman"/>
          <w:sz w:val="24"/>
          <w:szCs w:val="24"/>
          <w:lang w:eastAsia="x-none"/>
        </w:rPr>
        <w:t xml:space="preserve"> центр» для экспортно ориентированных предприятий на </w:t>
      </w:r>
      <w:r w:rsidRPr="002B0ADC">
        <w:rPr>
          <w:rFonts w:ascii="Times New Roman" w:eastAsia="SimSun" w:hAnsi="Times New Roman" w:cs="Times New Roman"/>
          <w:sz w:val="24"/>
          <w:szCs w:val="24"/>
          <w:lang w:eastAsia="x-none"/>
        </w:rPr>
        <w:t>Тульской области</w:t>
      </w:r>
      <w:r w:rsidRPr="002B0ADC">
        <w:rPr>
          <w:rFonts w:ascii="Times New Roman" w:eastAsia="SimSun" w:hAnsi="Times New Roman" w:cs="Times New Roman"/>
          <w:spacing w:val="-6"/>
          <w:sz w:val="24"/>
          <w:szCs w:val="24"/>
          <w:lang w:eastAsia="x-none"/>
        </w:rPr>
        <w:t xml:space="preserve"> </w:t>
      </w:r>
      <w:r w:rsidR="00343D28" w:rsidRPr="00343D28">
        <w:rPr>
          <w:rFonts w:ascii="Times New Roman" w:eastAsia="SimSun" w:hAnsi="Times New Roman" w:cs="Times New Roman"/>
          <w:sz w:val="24"/>
          <w:szCs w:val="24"/>
          <w:lang w:eastAsia="x-none"/>
        </w:rPr>
        <w:t xml:space="preserve">с целью успешной реализации акселерационной программы, направленной на подготовку Плана реализации экспортного проекта по выходу на внешние рынки и заключение экспортного контракта/тов Участником, </w:t>
      </w:r>
    </w:p>
    <w:p w14:paraId="2B21E157" w14:textId="77777777" w:rsidR="00343D28" w:rsidRPr="00343D28" w:rsidRDefault="00343D28" w:rsidP="002B0ADC">
      <w:pPr>
        <w:widowControl w:val="0"/>
        <w:spacing w:after="0" w:line="240" w:lineRule="auto"/>
        <w:contextualSpacing/>
        <w:jc w:val="both"/>
        <w:rPr>
          <w:rFonts w:ascii="Times New Roman" w:eastAsia="SimSun" w:hAnsi="Times New Roman" w:cs="Times New Roman"/>
          <w:sz w:val="24"/>
          <w:szCs w:val="24"/>
          <w:lang w:val="x-none" w:eastAsia="x-none"/>
        </w:rPr>
      </w:pPr>
      <w:r w:rsidRPr="00343D28">
        <w:rPr>
          <w:rFonts w:ascii="Times New Roman" w:eastAsia="SimSun" w:hAnsi="Times New Roman" w:cs="Times New Roman"/>
          <w:sz w:val="24"/>
          <w:szCs w:val="24"/>
          <w:lang w:val="x-none" w:eastAsia="x-none"/>
        </w:rPr>
        <w:t xml:space="preserve">заключили настоящий </w:t>
      </w:r>
      <w:r w:rsidRPr="00343D28">
        <w:rPr>
          <w:rFonts w:ascii="Times New Roman" w:eastAsia="SimSun" w:hAnsi="Times New Roman" w:cs="Times New Roman"/>
          <w:sz w:val="24"/>
          <w:szCs w:val="24"/>
          <w:lang w:eastAsia="x-none"/>
        </w:rPr>
        <w:t xml:space="preserve">меморандум о сотрудничестве по акселерационной </w:t>
      </w:r>
      <w:r w:rsidR="002B0ADC" w:rsidRPr="002B0ADC">
        <w:rPr>
          <w:rFonts w:ascii="Times New Roman" w:eastAsia="SimSun" w:hAnsi="Times New Roman" w:cs="Times New Roman"/>
          <w:sz w:val="24"/>
          <w:szCs w:val="24"/>
          <w:lang w:eastAsia="x-none"/>
        </w:rPr>
        <w:t>программе</w:t>
      </w:r>
      <w:r w:rsidRPr="00343D28">
        <w:rPr>
          <w:rFonts w:ascii="Times New Roman" w:eastAsia="SimSun" w:hAnsi="Times New Roman" w:cs="Times New Roman"/>
          <w:sz w:val="24"/>
          <w:szCs w:val="24"/>
          <w:lang w:eastAsia="x-none"/>
        </w:rPr>
        <w:t xml:space="preserve"> </w:t>
      </w:r>
      <w:r w:rsidRPr="00343D28">
        <w:rPr>
          <w:rFonts w:ascii="Times New Roman" w:eastAsia="SimSun" w:hAnsi="Times New Roman" w:cs="Times New Roman"/>
          <w:sz w:val="24"/>
          <w:szCs w:val="24"/>
          <w:lang w:val="x-none" w:eastAsia="x-none"/>
        </w:rPr>
        <w:t xml:space="preserve">(далее – </w:t>
      </w:r>
      <w:r w:rsidRPr="00343D28">
        <w:rPr>
          <w:rFonts w:ascii="Times New Roman" w:eastAsia="SimSun" w:hAnsi="Times New Roman" w:cs="Times New Roman"/>
          <w:sz w:val="24"/>
          <w:szCs w:val="24"/>
          <w:lang w:eastAsia="x-none"/>
        </w:rPr>
        <w:t>«Меморандум»</w:t>
      </w:r>
      <w:r w:rsidRPr="00343D28">
        <w:rPr>
          <w:rFonts w:ascii="Times New Roman" w:eastAsia="SimSun" w:hAnsi="Times New Roman" w:cs="Times New Roman"/>
          <w:sz w:val="24"/>
          <w:szCs w:val="24"/>
          <w:lang w:val="x-none" w:eastAsia="x-none"/>
        </w:rPr>
        <w:t>) о нижеследующем:</w:t>
      </w:r>
    </w:p>
    <w:p w14:paraId="4DCE9B59" w14:textId="77777777" w:rsidR="00343D28" w:rsidRPr="00343D28" w:rsidRDefault="00343D28" w:rsidP="00343D28">
      <w:pPr>
        <w:widowControl w:val="0"/>
        <w:spacing w:after="0" w:line="240" w:lineRule="auto"/>
        <w:ind w:firstLine="709"/>
        <w:contextualSpacing/>
        <w:jc w:val="both"/>
        <w:rPr>
          <w:rFonts w:ascii="Times New Roman" w:eastAsia="SimSun" w:hAnsi="Times New Roman" w:cs="Times New Roman"/>
          <w:sz w:val="24"/>
          <w:szCs w:val="24"/>
          <w:lang w:val="x-none" w:eastAsia="x-none"/>
        </w:rPr>
      </w:pPr>
    </w:p>
    <w:p w14:paraId="0A2A8FE2" w14:textId="77777777" w:rsidR="00343D28" w:rsidRPr="00343D28" w:rsidRDefault="00343D28" w:rsidP="00343D28">
      <w:pPr>
        <w:widowControl w:val="0"/>
        <w:spacing w:after="0" w:line="240" w:lineRule="auto"/>
        <w:ind w:firstLine="709"/>
        <w:contextualSpacing/>
        <w:jc w:val="both"/>
        <w:rPr>
          <w:rFonts w:ascii="Times New Roman" w:eastAsia="SimSun" w:hAnsi="Times New Roman" w:cs="Times New Roman"/>
          <w:b/>
          <w:sz w:val="24"/>
          <w:szCs w:val="24"/>
          <w:lang w:eastAsia="ru-RU"/>
        </w:rPr>
      </w:pPr>
      <w:r w:rsidRPr="00343D28">
        <w:rPr>
          <w:rFonts w:ascii="Times New Roman" w:eastAsia="SimSun" w:hAnsi="Times New Roman" w:cs="Times New Roman"/>
          <w:b/>
          <w:sz w:val="24"/>
          <w:szCs w:val="24"/>
          <w:lang w:eastAsia="ru-RU"/>
        </w:rPr>
        <w:t>Для целей настоящего Меморандума используются следующие понятия:</w:t>
      </w:r>
    </w:p>
    <w:p w14:paraId="1DDE8FD2" w14:textId="77777777" w:rsidR="00343D28" w:rsidRPr="00343D28" w:rsidRDefault="00343D28" w:rsidP="00343D28">
      <w:pPr>
        <w:widowControl w:val="0"/>
        <w:spacing w:after="0" w:line="240" w:lineRule="auto"/>
        <w:ind w:firstLine="709"/>
        <w:contextualSpacing/>
        <w:jc w:val="both"/>
        <w:rPr>
          <w:rFonts w:ascii="Times New Roman" w:eastAsia="SimSun" w:hAnsi="Times New Roman" w:cs="Times New Roman"/>
          <w:sz w:val="24"/>
          <w:szCs w:val="24"/>
          <w:lang w:eastAsia="ru-RU"/>
        </w:rPr>
      </w:pPr>
      <w:r w:rsidRPr="00343D28">
        <w:rPr>
          <w:rFonts w:ascii="Times New Roman" w:eastAsia="SimSun" w:hAnsi="Times New Roman" w:cs="Times New Roman"/>
          <w:sz w:val="24"/>
          <w:szCs w:val="24"/>
          <w:lang w:eastAsia="ru-RU"/>
        </w:rPr>
        <w:t>«Акселерационная программа» - программа экспортной акселерации, направленная на реализацию экспортного потенциала предприятий, включающее в себя программу информационных модулей и комплекс информационно-консультационных услуг;</w:t>
      </w:r>
    </w:p>
    <w:p w14:paraId="7E402009" w14:textId="77777777" w:rsidR="00343D28" w:rsidRPr="00343D28" w:rsidRDefault="00343D28" w:rsidP="00343D28">
      <w:pPr>
        <w:widowControl w:val="0"/>
        <w:spacing w:after="0" w:line="240" w:lineRule="auto"/>
        <w:ind w:firstLine="709"/>
        <w:contextualSpacing/>
        <w:jc w:val="both"/>
        <w:rPr>
          <w:rFonts w:ascii="Times New Roman" w:eastAsia="SimSun" w:hAnsi="Times New Roman" w:cs="Times New Roman"/>
          <w:sz w:val="24"/>
          <w:szCs w:val="24"/>
          <w:lang w:eastAsia="ru-RU"/>
        </w:rPr>
      </w:pPr>
      <w:r w:rsidRPr="00343D28">
        <w:rPr>
          <w:rFonts w:ascii="Times New Roman" w:eastAsia="SimSun" w:hAnsi="Times New Roman" w:cs="Times New Roman"/>
          <w:sz w:val="24"/>
          <w:szCs w:val="24"/>
          <w:lang w:eastAsia="ru-RU"/>
        </w:rPr>
        <w:t>«Информационно-консультационные услуги» - оказываемые предприятиям - участникам акселерационной программы услуги в форме экспертного сопровождения и поддержки (в период между информационными модулями), в рамках которых обучающиеся получают необходимые практические навыки, позволяющие обеспечить подготовку плана реализации экспортных проектов;</w:t>
      </w:r>
    </w:p>
    <w:p w14:paraId="7D19F4AC" w14:textId="77777777" w:rsidR="00343D28" w:rsidRPr="00343D28" w:rsidRDefault="00343D28" w:rsidP="00343D28">
      <w:pPr>
        <w:widowControl w:val="0"/>
        <w:spacing w:after="0" w:line="240" w:lineRule="auto"/>
        <w:ind w:firstLine="709"/>
        <w:contextualSpacing/>
        <w:jc w:val="both"/>
        <w:rPr>
          <w:rFonts w:ascii="Times New Roman" w:eastAsia="SimSun" w:hAnsi="Times New Roman" w:cs="Times New Roman"/>
          <w:sz w:val="24"/>
          <w:szCs w:val="24"/>
          <w:lang w:eastAsia="ru-RU"/>
        </w:rPr>
      </w:pPr>
      <w:r w:rsidRPr="00343D28">
        <w:rPr>
          <w:rFonts w:ascii="Times New Roman" w:eastAsia="SimSun" w:hAnsi="Times New Roman" w:cs="Times New Roman"/>
          <w:sz w:val="24"/>
          <w:szCs w:val="24"/>
          <w:lang w:eastAsia="ru-RU"/>
        </w:rPr>
        <w:t>«Программа информационных модулей» - программа в области внешнеэкономической (экспортной) деятельности, реализуемая на модульной основе в очном и дистанционном форматах с использованием специально разработанных информаци</w:t>
      </w:r>
      <w:r w:rsidR="002B0ADC">
        <w:rPr>
          <w:rFonts w:ascii="Times New Roman" w:eastAsia="SimSun" w:hAnsi="Times New Roman" w:cs="Times New Roman"/>
          <w:sz w:val="24"/>
          <w:szCs w:val="24"/>
          <w:lang w:eastAsia="ru-RU"/>
        </w:rPr>
        <w:t xml:space="preserve">онных, презентационных, аудио- </w:t>
      </w:r>
      <w:r w:rsidRPr="00343D28">
        <w:rPr>
          <w:rFonts w:ascii="Times New Roman" w:eastAsia="SimSun" w:hAnsi="Times New Roman" w:cs="Times New Roman"/>
          <w:sz w:val="24"/>
          <w:szCs w:val="24"/>
          <w:lang w:eastAsia="ru-RU"/>
        </w:rPr>
        <w:t>и видеоматериалов;</w:t>
      </w:r>
    </w:p>
    <w:p w14:paraId="67CC70FB" w14:textId="77777777" w:rsidR="00343D28" w:rsidRPr="00343D28" w:rsidRDefault="00343D28" w:rsidP="00343D28">
      <w:pPr>
        <w:widowControl w:val="0"/>
        <w:spacing w:after="0" w:line="240" w:lineRule="auto"/>
        <w:ind w:firstLine="709"/>
        <w:contextualSpacing/>
        <w:jc w:val="both"/>
        <w:rPr>
          <w:rFonts w:ascii="Times New Roman" w:eastAsia="SimSun" w:hAnsi="Times New Roman" w:cs="Times New Roman"/>
          <w:sz w:val="24"/>
          <w:szCs w:val="24"/>
          <w:lang w:eastAsia="ru-RU"/>
        </w:rPr>
      </w:pPr>
      <w:r w:rsidRPr="00343D28">
        <w:rPr>
          <w:rFonts w:ascii="Times New Roman" w:eastAsia="SimSun" w:hAnsi="Times New Roman" w:cs="Times New Roman"/>
          <w:sz w:val="24"/>
          <w:szCs w:val="24"/>
          <w:lang w:eastAsia="ru-RU"/>
        </w:rPr>
        <w:t>«План реализации экспортного проекта» - разрабатываемый обучающимися план мероприятий, предусматривающий выбор приоритетных зарубежных рынков сбыта продукции (товаров) соответствующего предприятия - участника акселерационной программы, формирование конкурентоспособного предложения, определение каналов продаж и действенных мер по продвижению продукции на такие рынки (включая возможность применения мер государственной поддержки);</w:t>
      </w:r>
    </w:p>
    <w:p w14:paraId="291728D3" w14:textId="77777777" w:rsidR="00343D28" w:rsidRPr="00343D28" w:rsidRDefault="00343D28" w:rsidP="00343D2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43D28">
        <w:rPr>
          <w:rFonts w:ascii="Times New Roman" w:eastAsia="SimSun" w:hAnsi="Times New Roman" w:cs="Times New Roman"/>
          <w:sz w:val="24"/>
          <w:szCs w:val="24"/>
          <w:lang w:eastAsia="ru-RU"/>
        </w:rPr>
        <w:t xml:space="preserve">«Предприятие - участник акселерационной программы», - российское юридическое лицо (индивидуальный предприниматель), соответствующее целевым критериям, предъявляемым </w:t>
      </w:r>
      <w:r w:rsidRPr="00343D28">
        <w:rPr>
          <w:rFonts w:ascii="Times New Roman" w:eastAsia="SimSun" w:hAnsi="Times New Roman" w:cs="Times New Roman"/>
          <w:sz w:val="24"/>
          <w:szCs w:val="24"/>
          <w:lang w:eastAsia="x-none"/>
        </w:rPr>
        <w:t xml:space="preserve">Школой экспорта РЭЦ, </w:t>
      </w:r>
      <w:r w:rsidRPr="00343D28">
        <w:rPr>
          <w:rFonts w:ascii="Times New Roman" w:eastAsia="SimSun" w:hAnsi="Times New Roman" w:cs="Times New Roman"/>
          <w:sz w:val="24"/>
          <w:szCs w:val="24"/>
          <w:lang w:eastAsia="ru-RU"/>
        </w:rPr>
        <w:t xml:space="preserve">для участия в программе, по итогам отборочного этапа выразившее желание принять в участие в акселерационной программе. </w:t>
      </w:r>
    </w:p>
    <w:p w14:paraId="7885DFBF" w14:textId="77777777" w:rsidR="00343D28" w:rsidRPr="00343D28" w:rsidRDefault="00343D28" w:rsidP="00343D28">
      <w:pPr>
        <w:widowControl w:val="0"/>
        <w:spacing w:after="0" w:line="240" w:lineRule="auto"/>
        <w:ind w:firstLine="709"/>
        <w:contextualSpacing/>
        <w:jc w:val="both"/>
        <w:rPr>
          <w:rFonts w:ascii="Times New Roman" w:eastAsia="SimSun" w:hAnsi="Times New Roman" w:cs="Times New Roman"/>
          <w:sz w:val="24"/>
          <w:szCs w:val="24"/>
          <w:lang w:eastAsia="x-none"/>
        </w:rPr>
      </w:pPr>
    </w:p>
    <w:p w14:paraId="42E58BF6" w14:textId="77777777" w:rsidR="002B0ADC" w:rsidRDefault="002B0ADC" w:rsidP="002B0ADC">
      <w:pPr>
        <w:keepNext/>
        <w:widowControl w:val="0"/>
        <w:spacing w:after="0" w:line="240" w:lineRule="auto"/>
        <w:ind w:left="709"/>
        <w:contextualSpacing/>
        <w:jc w:val="center"/>
        <w:outlineLvl w:val="1"/>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1. Предмет меморандума</w:t>
      </w:r>
      <w:r w:rsidR="00343D28" w:rsidRPr="00343D28">
        <w:rPr>
          <w:rFonts w:ascii="Times New Roman" w:eastAsia="SimSun" w:hAnsi="Times New Roman" w:cs="Times New Roman"/>
          <w:b/>
          <w:sz w:val="24"/>
          <w:szCs w:val="24"/>
          <w:lang w:eastAsia="ru-RU"/>
        </w:rPr>
        <w:t xml:space="preserve"> </w:t>
      </w:r>
    </w:p>
    <w:p w14:paraId="7B3733A8" w14:textId="77777777" w:rsidR="002B0ADC" w:rsidRDefault="002B0ADC" w:rsidP="002B0ADC">
      <w:pPr>
        <w:keepNext/>
        <w:widowControl w:val="0"/>
        <w:spacing w:after="0" w:line="240" w:lineRule="auto"/>
        <w:ind w:left="709"/>
        <w:contextualSpacing/>
        <w:jc w:val="center"/>
        <w:outlineLvl w:val="1"/>
        <w:rPr>
          <w:rFonts w:ascii="Times New Roman" w:eastAsia="SimSun" w:hAnsi="Times New Roman" w:cs="Times New Roman"/>
          <w:b/>
          <w:sz w:val="24"/>
          <w:szCs w:val="24"/>
          <w:lang w:eastAsia="ru-RU"/>
        </w:rPr>
      </w:pPr>
    </w:p>
    <w:p w14:paraId="0FC5A553" w14:textId="77777777" w:rsidR="00343D28" w:rsidRDefault="002B0ADC" w:rsidP="002B0ADC">
      <w:pPr>
        <w:keepNext/>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x-none"/>
        </w:rPr>
        <w:t xml:space="preserve">1.1. </w:t>
      </w:r>
      <w:r w:rsidR="00343D28" w:rsidRPr="00343D28">
        <w:rPr>
          <w:rFonts w:ascii="Times New Roman" w:eastAsia="SimSun" w:hAnsi="Times New Roman" w:cs="Times New Roman"/>
          <w:sz w:val="24"/>
          <w:szCs w:val="24"/>
          <w:lang w:eastAsia="x-none"/>
        </w:rPr>
        <w:t>Предметом настоящего Меморандума, в рамках сотрудничества Сторон, является установление основ их взаимодействия по обеспечению надлежащих условий прохождения Предприятием - участником акселерационной программы, программы Школы экспорта РЭЦ</w:t>
      </w:r>
      <w:r w:rsidR="00343D28" w:rsidRPr="00343D28">
        <w:rPr>
          <w:rFonts w:ascii="Times New Roman" w:eastAsia="SimSun" w:hAnsi="Times New Roman" w:cs="Times New Roman"/>
          <w:sz w:val="24"/>
          <w:szCs w:val="24"/>
          <w:lang w:val="x-none" w:eastAsia="x-none"/>
        </w:rPr>
        <w:t xml:space="preserve">, </w:t>
      </w:r>
      <w:r w:rsidR="00343D28" w:rsidRPr="00343D28">
        <w:rPr>
          <w:rFonts w:ascii="Times New Roman" w:eastAsia="SimSun" w:hAnsi="Times New Roman" w:cs="Times New Roman"/>
          <w:sz w:val="24"/>
          <w:szCs w:val="24"/>
          <w:lang w:eastAsia="x-none"/>
        </w:rPr>
        <w:t xml:space="preserve">направленной на реализацию в отношении Предприятия - участника акселерационной программы комплекса информационно-консультационных услуг для развития его экспортного потенциала. </w:t>
      </w:r>
    </w:p>
    <w:p w14:paraId="2C642D35" w14:textId="77777777" w:rsidR="002B0ADC" w:rsidRPr="00653D94" w:rsidRDefault="002B0ADC" w:rsidP="00653D94">
      <w:pPr>
        <w:keepNext/>
        <w:widowControl w:val="0"/>
        <w:spacing w:after="0" w:line="240" w:lineRule="auto"/>
        <w:ind w:firstLine="709"/>
        <w:contextualSpacing/>
        <w:jc w:val="center"/>
        <w:rPr>
          <w:rFonts w:ascii="Times New Roman" w:eastAsia="Times New Roman" w:hAnsi="Times New Roman" w:cs="Times New Roman"/>
          <w:b/>
          <w:sz w:val="24"/>
          <w:szCs w:val="24"/>
          <w:lang w:eastAsia="ru-RU"/>
        </w:rPr>
      </w:pPr>
    </w:p>
    <w:p w14:paraId="1A270BBE" w14:textId="77777777" w:rsidR="002B0ADC" w:rsidRDefault="002B0ADC" w:rsidP="00653D94">
      <w:pPr>
        <w:keepNext/>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653D94">
        <w:rPr>
          <w:rFonts w:ascii="Times New Roman" w:eastAsia="Times New Roman" w:hAnsi="Times New Roman" w:cs="Times New Roman"/>
          <w:b/>
          <w:sz w:val="24"/>
          <w:szCs w:val="24"/>
          <w:lang w:eastAsia="ru-RU"/>
        </w:rPr>
        <w:t>2. Принципы и условия сотрудничества</w:t>
      </w:r>
    </w:p>
    <w:p w14:paraId="66FA486B" w14:textId="77777777" w:rsidR="00AF0DDE" w:rsidRPr="00653D94" w:rsidRDefault="00AF0DDE" w:rsidP="00AF0DDE">
      <w:pPr>
        <w:keepNext/>
        <w:widowControl w:val="0"/>
        <w:spacing w:after="0" w:line="240" w:lineRule="auto"/>
        <w:ind w:firstLine="709"/>
        <w:contextualSpacing/>
        <w:rPr>
          <w:rFonts w:ascii="Times New Roman" w:eastAsia="SimSun" w:hAnsi="Times New Roman" w:cs="Times New Roman"/>
          <w:b/>
          <w:spacing w:val="-6"/>
          <w:sz w:val="24"/>
          <w:szCs w:val="24"/>
          <w:lang w:eastAsia="x-none"/>
        </w:rPr>
      </w:pPr>
    </w:p>
    <w:p w14:paraId="2AB92D41" w14:textId="77777777" w:rsidR="002B0ADC" w:rsidRDefault="002B0ADC" w:rsidP="00653D94">
      <w:pPr>
        <w:widowControl w:val="0"/>
        <w:spacing w:after="0" w:line="240" w:lineRule="auto"/>
        <w:ind w:firstLine="709"/>
        <w:contextualSpacing/>
        <w:jc w:val="both"/>
        <w:rPr>
          <w:rFonts w:ascii="Times New Roman" w:eastAsia="SimSun" w:hAnsi="Times New Roman" w:cs="Times New Roman"/>
          <w:spacing w:val="-6"/>
          <w:sz w:val="24"/>
          <w:szCs w:val="24"/>
          <w:lang w:eastAsia="x-none"/>
        </w:rPr>
      </w:pPr>
      <w:r>
        <w:rPr>
          <w:rFonts w:ascii="Times New Roman" w:eastAsia="SimSun" w:hAnsi="Times New Roman" w:cs="Times New Roman"/>
          <w:sz w:val="24"/>
          <w:szCs w:val="24"/>
          <w:lang w:eastAsia="x-none"/>
        </w:rPr>
        <w:t xml:space="preserve">2.1. </w:t>
      </w:r>
      <w:r w:rsidR="00343D28" w:rsidRPr="00343D28">
        <w:rPr>
          <w:rFonts w:ascii="Times New Roman" w:eastAsia="SimSun" w:hAnsi="Times New Roman" w:cs="Times New Roman"/>
          <w:sz w:val="24"/>
          <w:szCs w:val="24"/>
          <w:lang w:eastAsia="x-none"/>
        </w:rPr>
        <w:t>Стороны</w:t>
      </w:r>
      <w:r w:rsidR="00343D28" w:rsidRPr="00343D28">
        <w:rPr>
          <w:rFonts w:ascii="Times New Roman" w:eastAsia="SimSun" w:hAnsi="Times New Roman" w:cs="Times New Roman"/>
          <w:spacing w:val="-6"/>
          <w:sz w:val="24"/>
          <w:szCs w:val="24"/>
          <w:lang w:eastAsia="x-none"/>
        </w:rPr>
        <w:t xml:space="preserve"> договорились о том, что их взаимодействие в рамках настоящего Меморандума осуществляется на принципах:</w:t>
      </w:r>
    </w:p>
    <w:p w14:paraId="1D09DE2C" w14:textId="77777777" w:rsidR="00343D28" w:rsidRPr="00343D28" w:rsidRDefault="002B0ADC" w:rsidP="00653D94">
      <w:pPr>
        <w:widowControl w:val="0"/>
        <w:spacing w:after="0" w:line="240" w:lineRule="auto"/>
        <w:ind w:firstLine="709"/>
        <w:contextualSpacing/>
        <w:jc w:val="both"/>
        <w:rPr>
          <w:rFonts w:ascii="Times New Roman" w:eastAsia="SimSun" w:hAnsi="Times New Roman" w:cs="Times New Roman"/>
          <w:spacing w:val="-6"/>
          <w:sz w:val="24"/>
          <w:szCs w:val="24"/>
          <w:lang w:eastAsia="x-none"/>
        </w:rPr>
      </w:pPr>
      <w:r>
        <w:rPr>
          <w:rFonts w:ascii="Times New Roman" w:eastAsia="SimSun" w:hAnsi="Times New Roman" w:cs="Times New Roman"/>
          <w:spacing w:val="-6"/>
          <w:sz w:val="24"/>
          <w:szCs w:val="24"/>
          <w:lang w:eastAsia="x-none"/>
        </w:rPr>
        <w:t>2</w:t>
      </w:r>
      <w:r w:rsidR="00AF0DDE">
        <w:rPr>
          <w:rFonts w:ascii="Times New Roman" w:eastAsia="SimSun" w:hAnsi="Times New Roman" w:cs="Times New Roman"/>
          <w:spacing w:val="-6"/>
          <w:sz w:val="24"/>
          <w:szCs w:val="24"/>
          <w:lang w:eastAsia="x-none"/>
        </w:rPr>
        <w:t>.1.1</w:t>
      </w:r>
      <w:r>
        <w:rPr>
          <w:rFonts w:ascii="Times New Roman" w:eastAsia="SimSun" w:hAnsi="Times New Roman" w:cs="Times New Roman"/>
          <w:spacing w:val="-6"/>
          <w:sz w:val="24"/>
          <w:szCs w:val="24"/>
          <w:lang w:eastAsia="x-none"/>
        </w:rPr>
        <w:t>.</w:t>
      </w:r>
      <w:r w:rsidR="00343D28" w:rsidRPr="00343D28">
        <w:rPr>
          <w:rFonts w:ascii="Times New Roman" w:eastAsia="SimSun" w:hAnsi="Times New Roman" w:cs="Times New Roman"/>
          <w:spacing w:val="-6"/>
          <w:sz w:val="24"/>
          <w:szCs w:val="24"/>
          <w:lang w:eastAsia="x-none"/>
        </w:rPr>
        <w:t xml:space="preserve">Добросовестного, своевременного и качественного двустороннего взаимодействия, </w:t>
      </w:r>
      <w:r>
        <w:rPr>
          <w:rFonts w:ascii="Times New Roman" w:eastAsia="SimSun" w:hAnsi="Times New Roman" w:cs="Times New Roman"/>
          <w:spacing w:val="-6"/>
          <w:sz w:val="24"/>
          <w:szCs w:val="24"/>
          <w:lang w:eastAsia="x-none"/>
        </w:rPr>
        <w:t>.</w:t>
      </w:r>
      <w:r w:rsidR="00343D28" w:rsidRPr="00343D28">
        <w:rPr>
          <w:rFonts w:ascii="Times New Roman" w:eastAsia="SimSun" w:hAnsi="Times New Roman" w:cs="Times New Roman"/>
          <w:spacing w:val="-6"/>
          <w:sz w:val="24"/>
          <w:szCs w:val="24"/>
          <w:lang w:eastAsia="x-none"/>
        </w:rPr>
        <w:t xml:space="preserve">предоставления необходимой поддержки и качественной обратной связи между </w:t>
      </w:r>
      <w:r>
        <w:rPr>
          <w:rFonts w:ascii="Times New Roman" w:eastAsia="SimSun" w:hAnsi="Times New Roman" w:cs="Times New Roman"/>
          <w:spacing w:val="-6"/>
          <w:sz w:val="24"/>
          <w:szCs w:val="24"/>
          <w:lang w:eastAsia="x-none"/>
        </w:rPr>
        <w:t xml:space="preserve">. </w:t>
      </w:r>
      <w:r w:rsidR="00343D28" w:rsidRPr="00343D28">
        <w:rPr>
          <w:rFonts w:ascii="Times New Roman" w:eastAsia="SimSun" w:hAnsi="Times New Roman" w:cs="Times New Roman"/>
          <w:spacing w:val="-6"/>
          <w:sz w:val="24"/>
          <w:szCs w:val="24"/>
          <w:lang w:eastAsia="x-none"/>
        </w:rPr>
        <w:t xml:space="preserve">образовательными обучающими модулями и информационно-консультационными услугами способом, удобным для Предприятия - участника </w:t>
      </w:r>
      <w:r w:rsidR="00343D28" w:rsidRPr="00343D28">
        <w:rPr>
          <w:rFonts w:ascii="Times New Roman" w:eastAsia="SimSun" w:hAnsi="Times New Roman" w:cs="Times New Roman"/>
          <w:sz w:val="24"/>
          <w:szCs w:val="24"/>
          <w:lang w:eastAsia="x-none"/>
        </w:rPr>
        <w:t xml:space="preserve">акселерационной программы </w:t>
      </w:r>
      <w:r w:rsidR="00343D28" w:rsidRPr="00343D28">
        <w:rPr>
          <w:rFonts w:ascii="Times New Roman" w:eastAsia="SimSun" w:hAnsi="Times New Roman" w:cs="Times New Roman"/>
          <w:spacing w:val="-6"/>
          <w:sz w:val="24"/>
          <w:szCs w:val="24"/>
          <w:lang w:eastAsia="x-none"/>
        </w:rPr>
        <w:t xml:space="preserve">(e-mail, Skype, другие способы – по согласованию с </w:t>
      </w:r>
      <w:r w:rsidR="00343D28" w:rsidRPr="00343D28">
        <w:rPr>
          <w:rFonts w:ascii="Times New Roman" w:eastAsia="SimSun" w:hAnsi="Times New Roman" w:cs="Times New Roman"/>
          <w:sz w:val="24"/>
          <w:szCs w:val="24"/>
          <w:lang w:eastAsia="x-none"/>
        </w:rPr>
        <w:t xml:space="preserve">Предприятием - </w:t>
      </w:r>
      <w:r w:rsidR="00343D28" w:rsidRPr="00343D28">
        <w:rPr>
          <w:rFonts w:ascii="Times New Roman" w:eastAsia="SimSun" w:hAnsi="Times New Roman" w:cs="Times New Roman"/>
          <w:spacing w:val="-6"/>
          <w:sz w:val="24"/>
          <w:szCs w:val="24"/>
          <w:lang w:eastAsia="x-none"/>
        </w:rPr>
        <w:t>участником</w:t>
      </w:r>
      <w:r w:rsidR="00343D28" w:rsidRPr="00343D28">
        <w:rPr>
          <w:rFonts w:ascii="Times New Roman" w:eastAsia="SimSun" w:hAnsi="Times New Roman" w:cs="Times New Roman"/>
          <w:sz w:val="24"/>
          <w:szCs w:val="24"/>
          <w:lang w:eastAsia="x-none"/>
        </w:rPr>
        <w:t xml:space="preserve"> акселерационной программы</w:t>
      </w:r>
      <w:r w:rsidR="00343D28" w:rsidRPr="00343D28">
        <w:rPr>
          <w:rFonts w:ascii="Times New Roman" w:eastAsia="SimSun" w:hAnsi="Times New Roman" w:cs="Times New Roman"/>
          <w:spacing w:val="-6"/>
          <w:sz w:val="24"/>
          <w:szCs w:val="24"/>
          <w:lang w:eastAsia="x-none"/>
        </w:rPr>
        <w:t xml:space="preserve">), путем создания благоприятных условий, обеспечивающих развитие направлений информационной, организационной </w:t>
      </w:r>
      <w:r w:rsidR="00343D28" w:rsidRPr="00343D28">
        <w:rPr>
          <w:rFonts w:ascii="Times New Roman" w:eastAsia="SimSun" w:hAnsi="Times New Roman" w:cs="Times New Roman"/>
          <w:spacing w:val="-6"/>
          <w:sz w:val="24"/>
          <w:szCs w:val="24"/>
          <w:lang w:eastAsia="x-none"/>
        </w:rPr>
        <w:br/>
        <w:t>и проектной деятельности Сторон;</w:t>
      </w:r>
    </w:p>
    <w:p w14:paraId="1E9D035F" w14:textId="77777777" w:rsidR="00AF0DDE" w:rsidRDefault="00AF0DDE" w:rsidP="00AF0DDE">
      <w:pPr>
        <w:widowControl w:val="0"/>
        <w:tabs>
          <w:tab w:val="left" w:pos="147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pacing w:val="-6"/>
          <w:sz w:val="24"/>
          <w:szCs w:val="24"/>
          <w:lang w:eastAsia="x-none"/>
        </w:rPr>
        <w:t xml:space="preserve">2.1.2. </w:t>
      </w:r>
      <w:r w:rsidR="00343D28" w:rsidRPr="00343D28">
        <w:rPr>
          <w:rFonts w:ascii="Times New Roman" w:eastAsia="SimSun" w:hAnsi="Times New Roman" w:cs="Times New Roman"/>
          <w:spacing w:val="-6"/>
          <w:sz w:val="24"/>
          <w:szCs w:val="24"/>
          <w:lang w:eastAsia="x-none"/>
        </w:rPr>
        <w:t>Взаимного согласования Сторонами места оказания информационно-консультационных и образовательных услуг Предприятию - участнику</w:t>
      </w:r>
      <w:r w:rsidR="00343D28" w:rsidRPr="00343D28">
        <w:rPr>
          <w:rFonts w:ascii="Times New Roman" w:eastAsia="SimSun" w:hAnsi="Times New Roman" w:cs="Times New Roman"/>
          <w:sz w:val="24"/>
          <w:szCs w:val="24"/>
          <w:lang w:eastAsia="x-none"/>
        </w:rPr>
        <w:t xml:space="preserve"> акселерационной программы.</w:t>
      </w:r>
      <w:r w:rsidR="00343D28" w:rsidRPr="00343D28">
        <w:rPr>
          <w:rFonts w:ascii="Times New Roman" w:eastAsia="SimSun" w:hAnsi="Times New Roman" w:cs="Times New Roman"/>
          <w:spacing w:val="-6"/>
          <w:sz w:val="24"/>
          <w:szCs w:val="24"/>
          <w:lang w:eastAsia="x-none"/>
        </w:rPr>
        <w:t xml:space="preserve"> Указанное согласование осуществляется Сторонами в рабочем порядке;</w:t>
      </w:r>
    </w:p>
    <w:p w14:paraId="08970EA2" w14:textId="77777777" w:rsidR="00343D28" w:rsidRPr="00343D28" w:rsidRDefault="00AF0DDE" w:rsidP="00AF0DDE">
      <w:pPr>
        <w:widowControl w:val="0"/>
        <w:tabs>
          <w:tab w:val="left" w:pos="147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343D28" w:rsidRPr="00343D28">
        <w:rPr>
          <w:rFonts w:ascii="Times New Roman" w:eastAsia="SimSun" w:hAnsi="Times New Roman" w:cs="Times New Roman"/>
          <w:sz w:val="24"/>
          <w:szCs w:val="24"/>
          <w:lang w:eastAsia="x-none"/>
        </w:rPr>
        <w:t>Взаимодействие</w:t>
      </w:r>
      <w:r w:rsidR="00343D28" w:rsidRPr="00343D28">
        <w:rPr>
          <w:rFonts w:ascii="Times New Roman" w:eastAsia="SimSun" w:hAnsi="Times New Roman" w:cs="Times New Roman"/>
          <w:spacing w:val="-6"/>
          <w:sz w:val="24"/>
          <w:szCs w:val="24"/>
          <w:lang w:eastAsia="x-none"/>
        </w:rPr>
        <w:t xml:space="preserve"> в рамках настоящего Меморандума осуществляется в соответствии </w:t>
      </w:r>
      <w:r w:rsidR="00343D28" w:rsidRPr="00343D28">
        <w:rPr>
          <w:rFonts w:ascii="Times New Roman" w:eastAsia="SimSun" w:hAnsi="Times New Roman" w:cs="Times New Roman"/>
          <w:spacing w:val="-6"/>
          <w:sz w:val="24"/>
          <w:szCs w:val="24"/>
          <w:lang w:eastAsia="x-none"/>
        </w:rPr>
        <w:br/>
        <w:t>с законодательством и иными нормативными актами Российской Федерации, уставными и иными документами Сторон, определяющими порядок их деятельности.</w:t>
      </w:r>
    </w:p>
    <w:p w14:paraId="26191C65" w14:textId="77777777" w:rsidR="00343D28" w:rsidRDefault="00343D28" w:rsidP="00343D28">
      <w:pPr>
        <w:widowControl w:val="0"/>
        <w:tabs>
          <w:tab w:val="left" w:pos="1134"/>
        </w:tabs>
        <w:spacing w:after="0" w:line="240" w:lineRule="auto"/>
        <w:ind w:firstLine="709"/>
        <w:contextualSpacing/>
        <w:jc w:val="both"/>
        <w:rPr>
          <w:rFonts w:ascii="Times New Roman" w:eastAsia="SimSun" w:hAnsi="Times New Roman" w:cs="Times New Roman"/>
          <w:spacing w:val="-6"/>
          <w:sz w:val="24"/>
          <w:szCs w:val="24"/>
          <w:lang w:eastAsia="x-none"/>
        </w:rPr>
      </w:pPr>
    </w:p>
    <w:p w14:paraId="2C63035E" w14:textId="77777777" w:rsidR="00477D9D" w:rsidRPr="00477D9D" w:rsidRDefault="00477D9D" w:rsidP="00477D9D">
      <w:pPr>
        <w:widowControl w:val="0"/>
        <w:tabs>
          <w:tab w:val="left" w:pos="1134"/>
        </w:tabs>
        <w:spacing w:after="0" w:line="240" w:lineRule="auto"/>
        <w:ind w:firstLine="709"/>
        <w:contextualSpacing/>
        <w:jc w:val="center"/>
        <w:rPr>
          <w:rFonts w:ascii="Times New Roman" w:eastAsia="SimSun" w:hAnsi="Times New Roman" w:cs="Times New Roman"/>
          <w:b/>
          <w:spacing w:val="-6"/>
          <w:sz w:val="24"/>
          <w:szCs w:val="24"/>
          <w:lang w:eastAsia="x-none"/>
        </w:rPr>
      </w:pPr>
      <w:r w:rsidRPr="00477D9D">
        <w:rPr>
          <w:rFonts w:ascii="Times New Roman" w:eastAsia="SimSun" w:hAnsi="Times New Roman" w:cs="Times New Roman"/>
          <w:b/>
          <w:spacing w:val="-6"/>
          <w:sz w:val="24"/>
          <w:szCs w:val="24"/>
          <w:lang w:eastAsia="x-none"/>
        </w:rPr>
        <w:t>3. Договоренности сторон</w:t>
      </w:r>
    </w:p>
    <w:p w14:paraId="6D84FB39" w14:textId="77777777" w:rsidR="00477D9D" w:rsidRDefault="00477D9D" w:rsidP="00343D28">
      <w:pPr>
        <w:widowControl w:val="0"/>
        <w:spacing w:after="0" w:line="240" w:lineRule="auto"/>
        <w:ind w:firstLine="709"/>
        <w:contextualSpacing/>
        <w:jc w:val="both"/>
        <w:rPr>
          <w:rFonts w:ascii="Times New Roman" w:eastAsia="SimSun" w:hAnsi="Times New Roman" w:cs="Times New Roman"/>
          <w:b/>
          <w:sz w:val="24"/>
          <w:szCs w:val="24"/>
          <w:lang w:eastAsia="ru-RU"/>
        </w:rPr>
      </w:pPr>
    </w:p>
    <w:p w14:paraId="21A69DE3" w14:textId="77777777" w:rsidR="00343D28" w:rsidRPr="00343D28" w:rsidRDefault="00343D28" w:rsidP="00343D28">
      <w:pPr>
        <w:widowControl w:val="0"/>
        <w:spacing w:after="0" w:line="240" w:lineRule="auto"/>
        <w:ind w:firstLine="709"/>
        <w:contextualSpacing/>
        <w:jc w:val="both"/>
        <w:rPr>
          <w:rFonts w:ascii="Times New Roman" w:eastAsia="SimSun" w:hAnsi="Times New Roman" w:cs="Times New Roman"/>
          <w:spacing w:val="-6"/>
          <w:sz w:val="24"/>
          <w:szCs w:val="24"/>
          <w:lang w:eastAsia="x-none"/>
        </w:rPr>
      </w:pPr>
      <w:r w:rsidRPr="00343D28">
        <w:rPr>
          <w:rFonts w:ascii="Times New Roman" w:eastAsia="SimSun" w:hAnsi="Times New Roman" w:cs="Times New Roman"/>
          <w:sz w:val="24"/>
          <w:szCs w:val="24"/>
          <w:lang w:eastAsia="x-none"/>
        </w:rPr>
        <w:t>Стороны</w:t>
      </w:r>
      <w:r w:rsidRPr="00343D28">
        <w:rPr>
          <w:rFonts w:ascii="Times New Roman" w:eastAsia="SimSun" w:hAnsi="Times New Roman" w:cs="Times New Roman"/>
          <w:spacing w:val="-6"/>
          <w:sz w:val="24"/>
          <w:szCs w:val="24"/>
          <w:lang w:eastAsia="x-none"/>
        </w:rPr>
        <w:t xml:space="preserve"> </w:t>
      </w:r>
      <w:r w:rsidRPr="00343D28">
        <w:rPr>
          <w:rFonts w:ascii="Times New Roman" w:eastAsia="SimSun" w:hAnsi="Times New Roman" w:cs="Times New Roman"/>
          <w:sz w:val="24"/>
          <w:szCs w:val="24"/>
          <w:lang w:eastAsia="x-none"/>
        </w:rPr>
        <w:t xml:space="preserve">на добровольной основе </w:t>
      </w:r>
      <w:r w:rsidRPr="00343D28">
        <w:rPr>
          <w:rFonts w:ascii="Times New Roman" w:eastAsia="SimSun" w:hAnsi="Times New Roman" w:cs="Times New Roman"/>
          <w:spacing w:val="-6"/>
          <w:sz w:val="24"/>
          <w:szCs w:val="24"/>
          <w:lang w:eastAsia="x-none"/>
        </w:rPr>
        <w:t>подтверждают нижеследующие обязательства в отношении друг друга:</w:t>
      </w:r>
    </w:p>
    <w:p w14:paraId="1003E1C3" w14:textId="77777777" w:rsidR="00343D28" w:rsidRPr="00343D28" w:rsidRDefault="0059275F" w:rsidP="00477D9D">
      <w:pPr>
        <w:widowControl w:val="0"/>
        <w:spacing w:after="0" w:line="240" w:lineRule="auto"/>
        <w:ind w:firstLine="709"/>
        <w:contextualSpacing/>
        <w:jc w:val="both"/>
        <w:rPr>
          <w:rFonts w:ascii="Times New Roman" w:eastAsia="SimSun" w:hAnsi="Times New Roman" w:cs="Times New Roman"/>
          <w:b/>
          <w:spacing w:val="-6"/>
          <w:sz w:val="24"/>
          <w:szCs w:val="24"/>
          <w:lang w:eastAsia="x-none"/>
        </w:rPr>
      </w:pPr>
      <w:r>
        <w:rPr>
          <w:rFonts w:ascii="Times New Roman" w:eastAsia="SimSun" w:hAnsi="Times New Roman" w:cs="Times New Roman"/>
          <w:b/>
          <w:spacing w:val="-6"/>
          <w:sz w:val="24"/>
          <w:szCs w:val="24"/>
          <w:lang w:eastAsia="x-none"/>
        </w:rPr>
        <w:t>3.1.</w:t>
      </w:r>
      <w:r w:rsidRPr="00343D28">
        <w:rPr>
          <w:rFonts w:ascii="Times New Roman" w:eastAsia="SimSun" w:hAnsi="Times New Roman" w:cs="Times New Roman"/>
          <w:b/>
          <w:spacing w:val="-6"/>
          <w:sz w:val="24"/>
          <w:szCs w:val="24"/>
          <w:lang w:eastAsia="x-none"/>
        </w:rPr>
        <w:t xml:space="preserve"> Участник</w:t>
      </w:r>
      <w:r w:rsidR="00343D28" w:rsidRPr="00343D28">
        <w:rPr>
          <w:rFonts w:ascii="Times New Roman" w:eastAsia="SimSun" w:hAnsi="Times New Roman" w:cs="Times New Roman"/>
          <w:b/>
          <w:spacing w:val="-6"/>
          <w:sz w:val="24"/>
          <w:szCs w:val="24"/>
          <w:lang w:eastAsia="x-none"/>
        </w:rPr>
        <w:t xml:space="preserve"> принимает на себя следующие обязательства: </w:t>
      </w:r>
    </w:p>
    <w:p w14:paraId="7FF8B693" w14:textId="77777777" w:rsidR="00343D28" w:rsidRPr="00343D28" w:rsidRDefault="0059275F" w:rsidP="00477D9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pacing w:val="-6"/>
          <w:sz w:val="24"/>
          <w:szCs w:val="24"/>
          <w:lang w:eastAsia="x-none"/>
        </w:rPr>
        <w:t xml:space="preserve">3.1.1 </w:t>
      </w:r>
      <w:r w:rsidR="00343D28" w:rsidRPr="00343D28">
        <w:rPr>
          <w:rFonts w:ascii="Times New Roman" w:eastAsia="SimSun" w:hAnsi="Times New Roman" w:cs="Times New Roman"/>
          <w:spacing w:val="-6"/>
          <w:sz w:val="24"/>
          <w:szCs w:val="24"/>
          <w:lang w:eastAsia="x-none"/>
        </w:rPr>
        <w:t xml:space="preserve">В срок не позднее ____ рабочих дней с даты заключения настоящего Меморандума предоставить Оператору гарантийное письмо (по форме, согласно Приложению 1 к настоящему Меморандуму) и направить не более четырех работников Предприятия - участника акселерационной программы (далее по тексту – Слушатели) для участия в акселерационной программе </w:t>
      </w:r>
      <w:r w:rsidR="00343D28" w:rsidRPr="00343D28">
        <w:rPr>
          <w:rFonts w:ascii="Times New Roman" w:eastAsia="SimSun" w:hAnsi="Times New Roman" w:cs="Times New Roman"/>
          <w:sz w:val="24"/>
          <w:szCs w:val="24"/>
          <w:lang w:val="x-none" w:eastAsia="x-none"/>
        </w:rPr>
        <w:t>Школ</w:t>
      </w:r>
      <w:r w:rsidR="00343D28" w:rsidRPr="00343D28">
        <w:rPr>
          <w:rFonts w:ascii="Times New Roman" w:eastAsia="SimSun" w:hAnsi="Times New Roman" w:cs="Times New Roman"/>
          <w:sz w:val="24"/>
          <w:szCs w:val="24"/>
          <w:lang w:eastAsia="x-none"/>
        </w:rPr>
        <w:t>ы</w:t>
      </w:r>
      <w:r w:rsidR="00343D28" w:rsidRPr="00343D28">
        <w:rPr>
          <w:rFonts w:ascii="Times New Roman" w:eastAsia="SimSun" w:hAnsi="Times New Roman" w:cs="Times New Roman"/>
          <w:sz w:val="24"/>
          <w:szCs w:val="24"/>
          <w:lang w:val="x-none" w:eastAsia="x-none"/>
        </w:rPr>
        <w:t xml:space="preserve"> экспорта</w:t>
      </w:r>
      <w:r w:rsidR="00343D28" w:rsidRPr="00343D28">
        <w:rPr>
          <w:rFonts w:ascii="Times New Roman" w:eastAsia="SimSun" w:hAnsi="Times New Roman" w:cs="Times New Roman"/>
          <w:sz w:val="24"/>
          <w:szCs w:val="24"/>
          <w:lang w:eastAsia="x-none"/>
        </w:rPr>
        <w:t xml:space="preserve"> РЭЦ, обеспечить финансовые и организационные условия Слушателям для их </w:t>
      </w:r>
      <w:r w:rsidR="00343D28" w:rsidRPr="00343D28">
        <w:rPr>
          <w:rFonts w:ascii="Times New Roman" w:eastAsia="SimSun" w:hAnsi="Times New Roman" w:cs="Times New Roman"/>
          <w:spacing w:val="-6"/>
          <w:sz w:val="24"/>
          <w:szCs w:val="24"/>
          <w:lang w:eastAsia="x-none"/>
        </w:rPr>
        <w:t>участия в программе согласно графику проведения информационных модулей;</w:t>
      </w:r>
    </w:p>
    <w:p w14:paraId="03812336" w14:textId="77777777" w:rsidR="00343D28" w:rsidRPr="00343D28" w:rsidRDefault="0059275F" w:rsidP="00477D9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pacing w:val="-6"/>
          <w:sz w:val="24"/>
          <w:szCs w:val="24"/>
          <w:lang w:eastAsia="x-none"/>
        </w:rPr>
        <w:t xml:space="preserve">3.1.2. </w:t>
      </w:r>
      <w:r w:rsidR="00343D28" w:rsidRPr="00343D28">
        <w:rPr>
          <w:rFonts w:ascii="Times New Roman" w:eastAsia="SimSun" w:hAnsi="Times New Roman" w:cs="Times New Roman"/>
          <w:spacing w:val="-6"/>
          <w:sz w:val="24"/>
          <w:szCs w:val="24"/>
          <w:lang w:eastAsia="x-none"/>
        </w:rPr>
        <w:t xml:space="preserve"> Создать условия в офлайн и онлайн форматах для организации взаимодействия Предприятия - участника </w:t>
      </w:r>
      <w:r w:rsidR="00343D28" w:rsidRPr="00343D28">
        <w:rPr>
          <w:rFonts w:ascii="Times New Roman" w:eastAsia="SimSun" w:hAnsi="Times New Roman" w:cs="Times New Roman"/>
          <w:sz w:val="24"/>
          <w:szCs w:val="24"/>
          <w:lang w:eastAsia="x-none"/>
        </w:rPr>
        <w:t xml:space="preserve">акселерационной программы (Слушателей) </w:t>
      </w:r>
      <w:r w:rsidR="00343D28" w:rsidRPr="00343D28">
        <w:rPr>
          <w:rFonts w:ascii="Times New Roman" w:eastAsia="SimSun" w:hAnsi="Times New Roman" w:cs="Times New Roman"/>
          <w:spacing w:val="-6"/>
          <w:sz w:val="24"/>
          <w:szCs w:val="24"/>
          <w:lang w:eastAsia="x-none"/>
        </w:rPr>
        <w:t>с экспертами и наставниками акселерационной программы для разработки Плана реализации экспортного проекта Предприятия-участника</w:t>
      </w:r>
      <w:r w:rsidR="00343D28" w:rsidRPr="00343D28">
        <w:rPr>
          <w:rFonts w:ascii="Times New Roman" w:eastAsia="SimSun" w:hAnsi="Times New Roman" w:cs="Times New Roman"/>
          <w:sz w:val="24"/>
          <w:szCs w:val="24"/>
          <w:lang w:eastAsia="x-none"/>
        </w:rPr>
        <w:t xml:space="preserve"> акселерационной программы</w:t>
      </w:r>
      <w:r w:rsidR="00343D28" w:rsidRPr="00343D28">
        <w:rPr>
          <w:rFonts w:ascii="Times New Roman" w:eastAsia="SimSun" w:hAnsi="Times New Roman" w:cs="Times New Roman"/>
          <w:spacing w:val="-6"/>
          <w:sz w:val="24"/>
          <w:szCs w:val="24"/>
          <w:lang w:eastAsia="x-none"/>
        </w:rPr>
        <w:t xml:space="preserve">; </w:t>
      </w:r>
    </w:p>
    <w:p w14:paraId="0C308133" w14:textId="77777777" w:rsidR="00343D28" w:rsidRPr="00343D28" w:rsidRDefault="0059275F" w:rsidP="00477D9D">
      <w:pPr>
        <w:widowControl w:val="0"/>
        <w:spacing w:after="0" w:line="240" w:lineRule="auto"/>
        <w:ind w:firstLine="709"/>
        <w:contextualSpacing/>
        <w:jc w:val="both"/>
        <w:rPr>
          <w:rFonts w:ascii="Times New Roman" w:eastAsia="SimSun" w:hAnsi="Times New Roman" w:cs="Times New Roman"/>
          <w:spacing w:val="-6"/>
          <w:sz w:val="24"/>
          <w:szCs w:val="24"/>
          <w:lang w:val="x-none" w:eastAsia="x-none"/>
        </w:rPr>
      </w:pPr>
      <w:r>
        <w:rPr>
          <w:rFonts w:ascii="Times New Roman" w:eastAsia="SimSun" w:hAnsi="Times New Roman" w:cs="Times New Roman"/>
          <w:spacing w:val="-6"/>
          <w:sz w:val="24"/>
          <w:szCs w:val="24"/>
          <w:lang w:eastAsia="x-none"/>
        </w:rPr>
        <w:t xml:space="preserve">3.1.3. </w:t>
      </w:r>
      <w:r w:rsidR="00343D28" w:rsidRPr="00343D28">
        <w:rPr>
          <w:rFonts w:ascii="Times New Roman" w:eastAsia="SimSun" w:hAnsi="Times New Roman" w:cs="Times New Roman"/>
          <w:spacing w:val="-6"/>
          <w:sz w:val="24"/>
          <w:szCs w:val="24"/>
          <w:lang w:eastAsia="x-none"/>
        </w:rPr>
        <w:t>Не позднее ___ календарных дней с даты завершения обучения Слушателей по последнему модулю акселерационной программы «Экспортный форсаж» подписать акт оказанных информационно-консультационных услуг в рамках проработки Плана реализации экспортного проекта Предприятия - участника</w:t>
      </w:r>
      <w:r w:rsidR="00343D28" w:rsidRPr="00343D28">
        <w:rPr>
          <w:rFonts w:ascii="Times New Roman" w:eastAsia="SimSun" w:hAnsi="Times New Roman" w:cs="Times New Roman"/>
          <w:sz w:val="24"/>
          <w:szCs w:val="24"/>
          <w:lang w:eastAsia="x-none"/>
        </w:rPr>
        <w:t xml:space="preserve"> акселерационной программы</w:t>
      </w:r>
      <w:r w:rsidR="00343D28" w:rsidRPr="00343D28">
        <w:rPr>
          <w:rFonts w:ascii="Times New Roman" w:eastAsia="SimSun" w:hAnsi="Times New Roman" w:cs="Times New Roman"/>
          <w:spacing w:val="-6"/>
          <w:sz w:val="24"/>
          <w:szCs w:val="24"/>
          <w:lang w:eastAsia="x-none"/>
        </w:rPr>
        <w:t>, содержащий перечень оказанных Оператором услуг в период между проведением информационных модулей;</w:t>
      </w:r>
    </w:p>
    <w:p w14:paraId="3BD925F1" w14:textId="77777777" w:rsidR="00343D28" w:rsidRPr="00343D28" w:rsidRDefault="0059275F" w:rsidP="00477D9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pacing w:val="-6"/>
          <w:sz w:val="24"/>
          <w:szCs w:val="24"/>
          <w:lang w:eastAsia="x-none"/>
        </w:rPr>
        <w:t xml:space="preserve">3.1.4. </w:t>
      </w:r>
      <w:r w:rsidR="00343D28" w:rsidRPr="00343D28">
        <w:rPr>
          <w:rFonts w:ascii="Times New Roman" w:eastAsia="SimSun" w:hAnsi="Times New Roman" w:cs="Times New Roman"/>
          <w:spacing w:val="-6"/>
          <w:sz w:val="24"/>
          <w:szCs w:val="24"/>
          <w:lang w:eastAsia="x-none"/>
        </w:rPr>
        <w:t>Создать со своей стороны максимум возможностей для поиска потенциального экспортного партнера и заключения внешнеторгового контракта в течение 12 месяцев с момента начала обучения Слушателей</w:t>
      </w:r>
      <w:r w:rsidR="00343D28" w:rsidRPr="00343D28">
        <w:rPr>
          <w:rFonts w:ascii="Times New Roman" w:eastAsia="SimSun" w:hAnsi="Times New Roman" w:cs="Times New Roman"/>
          <w:sz w:val="24"/>
          <w:szCs w:val="24"/>
          <w:lang w:eastAsia="x-none"/>
        </w:rPr>
        <w:t xml:space="preserve"> </w:t>
      </w:r>
      <w:r w:rsidR="00343D28" w:rsidRPr="00343D28">
        <w:rPr>
          <w:rFonts w:ascii="Times New Roman" w:eastAsia="SimSun" w:hAnsi="Times New Roman" w:cs="Times New Roman"/>
          <w:spacing w:val="-6"/>
          <w:sz w:val="24"/>
          <w:szCs w:val="24"/>
          <w:lang w:eastAsia="x-none"/>
        </w:rPr>
        <w:t>по модулю 0 Акселерационной программы;</w:t>
      </w:r>
    </w:p>
    <w:p w14:paraId="14917308" w14:textId="77777777" w:rsidR="00343D28" w:rsidRPr="00343D28" w:rsidRDefault="0059275F" w:rsidP="00477D9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pacing w:val="-6"/>
          <w:sz w:val="24"/>
          <w:szCs w:val="24"/>
          <w:lang w:eastAsia="x-none"/>
        </w:rPr>
        <w:t>3.1.5.</w:t>
      </w:r>
      <w:r w:rsidR="00343D28" w:rsidRPr="00343D28">
        <w:rPr>
          <w:rFonts w:ascii="Times New Roman" w:eastAsia="SimSun" w:hAnsi="Times New Roman" w:cs="Times New Roman"/>
          <w:spacing w:val="-6"/>
          <w:sz w:val="24"/>
          <w:szCs w:val="24"/>
          <w:lang w:eastAsia="x-none"/>
        </w:rPr>
        <w:t xml:space="preserve">В течение 3 (трех) лет после прохождения Слушателем Акселерационной программы </w:t>
      </w:r>
      <w:r w:rsidR="00343D28" w:rsidRPr="00343D28">
        <w:rPr>
          <w:rFonts w:ascii="Times New Roman" w:eastAsia="SimSun" w:hAnsi="Times New Roman" w:cs="Times New Roman"/>
          <w:spacing w:val="-6"/>
          <w:sz w:val="24"/>
          <w:szCs w:val="24"/>
          <w:lang w:eastAsia="x-none"/>
        </w:rPr>
        <w:lastRenderedPageBreak/>
        <w:t>направить письмо Оператору, подтверждающее факт заключения Участником внешнеторгового контракта. Указанное письмо направляется Оператору в течение 5 дней с даты заключения Участником такого внешнеторгового контракта.</w:t>
      </w:r>
    </w:p>
    <w:p w14:paraId="2AF6C3A3" w14:textId="77777777" w:rsidR="00343D28" w:rsidRDefault="0059275F" w:rsidP="00477D9D">
      <w:pPr>
        <w:widowControl w:val="0"/>
        <w:spacing w:after="0" w:line="240" w:lineRule="auto"/>
        <w:ind w:firstLine="709"/>
        <w:contextualSpacing/>
        <w:jc w:val="both"/>
        <w:rPr>
          <w:rFonts w:ascii="Times New Roman" w:eastAsia="SimSun" w:hAnsi="Times New Roman" w:cs="Times New Roman"/>
          <w:spacing w:val="-6"/>
          <w:sz w:val="24"/>
          <w:szCs w:val="24"/>
          <w:lang w:eastAsia="x-none"/>
        </w:rPr>
      </w:pPr>
      <w:r>
        <w:rPr>
          <w:rFonts w:ascii="Times New Roman" w:eastAsia="SimSun" w:hAnsi="Times New Roman" w:cs="Times New Roman"/>
          <w:spacing w:val="-6"/>
          <w:sz w:val="24"/>
          <w:szCs w:val="24"/>
          <w:lang w:eastAsia="x-none"/>
        </w:rPr>
        <w:t xml:space="preserve">3.1.6. </w:t>
      </w:r>
      <w:r w:rsidR="00343D28" w:rsidRPr="00343D28">
        <w:rPr>
          <w:rFonts w:ascii="Times New Roman" w:eastAsia="SimSun" w:hAnsi="Times New Roman" w:cs="Times New Roman"/>
          <w:spacing w:val="-6"/>
          <w:sz w:val="24"/>
          <w:szCs w:val="24"/>
          <w:lang w:eastAsia="x-none"/>
        </w:rPr>
        <w:t>В случае невозможности участия Участника в Акселерационной программе по уважительным причинам, направить официальное письмо Оператору о выходе Участника из программы с обоснованием причин, и подписать акт оказанных услуг с Оператором в объеме услуг оказанном Участнику на дату предъявления Оператору отказного письма от Предприятия - участника</w:t>
      </w:r>
      <w:r w:rsidR="00343D28" w:rsidRPr="00343D28">
        <w:rPr>
          <w:rFonts w:ascii="Times New Roman" w:eastAsia="SimSun" w:hAnsi="Times New Roman" w:cs="Times New Roman"/>
          <w:sz w:val="24"/>
          <w:szCs w:val="24"/>
          <w:lang w:eastAsia="x-none"/>
        </w:rPr>
        <w:t xml:space="preserve"> акселерационной программы</w:t>
      </w:r>
      <w:r w:rsidR="00343D28" w:rsidRPr="00343D28">
        <w:rPr>
          <w:rFonts w:ascii="Times New Roman" w:eastAsia="SimSun" w:hAnsi="Times New Roman" w:cs="Times New Roman"/>
          <w:spacing w:val="-6"/>
          <w:sz w:val="24"/>
          <w:szCs w:val="24"/>
          <w:lang w:eastAsia="x-none"/>
        </w:rPr>
        <w:t>;</w:t>
      </w:r>
    </w:p>
    <w:p w14:paraId="57BC13DD" w14:textId="77777777" w:rsidR="0059275F" w:rsidRPr="00343D28" w:rsidRDefault="0059275F" w:rsidP="00477D9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552E258" w14:textId="77777777" w:rsidR="00343D28" w:rsidRPr="00343D28" w:rsidRDefault="0059275F" w:rsidP="00477D9D">
      <w:pPr>
        <w:widowControl w:val="0"/>
        <w:spacing w:after="0" w:line="240" w:lineRule="auto"/>
        <w:ind w:firstLine="709"/>
        <w:contextualSpacing/>
        <w:jc w:val="both"/>
        <w:rPr>
          <w:rFonts w:ascii="Times New Roman" w:eastAsia="SimSun" w:hAnsi="Times New Roman" w:cs="Times New Roman"/>
          <w:spacing w:val="-6"/>
          <w:sz w:val="24"/>
          <w:szCs w:val="24"/>
          <w:lang w:eastAsia="x-none"/>
        </w:rPr>
      </w:pPr>
      <w:r>
        <w:rPr>
          <w:rFonts w:ascii="Times New Roman" w:eastAsia="SimSun" w:hAnsi="Times New Roman" w:cs="Times New Roman"/>
          <w:b/>
          <w:spacing w:val="-6"/>
          <w:sz w:val="24"/>
          <w:szCs w:val="24"/>
          <w:lang w:eastAsia="x-none"/>
        </w:rPr>
        <w:t xml:space="preserve">3.2. </w:t>
      </w:r>
      <w:r w:rsidR="00343D28" w:rsidRPr="00343D28">
        <w:rPr>
          <w:rFonts w:ascii="Times New Roman" w:eastAsia="SimSun" w:hAnsi="Times New Roman" w:cs="Times New Roman"/>
          <w:b/>
          <w:spacing w:val="-6"/>
          <w:sz w:val="24"/>
          <w:szCs w:val="24"/>
          <w:lang w:eastAsia="x-none"/>
        </w:rPr>
        <w:t xml:space="preserve"> Оператор принимает на себя следующие обязательства:</w:t>
      </w:r>
      <w:r w:rsidR="00343D28" w:rsidRPr="00343D28">
        <w:rPr>
          <w:rFonts w:ascii="Times New Roman" w:eastAsia="SimSun" w:hAnsi="Times New Roman" w:cs="Times New Roman"/>
          <w:spacing w:val="-6"/>
          <w:sz w:val="24"/>
          <w:szCs w:val="24"/>
          <w:lang w:eastAsia="x-none"/>
        </w:rPr>
        <w:t xml:space="preserve"> </w:t>
      </w:r>
    </w:p>
    <w:p w14:paraId="37C23ABD" w14:textId="2966385A" w:rsidR="00343D28" w:rsidRPr="00343D28" w:rsidRDefault="0059275F" w:rsidP="00477D9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pacing w:val="-6"/>
          <w:sz w:val="24"/>
          <w:szCs w:val="24"/>
          <w:lang w:eastAsia="x-none"/>
        </w:rPr>
        <w:t xml:space="preserve">3.2.1. </w:t>
      </w:r>
      <w:r w:rsidR="00B53498">
        <w:rPr>
          <w:rFonts w:ascii="Times New Roman" w:eastAsia="SimSun" w:hAnsi="Times New Roman" w:cs="Times New Roman"/>
          <w:spacing w:val="-6"/>
          <w:sz w:val="24"/>
          <w:szCs w:val="24"/>
          <w:lang w:eastAsia="x-none"/>
        </w:rPr>
        <w:t>Обеспечить проведение</w:t>
      </w:r>
      <w:r w:rsidR="00343D28" w:rsidRPr="00343D28">
        <w:rPr>
          <w:rFonts w:ascii="Times New Roman" w:eastAsia="SimSun" w:hAnsi="Times New Roman" w:cs="Times New Roman"/>
          <w:spacing w:val="-6"/>
          <w:sz w:val="24"/>
          <w:szCs w:val="24"/>
          <w:lang w:eastAsia="x-none"/>
        </w:rPr>
        <w:t xml:space="preserve"> информационные модули для Слушателей Предприятия — участника акселерационной программы, в соответствии с п. 3.1.2 настоящего Меморандума, по акселерационной программе повышения квалификации «Экспортный форсаж».</w:t>
      </w:r>
    </w:p>
    <w:p w14:paraId="3154264C" w14:textId="77777777" w:rsidR="00343D28" w:rsidRPr="00343D28" w:rsidRDefault="0059275F" w:rsidP="00477D9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pacing w:val="-6"/>
          <w:sz w:val="24"/>
          <w:szCs w:val="24"/>
          <w:lang w:eastAsia="x-none"/>
        </w:rPr>
        <w:t xml:space="preserve">3.2.2. </w:t>
      </w:r>
      <w:r w:rsidR="00343D28" w:rsidRPr="00343D28">
        <w:rPr>
          <w:rFonts w:ascii="Times New Roman" w:eastAsia="SimSun" w:hAnsi="Times New Roman" w:cs="Times New Roman"/>
          <w:spacing w:val="-6"/>
          <w:sz w:val="24"/>
          <w:szCs w:val="24"/>
          <w:lang w:eastAsia="x-none"/>
        </w:rPr>
        <w:t xml:space="preserve">Информировать Предприятие — участника акселерационной программы и Слушателей о расписании мероприятий осуществляемых в рамках Акселерационной программы, об изменениях в расписании, времени защиты </w:t>
      </w:r>
      <w:r w:rsidR="00343D28" w:rsidRPr="00343D28">
        <w:rPr>
          <w:rFonts w:ascii="Times New Roman" w:eastAsia="SimSun" w:hAnsi="Times New Roman" w:cs="Times New Roman"/>
          <w:sz w:val="24"/>
          <w:szCs w:val="24"/>
          <w:lang w:eastAsia="x-none"/>
        </w:rPr>
        <w:t>Плана реализации экспортного проекта перед экспертной комиссией, а также оперативно и заблаговременно размещать информацию по образовательным и информационно-консультационным услугам.</w:t>
      </w:r>
    </w:p>
    <w:p w14:paraId="044E0FF3" w14:textId="77777777" w:rsidR="00343D28" w:rsidRPr="00343D28" w:rsidRDefault="0059275F" w:rsidP="00477D9D">
      <w:pPr>
        <w:widowControl w:val="0"/>
        <w:spacing w:after="0" w:line="240" w:lineRule="auto"/>
        <w:ind w:firstLine="709"/>
        <w:contextualSpacing/>
        <w:jc w:val="both"/>
        <w:rPr>
          <w:rFonts w:ascii="Times New Roman" w:eastAsia="SimSun" w:hAnsi="Times New Roman" w:cs="Times New Roman"/>
          <w:sz w:val="24"/>
          <w:szCs w:val="24"/>
          <w:lang w:eastAsia="x-none"/>
        </w:rPr>
      </w:pPr>
      <w:r>
        <w:rPr>
          <w:rFonts w:ascii="Times New Roman" w:eastAsia="SimSun" w:hAnsi="Times New Roman" w:cs="Times New Roman"/>
          <w:spacing w:val="-6"/>
          <w:sz w:val="24"/>
          <w:szCs w:val="24"/>
          <w:lang w:eastAsia="x-none"/>
        </w:rPr>
        <w:t xml:space="preserve">3.2.3. </w:t>
      </w:r>
      <w:r w:rsidR="00343D28" w:rsidRPr="00343D28">
        <w:rPr>
          <w:rFonts w:ascii="Times New Roman" w:eastAsia="SimSun" w:hAnsi="Times New Roman" w:cs="Times New Roman"/>
          <w:spacing w:val="-6"/>
          <w:sz w:val="24"/>
          <w:szCs w:val="24"/>
          <w:lang w:eastAsia="x-none"/>
        </w:rPr>
        <w:t>Обеспечить</w:t>
      </w:r>
      <w:r w:rsidR="00343D28" w:rsidRPr="00343D28">
        <w:rPr>
          <w:rFonts w:ascii="Times New Roman" w:eastAsia="SimSun" w:hAnsi="Times New Roman" w:cs="Times New Roman"/>
          <w:sz w:val="24"/>
          <w:szCs w:val="24"/>
          <w:lang w:eastAsia="x-none"/>
        </w:rPr>
        <w:t xml:space="preserve"> консультационную поддержку Слушателям Предприятия - участника </w:t>
      </w:r>
      <w:r w:rsidR="00343D28" w:rsidRPr="00343D28">
        <w:rPr>
          <w:rFonts w:ascii="Times New Roman" w:eastAsia="SimSun" w:hAnsi="Times New Roman" w:cs="Times New Roman"/>
          <w:spacing w:val="-6"/>
          <w:sz w:val="24"/>
          <w:szCs w:val="24"/>
          <w:lang w:eastAsia="x-none"/>
        </w:rPr>
        <w:t xml:space="preserve">акселерационной программы </w:t>
      </w:r>
      <w:r w:rsidR="00343D28" w:rsidRPr="00343D28">
        <w:rPr>
          <w:rFonts w:ascii="Times New Roman" w:eastAsia="SimSun" w:hAnsi="Times New Roman" w:cs="Times New Roman"/>
          <w:sz w:val="24"/>
          <w:szCs w:val="24"/>
          <w:lang w:eastAsia="x-none"/>
        </w:rPr>
        <w:t>по регистрации на платформе Школы экспорта РЭЦ, пользованию личными кабинетами, а также регистрации для получения нефинансовой и финансовой поддержки Единой сети продвижения экспорта Группы Акционерного общества «Российский экспортный центр».</w:t>
      </w:r>
    </w:p>
    <w:p w14:paraId="41C684B1" w14:textId="77777777" w:rsidR="00343D28" w:rsidRPr="0059275F" w:rsidRDefault="0059275F" w:rsidP="0059275F">
      <w:pPr>
        <w:widowControl w:val="0"/>
        <w:spacing w:after="0" w:line="240" w:lineRule="auto"/>
        <w:ind w:firstLine="709"/>
        <w:contextualSpacing/>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3.2.4. </w:t>
      </w:r>
      <w:r w:rsidR="00343D28" w:rsidRPr="00343D28">
        <w:rPr>
          <w:rFonts w:ascii="Times New Roman" w:eastAsia="SimSun" w:hAnsi="Times New Roman" w:cs="Times New Roman"/>
          <w:sz w:val="24"/>
          <w:szCs w:val="24"/>
          <w:lang w:eastAsia="x-none"/>
        </w:rPr>
        <w:t xml:space="preserve">Обеспечить координацию оказания информационно-консультационных услуг, необходимых </w:t>
      </w:r>
      <w:r w:rsidR="00343D28" w:rsidRPr="00343D28">
        <w:rPr>
          <w:rFonts w:ascii="Times New Roman" w:eastAsia="SimSun" w:hAnsi="Times New Roman" w:cs="Times New Roman"/>
          <w:spacing w:val="-6"/>
          <w:sz w:val="24"/>
          <w:szCs w:val="24"/>
          <w:lang w:eastAsia="x-none"/>
        </w:rPr>
        <w:t>для проработки Плана реализации экспортного проекта, в том числе экспертного сопровождения и поддержки Предприятию — участнику акселерационной программы.</w:t>
      </w:r>
    </w:p>
    <w:p w14:paraId="77DD429A" w14:textId="7C8BECD5" w:rsidR="00343D28" w:rsidRDefault="0059275F" w:rsidP="00477D9D">
      <w:pPr>
        <w:widowControl w:val="0"/>
        <w:spacing w:after="0" w:line="240" w:lineRule="auto"/>
        <w:ind w:firstLine="709"/>
        <w:contextualSpacing/>
        <w:jc w:val="both"/>
        <w:rPr>
          <w:rFonts w:ascii="Times New Roman" w:eastAsia="Times New Roman" w:hAnsi="Times New Roman" w:cs="Times New Roman"/>
          <w:spacing w:val="-6"/>
          <w:sz w:val="24"/>
          <w:szCs w:val="24"/>
          <w:lang w:val="x-none"/>
        </w:rPr>
      </w:pPr>
      <w:r>
        <w:rPr>
          <w:rFonts w:ascii="Times New Roman" w:eastAsia="SimSun" w:hAnsi="Times New Roman" w:cs="Times New Roman"/>
          <w:spacing w:val="-6"/>
          <w:sz w:val="24"/>
          <w:szCs w:val="24"/>
          <w:lang w:eastAsia="x-none"/>
        </w:rPr>
        <w:t xml:space="preserve">3.2.5. </w:t>
      </w:r>
      <w:r w:rsidR="00B53498">
        <w:rPr>
          <w:rFonts w:ascii="Times New Roman" w:eastAsia="SimSun" w:hAnsi="Times New Roman" w:cs="Times New Roman"/>
          <w:spacing w:val="-6"/>
          <w:sz w:val="24"/>
          <w:szCs w:val="24"/>
          <w:lang w:eastAsia="x-none"/>
        </w:rPr>
        <w:t>Обеспечить</w:t>
      </w:r>
      <w:r w:rsidR="00343D28" w:rsidRPr="00343D28">
        <w:rPr>
          <w:rFonts w:ascii="Times New Roman" w:eastAsia="SimSun" w:hAnsi="Times New Roman" w:cs="Times New Roman"/>
          <w:spacing w:val="-6"/>
          <w:sz w:val="24"/>
          <w:szCs w:val="24"/>
          <w:lang w:eastAsia="x-none"/>
        </w:rPr>
        <w:t xml:space="preserve"> экспертное сопровождение Предприятия — участника акселерационной программы, в частности, провести </w:t>
      </w:r>
      <w:bookmarkStart w:id="7" w:name="_Hlk46320404"/>
      <w:r w:rsidR="00343D28" w:rsidRPr="00343D28">
        <w:rPr>
          <w:rFonts w:ascii="Times New Roman" w:eastAsia="SimSun" w:hAnsi="Times New Roman" w:cs="Times New Roman"/>
          <w:spacing w:val="-6"/>
          <w:sz w:val="24"/>
          <w:szCs w:val="24"/>
          <w:lang w:eastAsia="x-none"/>
        </w:rPr>
        <w:t>не менее 5 (пяти) экспертных консультаций, направленных на содействие Предприятию - участнику акселерационной программы в заключении экспортного контракта, включая: экспертную консультацию, цель которой – согласовать цель и задачи Предприятия - участника акселерационной программы в рамках индивидуального наставничества; основные направления консультирования, ожидаемые результаты, сроки, способы взаимодействия сторон</w:t>
      </w:r>
      <w:r w:rsidR="00343D28" w:rsidRPr="00343D28">
        <w:rPr>
          <w:rFonts w:ascii="Times New Roman" w:eastAsia="Times New Roman" w:hAnsi="Times New Roman" w:cs="Times New Roman"/>
          <w:spacing w:val="-6"/>
          <w:sz w:val="24"/>
          <w:szCs w:val="24"/>
          <w:lang w:val="x-none"/>
        </w:rPr>
        <w:t xml:space="preserve">; уточнение прогресса на пути достижения </w:t>
      </w:r>
      <w:r w:rsidR="00343D28" w:rsidRPr="00343D28">
        <w:rPr>
          <w:rFonts w:ascii="Times New Roman" w:eastAsia="Times New Roman" w:hAnsi="Times New Roman" w:cs="Times New Roman"/>
          <w:spacing w:val="-6"/>
          <w:sz w:val="24"/>
          <w:szCs w:val="24"/>
        </w:rPr>
        <w:t>Предприятием-участником</w:t>
      </w:r>
      <w:r w:rsidR="00343D28" w:rsidRPr="00343D28">
        <w:rPr>
          <w:rFonts w:ascii="Times New Roman" w:eastAsia="Times New Roman" w:hAnsi="Times New Roman" w:cs="Times New Roman"/>
          <w:spacing w:val="-6"/>
          <w:sz w:val="24"/>
          <w:szCs w:val="24"/>
          <w:lang w:val="x-none"/>
        </w:rPr>
        <w:t xml:space="preserve"> </w:t>
      </w:r>
      <w:r w:rsidR="00343D28" w:rsidRPr="00343D28">
        <w:rPr>
          <w:rFonts w:ascii="Times New Roman" w:eastAsia="SimSun" w:hAnsi="Times New Roman" w:cs="Times New Roman"/>
          <w:spacing w:val="-6"/>
          <w:sz w:val="24"/>
          <w:szCs w:val="24"/>
          <w:lang w:val="x-none" w:eastAsia="x-none"/>
        </w:rPr>
        <w:t xml:space="preserve">акселерационной программы </w:t>
      </w:r>
      <w:r w:rsidR="00343D28" w:rsidRPr="00343D28">
        <w:rPr>
          <w:rFonts w:ascii="Times New Roman" w:eastAsia="Times New Roman" w:hAnsi="Times New Roman" w:cs="Times New Roman"/>
          <w:spacing w:val="-6"/>
          <w:sz w:val="24"/>
          <w:szCs w:val="24"/>
          <w:lang w:val="x-none"/>
        </w:rPr>
        <w:t xml:space="preserve">конечной цели по заключению экспортного контракта и обсуждение вариантов решений и конкретные шаги, которые будут выполнены на определенных этапах; </w:t>
      </w:r>
      <w:r w:rsidR="00343D28" w:rsidRPr="00343D28">
        <w:rPr>
          <w:rFonts w:ascii="Times New Roman" w:eastAsia="Times New Roman" w:hAnsi="Times New Roman" w:cs="Times New Roman"/>
          <w:spacing w:val="-6"/>
          <w:sz w:val="24"/>
          <w:szCs w:val="24"/>
        </w:rPr>
        <w:t xml:space="preserve">формирование </w:t>
      </w:r>
      <w:r w:rsidR="00343D28" w:rsidRPr="00343D28">
        <w:rPr>
          <w:rFonts w:ascii="Times New Roman" w:eastAsia="Times New Roman" w:hAnsi="Times New Roman" w:cs="Times New Roman"/>
          <w:spacing w:val="-6"/>
          <w:sz w:val="24"/>
          <w:szCs w:val="24"/>
          <w:lang w:val="x-none"/>
        </w:rPr>
        <w:t>план</w:t>
      </w:r>
      <w:r w:rsidR="00343D28" w:rsidRPr="00343D28">
        <w:rPr>
          <w:rFonts w:ascii="Times New Roman" w:eastAsia="Times New Roman" w:hAnsi="Times New Roman" w:cs="Times New Roman"/>
          <w:spacing w:val="-6"/>
          <w:sz w:val="24"/>
          <w:szCs w:val="24"/>
        </w:rPr>
        <w:t>а</w:t>
      </w:r>
      <w:r w:rsidR="00343D28" w:rsidRPr="00343D28">
        <w:rPr>
          <w:rFonts w:ascii="Times New Roman" w:eastAsia="Times New Roman" w:hAnsi="Times New Roman" w:cs="Times New Roman"/>
          <w:spacing w:val="-6"/>
          <w:sz w:val="24"/>
          <w:szCs w:val="24"/>
          <w:lang w:val="x-none"/>
        </w:rPr>
        <w:t xml:space="preserve"> ближайших шагов </w:t>
      </w:r>
      <w:r w:rsidR="00343D28" w:rsidRPr="00343D28">
        <w:rPr>
          <w:rFonts w:ascii="Times New Roman" w:eastAsia="Times New Roman" w:hAnsi="Times New Roman" w:cs="Times New Roman"/>
          <w:spacing w:val="-6"/>
          <w:sz w:val="24"/>
          <w:szCs w:val="24"/>
        </w:rPr>
        <w:t xml:space="preserve">Предприятия-участника </w:t>
      </w:r>
      <w:r w:rsidR="00343D28" w:rsidRPr="00343D28">
        <w:rPr>
          <w:rFonts w:ascii="Times New Roman" w:eastAsia="SimSun" w:hAnsi="Times New Roman" w:cs="Times New Roman"/>
          <w:spacing w:val="-6"/>
          <w:sz w:val="24"/>
          <w:szCs w:val="24"/>
          <w:lang w:eastAsia="x-none"/>
        </w:rPr>
        <w:t>акселерационной программы</w:t>
      </w:r>
      <w:r w:rsidR="00343D28" w:rsidRPr="00343D28">
        <w:rPr>
          <w:rFonts w:ascii="Times New Roman" w:eastAsia="Times New Roman" w:hAnsi="Times New Roman" w:cs="Times New Roman"/>
          <w:spacing w:val="-6"/>
          <w:sz w:val="24"/>
          <w:szCs w:val="24"/>
        </w:rPr>
        <w:t xml:space="preserve">; </w:t>
      </w:r>
      <w:r w:rsidR="00343D28" w:rsidRPr="00343D28">
        <w:rPr>
          <w:rFonts w:ascii="Times New Roman" w:eastAsia="Times New Roman" w:hAnsi="Times New Roman" w:cs="Times New Roman"/>
          <w:spacing w:val="-6"/>
          <w:sz w:val="24"/>
          <w:szCs w:val="24"/>
          <w:lang w:val="x-none"/>
        </w:rPr>
        <w:t xml:space="preserve">сопровождение по подготовке </w:t>
      </w:r>
      <w:r w:rsidR="00343D28" w:rsidRPr="00343D28">
        <w:rPr>
          <w:rFonts w:ascii="Times New Roman" w:eastAsia="Times New Roman" w:hAnsi="Times New Roman" w:cs="Times New Roman"/>
          <w:spacing w:val="-6"/>
          <w:sz w:val="24"/>
          <w:szCs w:val="24"/>
        </w:rPr>
        <w:t>П</w:t>
      </w:r>
      <w:r w:rsidR="00343D28" w:rsidRPr="00343D28">
        <w:rPr>
          <w:rFonts w:ascii="Times New Roman" w:eastAsia="Times New Roman" w:hAnsi="Times New Roman" w:cs="Times New Roman"/>
          <w:spacing w:val="-6"/>
          <w:sz w:val="24"/>
          <w:szCs w:val="24"/>
          <w:lang w:val="x-none"/>
        </w:rPr>
        <w:t>лана реализации экспортного проекта;</w:t>
      </w:r>
      <w:r w:rsidR="00343D28" w:rsidRPr="00343D28">
        <w:rPr>
          <w:rFonts w:ascii="Times New Roman" w:eastAsia="Times New Roman" w:hAnsi="Times New Roman" w:cs="Times New Roman"/>
          <w:spacing w:val="-6"/>
          <w:sz w:val="24"/>
          <w:szCs w:val="24"/>
        </w:rPr>
        <w:t xml:space="preserve"> </w:t>
      </w:r>
      <w:r w:rsidR="00343D28" w:rsidRPr="00343D28">
        <w:rPr>
          <w:rFonts w:ascii="Times New Roman" w:eastAsia="Times New Roman" w:hAnsi="Times New Roman" w:cs="Times New Roman"/>
          <w:spacing w:val="-6"/>
          <w:sz w:val="24"/>
          <w:szCs w:val="24"/>
          <w:lang w:val="x-none"/>
        </w:rPr>
        <w:t>консультирование в выборе приоритетных зарубежных рынков сбыта;</w:t>
      </w:r>
      <w:r w:rsidR="00343D28" w:rsidRPr="00343D28">
        <w:rPr>
          <w:rFonts w:ascii="Times New Roman" w:eastAsia="Times New Roman" w:hAnsi="Times New Roman" w:cs="Times New Roman"/>
          <w:spacing w:val="-6"/>
          <w:sz w:val="24"/>
          <w:szCs w:val="24"/>
        </w:rPr>
        <w:t xml:space="preserve"> </w:t>
      </w:r>
      <w:r w:rsidR="00343D28" w:rsidRPr="00343D28">
        <w:rPr>
          <w:rFonts w:ascii="Times New Roman" w:eastAsia="Times New Roman" w:hAnsi="Times New Roman" w:cs="Times New Roman"/>
          <w:spacing w:val="-6"/>
          <w:sz w:val="24"/>
          <w:szCs w:val="24"/>
          <w:lang w:val="x-none"/>
        </w:rPr>
        <w:t xml:space="preserve">поддержка в определении каналов </w:t>
      </w:r>
      <w:r w:rsidR="00343D28" w:rsidRPr="00343D28">
        <w:rPr>
          <w:rFonts w:ascii="Times New Roman" w:eastAsia="Times New Roman" w:hAnsi="Times New Roman" w:cs="Times New Roman"/>
          <w:spacing w:val="-6"/>
          <w:sz w:val="24"/>
          <w:szCs w:val="24"/>
        </w:rPr>
        <w:t xml:space="preserve">и действенных мер </w:t>
      </w:r>
      <w:r w:rsidR="00343D28" w:rsidRPr="00343D28">
        <w:rPr>
          <w:rFonts w:ascii="Times New Roman" w:eastAsia="Times New Roman" w:hAnsi="Times New Roman" w:cs="Times New Roman"/>
          <w:spacing w:val="-6"/>
          <w:sz w:val="24"/>
          <w:szCs w:val="24"/>
          <w:lang w:val="x-none"/>
        </w:rPr>
        <w:t>продвижения продукции на международные рынки</w:t>
      </w:r>
      <w:r w:rsidR="00343D28" w:rsidRPr="00343D28">
        <w:rPr>
          <w:rFonts w:ascii="Times New Roman" w:eastAsia="Times New Roman" w:hAnsi="Times New Roman" w:cs="Times New Roman"/>
          <w:spacing w:val="-6"/>
          <w:sz w:val="24"/>
          <w:szCs w:val="24"/>
        </w:rPr>
        <w:t xml:space="preserve"> (включая возможность применения</w:t>
      </w:r>
      <w:r w:rsidR="00343D28" w:rsidRPr="00343D28">
        <w:rPr>
          <w:rFonts w:ascii="Times New Roman" w:eastAsia="Times New Roman" w:hAnsi="Times New Roman" w:cs="Times New Roman"/>
          <w:spacing w:val="-6"/>
          <w:sz w:val="24"/>
          <w:szCs w:val="24"/>
          <w:lang w:val="x-none"/>
        </w:rPr>
        <w:t xml:space="preserve"> мер государственной поддержки, в </w:t>
      </w:r>
      <w:r w:rsidR="00343D28" w:rsidRPr="00343D28">
        <w:rPr>
          <w:rFonts w:ascii="Times New Roman" w:eastAsia="Times New Roman" w:hAnsi="Times New Roman" w:cs="Times New Roman"/>
          <w:spacing w:val="-6"/>
          <w:sz w:val="24"/>
          <w:szCs w:val="24"/>
        </w:rPr>
        <w:t>частности реализуемых в рамках Единой сети продвижения экспорта Г</w:t>
      </w:r>
      <w:r w:rsidR="00343D28" w:rsidRPr="00343D28">
        <w:rPr>
          <w:rFonts w:ascii="Times New Roman" w:eastAsia="Times New Roman" w:hAnsi="Times New Roman" w:cs="Times New Roman"/>
          <w:spacing w:val="-6"/>
          <w:sz w:val="24"/>
          <w:szCs w:val="24"/>
          <w:lang w:val="x-none"/>
        </w:rPr>
        <w:t>рупп</w:t>
      </w:r>
      <w:r w:rsidR="00343D28" w:rsidRPr="00343D28">
        <w:rPr>
          <w:rFonts w:ascii="Times New Roman" w:eastAsia="Times New Roman" w:hAnsi="Times New Roman" w:cs="Times New Roman"/>
          <w:spacing w:val="-6"/>
          <w:sz w:val="24"/>
          <w:szCs w:val="24"/>
        </w:rPr>
        <w:t>ы</w:t>
      </w:r>
      <w:r w:rsidR="00343D28" w:rsidRPr="00343D28">
        <w:rPr>
          <w:rFonts w:ascii="Times New Roman" w:eastAsia="Times New Roman" w:hAnsi="Times New Roman" w:cs="Times New Roman"/>
          <w:spacing w:val="-6"/>
          <w:sz w:val="24"/>
          <w:szCs w:val="24"/>
          <w:lang w:val="x-none"/>
        </w:rPr>
        <w:t xml:space="preserve"> Акционерного общества «Российский экспортный центр» (</w:t>
      </w:r>
      <w:r w:rsidR="00343D28" w:rsidRPr="00343D28">
        <w:rPr>
          <w:rFonts w:ascii="Times New Roman" w:eastAsia="Times New Roman" w:hAnsi="Times New Roman" w:cs="Times New Roman"/>
          <w:spacing w:val="-6"/>
          <w:sz w:val="24"/>
          <w:szCs w:val="24"/>
        </w:rPr>
        <w:t xml:space="preserve">группа </w:t>
      </w:r>
      <w:r w:rsidR="00343D28" w:rsidRPr="00343D28">
        <w:rPr>
          <w:rFonts w:ascii="Times New Roman" w:eastAsia="Times New Roman" w:hAnsi="Times New Roman" w:cs="Times New Roman"/>
          <w:spacing w:val="-6"/>
          <w:sz w:val="24"/>
          <w:szCs w:val="24"/>
          <w:lang w:val="x-none"/>
        </w:rPr>
        <w:t xml:space="preserve">РЭЦ). </w:t>
      </w:r>
      <w:bookmarkEnd w:id="7"/>
    </w:p>
    <w:p w14:paraId="7E511902" w14:textId="77777777" w:rsidR="00B47798" w:rsidRDefault="00B47798" w:rsidP="00477D9D">
      <w:pPr>
        <w:widowControl w:val="0"/>
        <w:spacing w:after="0" w:line="240" w:lineRule="auto"/>
        <w:ind w:firstLine="709"/>
        <w:contextualSpacing/>
        <w:jc w:val="both"/>
        <w:rPr>
          <w:rFonts w:ascii="Times New Roman" w:eastAsia="Times New Roman" w:hAnsi="Times New Roman" w:cs="Times New Roman"/>
          <w:spacing w:val="-6"/>
          <w:sz w:val="24"/>
          <w:szCs w:val="24"/>
          <w:lang w:val="x-none"/>
        </w:rPr>
      </w:pPr>
    </w:p>
    <w:p w14:paraId="083966BA" w14:textId="77777777" w:rsidR="00B47798" w:rsidRDefault="00B47798" w:rsidP="00B47798">
      <w:pPr>
        <w:widowControl w:val="0"/>
        <w:spacing w:after="0" w:line="240" w:lineRule="auto"/>
        <w:ind w:firstLine="709"/>
        <w:contextualSpacing/>
        <w:jc w:val="center"/>
        <w:rPr>
          <w:rFonts w:ascii="Times New Roman" w:eastAsia="Times New Roman" w:hAnsi="Times New Roman" w:cs="Times New Roman"/>
          <w:b/>
          <w:spacing w:val="-6"/>
          <w:sz w:val="24"/>
          <w:szCs w:val="24"/>
        </w:rPr>
      </w:pPr>
      <w:r w:rsidRPr="00B47798">
        <w:rPr>
          <w:rFonts w:ascii="Times New Roman" w:eastAsia="Times New Roman" w:hAnsi="Times New Roman" w:cs="Times New Roman"/>
          <w:b/>
          <w:spacing w:val="-6"/>
          <w:sz w:val="24"/>
          <w:szCs w:val="24"/>
        </w:rPr>
        <w:t>4. Ответственность сторон</w:t>
      </w:r>
    </w:p>
    <w:p w14:paraId="1D26B0EF" w14:textId="77777777" w:rsidR="00B47798" w:rsidRPr="00B47798" w:rsidRDefault="00B47798" w:rsidP="00B47798">
      <w:pPr>
        <w:widowControl w:val="0"/>
        <w:spacing w:after="0" w:line="240" w:lineRule="auto"/>
        <w:ind w:firstLine="709"/>
        <w:contextualSpacing/>
        <w:jc w:val="center"/>
        <w:rPr>
          <w:rFonts w:ascii="Times New Roman" w:eastAsia="Times New Roman" w:hAnsi="Times New Roman" w:cs="Times New Roman"/>
          <w:b/>
          <w:spacing w:val="-6"/>
          <w:sz w:val="24"/>
          <w:szCs w:val="24"/>
        </w:rPr>
      </w:pPr>
    </w:p>
    <w:p w14:paraId="705E7F9D" w14:textId="77777777" w:rsidR="00343D28" w:rsidRDefault="00B47798" w:rsidP="00B477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pacing w:val="-6"/>
          <w:sz w:val="24"/>
          <w:szCs w:val="24"/>
        </w:rPr>
        <w:t xml:space="preserve">4.1. </w:t>
      </w:r>
      <w:r w:rsidRPr="00B47798">
        <w:rPr>
          <w:rFonts w:ascii="Times New Roman" w:eastAsia="Times New Roman" w:hAnsi="Times New Roman" w:cs="Times New Roman"/>
          <w:sz w:val="24"/>
          <w:szCs w:val="24"/>
          <w:lang w:eastAsia="ru-RU"/>
        </w:rPr>
        <w:t xml:space="preserve"> </w:t>
      </w:r>
      <w:r w:rsidR="00343D28" w:rsidRPr="00B47798">
        <w:rPr>
          <w:rFonts w:ascii="Times New Roman" w:eastAsia="Times New Roman" w:hAnsi="Times New Roman" w:cs="Times New Roman"/>
          <w:sz w:val="24"/>
          <w:szCs w:val="24"/>
          <w:lang w:eastAsia="ru-RU"/>
        </w:rPr>
        <w:t>Ответственность сторон по настоящему Меморандуму наступает в случаях, предусмотренных действующим законодательством Р</w:t>
      </w:r>
      <w:r w:rsidRPr="00B47798">
        <w:rPr>
          <w:rFonts w:ascii="Times New Roman" w:eastAsia="Times New Roman" w:hAnsi="Times New Roman" w:cs="Times New Roman"/>
          <w:sz w:val="24"/>
          <w:szCs w:val="24"/>
          <w:lang w:eastAsia="ru-RU"/>
        </w:rPr>
        <w:t xml:space="preserve">оссийской </w:t>
      </w:r>
      <w:r w:rsidR="00343D28" w:rsidRPr="00B47798">
        <w:rPr>
          <w:rFonts w:ascii="Times New Roman" w:eastAsia="Times New Roman" w:hAnsi="Times New Roman" w:cs="Times New Roman"/>
          <w:sz w:val="24"/>
          <w:szCs w:val="24"/>
          <w:lang w:eastAsia="ru-RU"/>
        </w:rPr>
        <w:t>Ф</w:t>
      </w:r>
      <w:r w:rsidRPr="00B47798">
        <w:rPr>
          <w:rFonts w:ascii="Times New Roman" w:eastAsia="Times New Roman" w:hAnsi="Times New Roman" w:cs="Times New Roman"/>
          <w:sz w:val="24"/>
          <w:szCs w:val="24"/>
          <w:lang w:eastAsia="ru-RU"/>
        </w:rPr>
        <w:t>едерации</w:t>
      </w:r>
      <w:r w:rsidR="00343D28" w:rsidRPr="00B47798">
        <w:rPr>
          <w:rFonts w:ascii="Times New Roman" w:eastAsia="Times New Roman" w:hAnsi="Times New Roman" w:cs="Times New Roman"/>
          <w:sz w:val="24"/>
          <w:szCs w:val="24"/>
          <w:lang w:eastAsia="ru-RU"/>
        </w:rPr>
        <w:t>.</w:t>
      </w:r>
    </w:p>
    <w:p w14:paraId="74528C1D" w14:textId="77777777" w:rsidR="00B47798" w:rsidRDefault="00B47798" w:rsidP="00B47798">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DD62BE6" w14:textId="77777777" w:rsidR="00B47798" w:rsidRPr="00B47798" w:rsidRDefault="00B47798" w:rsidP="00B47798">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B47798">
        <w:rPr>
          <w:rFonts w:ascii="Times New Roman" w:eastAsia="Times New Roman" w:hAnsi="Times New Roman" w:cs="Times New Roman"/>
          <w:b/>
          <w:sz w:val="24"/>
          <w:szCs w:val="24"/>
          <w:lang w:eastAsia="ru-RU"/>
        </w:rPr>
        <w:t>5. Конфиденциальность</w:t>
      </w:r>
    </w:p>
    <w:p w14:paraId="3C5ED7AB" w14:textId="77777777" w:rsidR="00343D28" w:rsidRPr="00B47798" w:rsidRDefault="00343D28" w:rsidP="00343D28">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D848F0B" w14:textId="77777777" w:rsidR="00343D28" w:rsidRPr="00B47798" w:rsidRDefault="00343D28" w:rsidP="00343D2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 xml:space="preserve">5.1. Стороны (их уполномоченные представители) обязаны не разглашать без письменного согласия друг друга конфиденциальную информацию, полученную в рамках исполнения настоящего Меморандума, в отношении которой другой Стороной установлен режим коммерческой тайны, которая имеет пометку «Конфиденциально» или со словами </w:t>
      </w:r>
      <w:r w:rsidRPr="00B47798">
        <w:rPr>
          <w:rFonts w:ascii="Times New Roman" w:eastAsia="Times New Roman" w:hAnsi="Times New Roman" w:cs="Times New Roman"/>
          <w:sz w:val="24"/>
          <w:szCs w:val="24"/>
          <w:lang w:eastAsia="ru-RU"/>
        </w:rPr>
        <w:lastRenderedPageBreak/>
        <w:t>подобного смысла, а также принимать предусмотренные Федеральным</w:t>
      </w:r>
      <w:r w:rsidR="008410DB">
        <w:rPr>
          <w:rFonts w:ascii="Times New Roman" w:eastAsia="Times New Roman" w:hAnsi="Times New Roman" w:cs="Times New Roman"/>
          <w:sz w:val="24"/>
          <w:szCs w:val="24"/>
          <w:lang w:eastAsia="ru-RU"/>
        </w:rPr>
        <w:t xml:space="preserve"> законом от 29.07.2004 № 98-ФЗ </w:t>
      </w:r>
      <w:r w:rsidRPr="00B47798">
        <w:rPr>
          <w:rFonts w:ascii="Times New Roman" w:eastAsia="Times New Roman" w:hAnsi="Times New Roman" w:cs="Times New Roman"/>
          <w:sz w:val="24"/>
          <w:szCs w:val="24"/>
          <w:lang w:eastAsia="ru-RU"/>
        </w:rPr>
        <w:t>«О коммерческой тайне» меры по охране конфиденциальности информации, предоставляемой Сторонами. Стороны обязуются использовать конфиденциальную информацию и сведения, составляющие информацию, относящуюся к коммерческой тайне, полученную в результате сотрудничества, лишь в целях этого сотрудничества.</w:t>
      </w:r>
    </w:p>
    <w:p w14:paraId="01705D43" w14:textId="77777777" w:rsidR="00343D28" w:rsidRPr="00B47798" w:rsidRDefault="00343D28" w:rsidP="00343D2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5.2. Не является нарушением обязательств, установленных пунктом 5.1. настоящего Меморандума, передача Конфиденциальной информации в целях исполнения настоящего Меморандума представителям, аффилированным лицам, организациям, входящим в Группу РЭЦ (АО «Российский экспортный центр», АО «ЭКСАР», АО РОСЭКСИМБАНК - Центр/Агентств/Банк, соответственно), а также акционерам/владельцам Центра/Агентства/Банка и Куратору.</w:t>
      </w:r>
    </w:p>
    <w:p w14:paraId="4EB672A9" w14:textId="77777777" w:rsidR="00343D28" w:rsidRPr="00B47798" w:rsidRDefault="00343D28" w:rsidP="00343D2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5.3. Стороны соглашаются, что все обязательства по настоящему Меморандуму в отношении конфиденциальной информации, полученной по настоящему Меморандуму от раскрывающей стороны, будут иметь силу в течение срока действия настоящего Меморандума, а также в течение 5 (пяти) лет после расторжения настоящего Соглашения.</w:t>
      </w:r>
    </w:p>
    <w:p w14:paraId="48599463" w14:textId="77777777" w:rsidR="00343D28" w:rsidRPr="00B47798" w:rsidRDefault="00343D28" w:rsidP="00343D2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После прекращения действия настоящего Меморандума вся конфиденциальная информация может быть либо возвращена по письменному запросу другой Стороны, либо уничтожена другой Стороной, причем уничтожение должно быть удостоверено в письменной форме. В случаях, если это необходимо в соответствии с требованиями применимого законодательства, Стороны могут хранить полученную конфиденциальную информацию после прекращения действия настоящего Меморандума.</w:t>
      </w:r>
    </w:p>
    <w:p w14:paraId="2F9E7AD9" w14:textId="77777777" w:rsidR="00343D28" w:rsidRPr="00B47798" w:rsidRDefault="00343D28" w:rsidP="00343D2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5.4. Ни одно положение настоящего Меморандума не должно толковаться как предоставляющее какие-либо права (посредством предоставления лицензии или иным путем) прямо или косвенно, на принадлежащую каждой из Сторон интеллектуальную собственность и/или конфиденциальную информацию.</w:t>
      </w:r>
    </w:p>
    <w:p w14:paraId="6DDBAB59" w14:textId="77777777" w:rsidR="00B47798" w:rsidRPr="00B47798" w:rsidRDefault="00B47798" w:rsidP="00B47798">
      <w:pPr>
        <w:widowControl w:val="0"/>
        <w:spacing w:after="0" w:line="240" w:lineRule="auto"/>
        <w:ind w:firstLine="709"/>
        <w:contextualSpacing/>
        <w:jc w:val="center"/>
        <w:rPr>
          <w:rFonts w:ascii="Times New Roman" w:eastAsia="Times New Roman" w:hAnsi="Times New Roman" w:cs="Times New Roman"/>
          <w:b/>
          <w:sz w:val="24"/>
          <w:szCs w:val="24"/>
          <w:lang w:eastAsia="ru-RU"/>
        </w:rPr>
      </w:pPr>
    </w:p>
    <w:p w14:paraId="1F497157" w14:textId="77777777" w:rsidR="00B47798" w:rsidRDefault="00B47798" w:rsidP="00B47798">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B47798">
        <w:rPr>
          <w:rFonts w:ascii="Times New Roman" w:eastAsia="Times New Roman" w:hAnsi="Times New Roman" w:cs="Times New Roman"/>
          <w:b/>
          <w:sz w:val="24"/>
          <w:szCs w:val="24"/>
          <w:lang w:eastAsia="ru-RU"/>
        </w:rPr>
        <w:t>6. Срок действия меморандума</w:t>
      </w:r>
    </w:p>
    <w:p w14:paraId="5F8DE1C2" w14:textId="77777777" w:rsidR="007B7EF5" w:rsidRPr="00B47798" w:rsidRDefault="007B7EF5" w:rsidP="00B47798">
      <w:pPr>
        <w:widowControl w:val="0"/>
        <w:spacing w:after="0" w:line="240" w:lineRule="auto"/>
        <w:ind w:firstLine="709"/>
        <w:contextualSpacing/>
        <w:jc w:val="center"/>
        <w:rPr>
          <w:rFonts w:ascii="Times New Roman" w:eastAsia="Times New Roman" w:hAnsi="Times New Roman" w:cs="Times New Roman"/>
          <w:b/>
          <w:sz w:val="24"/>
          <w:szCs w:val="24"/>
          <w:lang w:eastAsia="ru-RU"/>
        </w:rPr>
      </w:pPr>
    </w:p>
    <w:p w14:paraId="611AB06F" w14:textId="77777777" w:rsidR="00B47798" w:rsidRPr="00B47798" w:rsidRDefault="00B47798" w:rsidP="00B477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 xml:space="preserve">6.1. </w:t>
      </w:r>
      <w:r w:rsidR="00343D28" w:rsidRPr="00B47798">
        <w:rPr>
          <w:rFonts w:ascii="Times New Roman" w:eastAsia="SimSun" w:hAnsi="Times New Roman" w:cs="Times New Roman"/>
          <w:sz w:val="24"/>
          <w:szCs w:val="24"/>
          <w:lang w:eastAsia="x-none"/>
        </w:rPr>
        <w:t xml:space="preserve">Меморандум вступает силу со </w:t>
      </w:r>
      <w:r w:rsidR="00343D28" w:rsidRPr="00B47798">
        <w:rPr>
          <w:rFonts w:ascii="Times New Roman" w:eastAsia="SimSun" w:hAnsi="Times New Roman" w:cs="Times New Roman"/>
          <w:sz w:val="24"/>
          <w:szCs w:val="24"/>
          <w:lang w:val="x-none" w:eastAsia="x-none"/>
        </w:rPr>
        <w:t>дня его подписания</w:t>
      </w:r>
      <w:r w:rsidR="00343D28" w:rsidRPr="00B47798">
        <w:rPr>
          <w:rFonts w:ascii="Times New Roman" w:eastAsia="SimSun" w:hAnsi="Times New Roman" w:cs="Times New Roman"/>
          <w:sz w:val="24"/>
          <w:szCs w:val="24"/>
          <w:lang w:eastAsia="x-none"/>
        </w:rPr>
        <w:t xml:space="preserve"> обеими Сторонами </w:t>
      </w:r>
      <w:r w:rsidR="00343D28" w:rsidRPr="00B47798">
        <w:rPr>
          <w:rFonts w:ascii="Times New Roman" w:eastAsia="SimSun" w:hAnsi="Times New Roman" w:cs="Times New Roman"/>
          <w:sz w:val="24"/>
          <w:szCs w:val="24"/>
          <w:lang w:val="x-none" w:eastAsia="x-none"/>
        </w:rPr>
        <w:t xml:space="preserve">и действует </w:t>
      </w:r>
      <w:r w:rsidR="00343D28" w:rsidRPr="00B47798">
        <w:rPr>
          <w:rFonts w:ascii="Times New Roman" w:eastAsia="SimSun" w:hAnsi="Times New Roman" w:cs="Times New Roman"/>
          <w:sz w:val="24"/>
          <w:szCs w:val="24"/>
          <w:lang w:val="x-none" w:eastAsia="x-none"/>
        </w:rPr>
        <w:br/>
      </w:r>
      <w:r w:rsidR="00343D28" w:rsidRPr="00B47798">
        <w:rPr>
          <w:rFonts w:ascii="Times New Roman" w:eastAsia="SimSun" w:hAnsi="Times New Roman" w:cs="Times New Roman"/>
          <w:sz w:val="24"/>
          <w:szCs w:val="24"/>
          <w:lang w:eastAsia="x-none"/>
        </w:rPr>
        <w:t>в течение __ (_________) месяцев</w:t>
      </w:r>
      <w:r w:rsidR="00343D28" w:rsidRPr="00B47798">
        <w:rPr>
          <w:rFonts w:ascii="Times New Roman" w:eastAsia="SimSun" w:hAnsi="Times New Roman" w:cs="Times New Roman"/>
          <w:sz w:val="24"/>
          <w:szCs w:val="24"/>
          <w:lang w:val="x-none" w:eastAsia="x-none"/>
        </w:rPr>
        <w:t>.</w:t>
      </w:r>
    </w:p>
    <w:p w14:paraId="57EF6DCF" w14:textId="77777777" w:rsidR="00B47798" w:rsidRPr="00B47798" w:rsidRDefault="00B47798" w:rsidP="00B477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 xml:space="preserve">6.2. </w:t>
      </w:r>
      <w:r w:rsidR="00343D28" w:rsidRPr="00B47798">
        <w:rPr>
          <w:rFonts w:ascii="Times New Roman" w:eastAsia="SimSun" w:hAnsi="Times New Roman" w:cs="Times New Roman"/>
          <w:sz w:val="24"/>
          <w:szCs w:val="24"/>
          <w:lang w:eastAsia="x-none"/>
        </w:rPr>
        <w:t xml:space="preserve">В случае досрочного выхода Предприятия - участника акселерационной программы из акселерационной программы действие настоящего Меморандума прекращается с даты получения Оператором подписанного Предприятием – участником акселерационной программы акта оказанных услуг с Оператором в </w:t>
      </w:r>
      <w:r w:rsidR="00343D28" w:rsidRPr="00B47798">
        <w:rPr>
          <w:rFonts w:ascii="Times New Roman" w:eastAsia="SimSun" w:hAnsi="Times New Roman" w:cs="Times New Roman"/>
          <w:spacing w:val="-6"/>
          <w:sz w:val="24"/>
          <w:szCs w:val="24"/>
          <w:lang w:eastAsia="x-none"/>
        </w:rPr>
        <w:t>объеме услуг оказанном Участнику</w:t>
      </w:r>
      <w:r w:rsidR="00343D28" w:rsidRPr="00B47798">
        <w:rPr>
          <w:rFonts w:ascii="Times New Roman" w:eastAsia="SimSun" w:hAnsi="Times New Roman" w:cs="Times New Roman"/>
          <w:sz w:val="24"/>
          <w:szCs w:val="24"/>
          <w:lang w:eastAsia="x-none"/>
        </w:rPr>
        <w:t xml:space="preserve"> на дату предъявления Оператору отказного письма от Предприятия - участника акселерационной программы согласно пункту 3.1.7 настоящего Меморандума. </w:t>
      </w:r>
    </w:p>
    <w:p w14:paraId="17549616" w14:textId="77777777" w:rsidR="00343D28" w:rsidRDefault="00B47798" w:rsidP="00B47798">
      <w:pPr>
        <w:widowControl w:val="0"/>
        <w:spacing w:after="0" w:line="240" w:lineRule="auto"/>
        <w:ind w:firstLine="709"/>
        <w:contextualSpacing/>
        <w:jc w:val="both"/>
        <w:rPr>
          <w:rFonts w:ascii="Times New Roman" w:eastAsia="SimSun" w:hAnsi="Times New Roman" w:cs="Times New Roman"/>
          <w:sz w:val="24"/>
          <w:szCs w:val="24"/>
          <w:lang w:val="x-none" w:eastAsia="x-none"/>
        </w:rPr>
      </w:pPr>
      <w:r w:rsidRPr="00B47798">
        <w:rPr>
          <w:rFonts w:ascii="Times New Roman" w:eastAsia="Times New Roman" w:hAnsi="Times New Roman" w:cs="Times New Roman"/>
          <w:sz w:val="24"/>
          <w:szCs w:val="24"/>
          <w:lang w:eastAsia="ru-RU"/>
        </w:rPr>
        <w:t xml:space="preserve">6.3. </w:t>
      </w:r>
      <w:r w:rsidR="00343D28" w:rsidRPr="00B47798">
        <w:rPr>
          <w:rFonts w:ascii="Times New Roman" w:eastAsia="SimSun" w:hAnsi="Times New Roman" w:cs="Times New Roman"/>
          <w:sz w:val="24"/>
          <w:szCs w:val="24"/>
          <w:lang w:val="x-none" w:eastAsia="x-none"/>
        </w:rPr>
        <w:t>Настоящ</w:t>
      </w:r>
      <w:r w:rsidR="00343D28" w:rsidRPr="00B47798">
        <w:rPr>
          <w:rFonts w:ascii="Times New Roman" w:eastAsia="SimSun" w:hAnsi="Times New Roman" w:cs="Times New Roman"/>
          <w:sz w:val="24"/>
          <w:szCs w:val="24"/>
          <w:lang w:eastAsia="x-none"/>
        </w:rPr>
        <w:t>ий</w:t>
      </w:r>
      <w:r w:rsidR="00343D28" w:rsidRPr="00B47798">
        <w:rPr>
          <w:rFonts w:ascii="Times New Roman" w:eastAsia="SimSun" w:hAnsi="Times New Roman" w:cs="Times New Roman"/>
          <w:sz w:val="24"/>
          <w:szCs w:val="24"/>
          <w:lang w:val="x-none" w:eastAsia="x-none"/>
        </w:rPr>
        <w:t xml:space="preserve"> </w:t>
      </w:r>
      <w:r w:rsidR="00343D28" w:rsidRPr="00B47798">
        <w:rPr>
          <w:rFonts w:ascii="Times New Roman" w:eastAsia="SimSun" w:hAnsi="Times New Roman" w:cs="Times New Roman"/>
          <w:sz w:val="24"/>
          <w:szCs w:val="24"/>
          <w:lang w:eastAsia="x-none"/>
        </w:rPr>
        <w:t>Меморандум</w:t>
      </w:r>
      <w:r w:rsidR="00343D28" w:rsidRPr="00B47798">
        <w:rPr>
          <w:rFonts w:ascii="Times New Roman" w:eastAsia="SimSun" w:hAnsi="Times New Roman" w:cs="Times New Roman"/>
          <w:sz w:val="24"/>
          <w:szCs w:val="24"/>
          <w:lang w:val="x-none" w:eastAsia="x-none"/>
        </w:rPr>
        <w:t xml:space="preserve"> может быть расторгнут </w:t>
      </w:r>
      <w:r w:rsidR="00343D28" w:rsidRPr="00B47798">
        <w:rPr>
          <w:rFonts w:ascii="Times New Roman" w:eastAsia="SimSun" w:hAnsi="Times New Roman" w:cs="Times New Roman"/>
          <w:sz w:val="24"/>
          <w:szCs w:val="24"/>
          <w:lang w:eastAsia="x-none"/>
        </w:rPr>
        <w:t xml:space="preserve">Сторонами </w:t>
      </w:r>
      <w:r w:rsidR="00343D28" w:rsidRPr="00B47798">
        <w:rPr>
          <w:rFonts w:ascii="Times New Roman" w:eastAsia="SimSun" w:hAnsi="Times New Roman" w:cs="Times New Roman"/>
          <w:sz w:val="24"/>
          <w:szCs w:val="24"/>
          <w:lang w:val="x-none" w:eastAsia="x-none"/>
        </w:rPr>
        <w:t xml:space="preserve">досрочно по </w:t>
      </w:r>
      <w:r w:rsidR="00343D28" w:rsidRPr="00B47798">
        <w:rPr>
          <w:rFonts w:ascii="Times New Roman" w:eastAsia="SimSun" w:hAnsi="Times New Roman" w:cs="Times New Roman"/>
          <w:sz w:val="24"/>
          <w:szCs w:val="24"/>
          <w:lang w:eastAsia="x-none"/>
        </w:rPr>
        <w:t xml:space="preserve">взаимному </w:t>
      </w:r>
      <w:r w:rsidR="00343D28" w:rsidRPr="00B47798">
        <w:rPr>
          <w:rFonts w:ascii="Times New Roman" w:eastAsia="SimSun" w:hAnsi="Times New Roman" w:cs="Times New Roman"/>
          <w:sz w:val="24"/>
          <w:szCs w:val="24"/>
          <w:lang w:val="x-none" w:eastAsia="x-none"/>
        </w:rPr>
        <w:t xml:space="preserve">соглашению, составленному в письменной форме и подписанному уполномоченными </w:t>
      </w:r>
      <w:r w:rsidR="00343D28" w:rsidRPr="00B47798">
        <w:rPr>
          <w:rFonts w:ascii="Times New Roman" w:eastAsia="SimSun" w:hAnsi="Times New Roman" w:cs="Times New Roman"/>
          <w:sz w:val="24"/>
          <w:szCs w:val="24"/>
          <w:lang w:eastAsia="x-none"/>
        </w:rPr>
        <w:t>представителями обеих Сторон</w:t>
      </w:r>
      <w:r w:rsidR="00343D28" w:rsidRPr="00B47798">
        <w:rPr>
          <w:rFonts w:ascii="Times New Roman" w:eastAsia="SimSun" w:hAnsi="Times New Roman" w:cs="Times New Roman"/>
          <w:sz w:val="24"/>
          <w:szCs w:val="24"/>
          <w:lang w:val="x-none" w:eastAsia="x-none"/>
        </w:rPr>
        <w:t>.</w:t>
      </w:r>
    </w:p>
    <w:p w14:paraId="230E9572" w14:textId="77777777" w:rsidR="00B47798" w:rsidRDefault="00B47798" w:rsidP="00B47798">
      <w:pPr>
        <w:widowControl w:val="0"/>
        <w:spacing w:after="0" w:line="240" w:lineRule="auto"/>
        <w:ind w:firstLine="709"/>
        <w:contextualSpacing/>
        <w:jc w:val="both"/>
        <w:rPr>
          <w:rFonts w:ascii="Times New Roman" w:eastAsia="SimSun" w:hAnsi="Times New Roman" w:cs="Times New Roman"/>
          <w:sz w:val="24"/>
          <w:szCs w:val="24"/>
          <w:lang w:val="x-none" w:eastAsia="x-none"/>
        </w:rPr>
      </w:pPr>
    </w:p>
    <w:p w14:paraId="01880CE3" w14:textId="77777777" w:rsidR="007B7EF5" w:rsidRDefault="007B7EF5" w:rsidP="00B47798">
      <w:pPr>
        <w:widowControl w:val="0"/>
        <w:spacing w:after="0" w:line="240" w:lineRule="auto"/>
        <w:ind w:firstLine="709"/>
        <w:contextualSpacing/>
        <w:jc w:val="both"/>
        <w:rPr>
          <w:rFonts w:ascii="Times New Roman" w:eastAsia="SimSun" w:hAnsi="Times New Roman" w:cs="Times New Roman"/>
          <w:sz w:val="24"/>
          <w:szCs w:val="24"/>
          <w:lang w:val="x-none" w:eastAsia="x-none"/>
        </w:rPr>
      </w:pPr>
    </w:p>
    <w:p w14:paraId="5B63051A" w14:textId="77777777" w:rsidR="007B7EF5" w:rsidRDefault="007B7EF5" w:rsidP="00B47798">
      <w:pPr>
        <w:widowControl w:val="0"/>
        <w:spacing w:after="0" w:line="240" w:lineRule="auto"/>
        <w:ind w:firstLine="709"/>
        <w:contextualSpacing/>
        <w:jc w:val="both"/>
        <w:rPr>
          <w:rFonts w:ascii="Times New Roman" w:eastAsia="SimSun" w:hAnsi="Times New Roman" w:cs="Times New Roman"/>
          <w:sz w:val="24"/>
          <w:szCs w:val="24"/>
          <w:lang w:val="x-none" w:eastAsia="x-none"/>
        </w:rPr>
      </w:pPr>
    </w:p>
    <w:p w14:paraId="00C7AFD6" w14:textId="77777777" w:rsidR="00B47798" w:rsidRDefault="00B47798" w:rsidP="00B47798">
      <w:pPr>
        <w:widowControl w:val="0"/>
        <w:spacing w:after="0" w:line="240" w:lineRule="auto"/>
        <w:ind w:firstLine="709"/>
        <w:contextualSpacing/>
        <w:jc w:val="center"/>
        <w:rPr>
          <w:rFonts w:ascii="Times New Roman" w:eastAsia="SimSun" w:hAnsi="Times New Roman" w:cs="Times New Roman"/>
          <w:b/>
          <w:sz w:val="24"/>
          <w:szCs w:val="24"/>
          <w:lang w:eastAsia="x-none"/>
        </w:rPr>
      </w:pPr>
      <w:r w:rsidRPr="00B47798">
        <w:rPr>
          <w:rFonts w:ascii="Times New Roman" w:eastAsia="SimSun" w:hAnsi="Times New Roman" w:cs="Times New Roman"/>
          <w:b/>
          <w:sz w:val="24"/>
          <w:szCs w:val="24"/>
          <w:lang w:eastAsia="x-none"/>
        </w:rPr>
        <w:t>7. Заключительные положения</w:t>
      </w:r>
    </w:p>
    <w:p w14:paraId="07B14737" w14:textId="77777777" w:rsidR="00B47798" w:rsidRPr="00B47798" w:rsidRDefault="00B47798" w:rsidP="00B47798">
      <w:pPr>
        <w:widowControl w:val="0"/>
        <w:spacing w:after="0" w:line="240" w:lineRule="auto"/>
        <w:ind w:firstLine="709"/>
        <w:contextualSpacing/>
        <w:jc w:val="center"/>
        <w:rPr>
          <w:rFonts w:ascii="Times New Roman" w:eastAsia="Times New Roman" w:hAnsi="Times New Roman" w:cs="Times New Roman"/>
          <w:b/>
          <w:sz w:val="24"/>
          <w:szCs w:val="24"/>
          <w:lang w:eastAsia="ru-RU"/>
        </w:rPr>
      </w:pPr>
    </w:p>
    <w:p w14:paraId="3705AB60" w14:textId="77777777" w:rsidR="00B47798" w:rsidRPr="00B47798" w:rsidRDefault="00B47798" w:rsidP="00B477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 xml:space="preserve">7.1. </w:t>
      </w:r>
      <w:r w:rsidR="00343D28" w:rsidRPr="00B47798">
        <w:rPr>
          <w:rFonts w:ascii="Times New Roman" w:eastAsia="SimSun" w:hAnsi="Times New Roman" w:cs="Times New Roman"/>
          <w:sz w:val="24"/>
          <w:szCs w:val="24"/>
          <w:lang w:val="x-none" w:eastAsia="x-none"/>
        </w:rPr>
        <w:t xml:space="preserve">Стороны признают, что заключение настоящего Меморандума не влечет финансовых обязательств Сторон и, что возникновение таковых требует заключения отдельных соглашений между Сторонами. </w:t>
      </w:r>
    </w:p>
    <w:p w14:paraId="6F8C4F29" w14:textId="77777777" w:rsidR="00B47798" w:rsidRPr="00B47798" w:rsidRDefault="00B47798" w:rsidP="00B477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 xml:space="preserve">7.2. </w:t>
      </w:r>
      <w:r w:rsidR="00343D28" w:rsidRPr="00B47798">
        <w:rPr>
          <w:rFonts w:ascii="Times New Roman" w:eastAsia="SimSun" w:hAnsi="Times New Roman" w:cs="Times New Roman"/>
          <w:sz w:val="24"/>
          <w:szCs w:val="24"/>
          <w:lang w:val="x-none" w:eastAsia="x-none"/>
        </w:rPr>
        <w:t>Все изменения, внесенные в настоящий Меморандум, действительны лишь в том случае, если они имеют ссылку на настоящий Меморандум, совершены в письменной форме, подписаны уполномоченными на то представителями Сторон и скреплены печатями Сторон.</w:t>
      </w:r>
    </w:p>
    <w:p w14:paraId="74C5D2C6" w14:textId="77777777" w:rsidR="00B47798" w:rsidRPr="00B47798" w:rsidRDefault="00B47798" w:rsidP="00B477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 xml:space="preserve">7.3. </w:t>
      </w:r>
      <w:r w:rsidR="00343D28" w:rsidRPr="00B47798">
        <w:rPr>
          <w:rFonts w:ascii="Times New Roman" w:eastAsia="SimSun" w:hAnsi="Times New Roman" w:cs="Times New Roman"/>
          <w:sz w:val="24"/>
          <w:szCs w:val="24"/>
          <w:lang w:val="x-none" w:eastAsia="x-none"/>
        </w:rPr>
        <w:t>Меморандум составлен в 2 (двух) экземплярах, имеющих одинаковую юридическую силу, по одному экземпляру для каждой из Сторон.</w:t>
      </w:r>
    </w:p>
    <w:p w14:paraId="6433F1EF" w14:textId="77777777" w:rsidR="00B47798" w:rsidRPr="00B47798" w:rsidRDefault="00B47798" w:rsidP="00B477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 xml:space="preserve">7.4. </w:t>
      </w:r>
      <w:r w:rsidR="00343D28" w:rsidRPr="00B47798">
        <w:rPr>
          <w:rFonts w:ascii="Times New Roman" w:eastAsia="SimSun" w:hAnsi="Times New Roman" w:cs="Times New Roman"/>
          <w:sz w:val="24"/>
          <w:szCs w:val="24"/>
          <w:lang w:val="x-none" w:eastAsia="x-none"/>
        </w:rPr>
        <w:t>Все приложения к настоящему Меморандуму являются его неотъемлемой частью:</w:t>
      </w:r>
    </w:p>
    <w:p w14:paraId="37D54F57" w14:textId="77777777" w:rsidR="00B47798" w:rsidRPr="00B47798" w:rsidRDefault="00B47798" w:rsidP="00B477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lastRenderedPageBreak/>
        <w:t xml:space="preserve">7.5. </w:t>
      </w:r>
      <w:r w:rsidR="00343D28" w:rsidRPr="00B47798">
        <w:rPr>
          <w:rFonts w:ascii="Times New Roman" w:eastAsia="SimSun" w:hAnsi="Times New Roman" w:cs="Times New Roman"/>
          <w:sz w:val="24"/>
          <w:szCs w:val="24"/>
          <w:lang w:val="x-none" w:eastAsia="x-none"/>
        </w:rPr>
        <w:t>Приложение № 1</w:t>
      </w:r>
      <w:r w:rsidR="00343D28" w:rsidRPr="00B47798">
        <w:rPr>
          <w:rFonts w:ascii="Times New Roman" w:eastAsia="SimSun" w:hAnsi="Times New Roman" w:cs="Times New Roman"/>
          <w:sz w:val="24"/>
          <w:szCs w:val="24"/>
          <w:lang w:val="x-none" w:eastAsia="x-none"/>
        </w:rPr>
        <w:tab/>
        <w:t>«Образец гарантийного письма участника акселерационной программы»;</w:t>
      </w:r>
    </w:p>
    <w:p w14:paraId="0D519D91" w14:textId="77777777" w:rsidR="00343D28" w:rsidRPr="00B47798" w:rsidRDefault="00B47798" w:rsidP="00B477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47798">
        <w:rPr>
          <w:rFonts w:ascii="Times New Roman" w:eastAsia="Times New Roman" w:hAnsi="Times New Roman" w:cs="Times New Roman"/>
          <w:sz w:val="24"/>
          <w:szCs w:val="24"/>
          <w:lang w:eastAsia="ru-RU"/>
        </w:rPr>
        <w:t xml:space="preserve">7.6. </w:t>
      </w:r>
      <w:r w:rsidR="00343D28" w:rsidRPr="00B47798">
        <w:rPr>
          <w:rFonts w:ascii="Times New Roman" w:eastAsia="SimSun" w:hAnsi="Times New Roman" w:cs="Times New Roman"/>
          <w:sz w:val="24"/>
          <w:szCs w:val="24"/>
          <w:lang w:val="x-none" w:eastAsia="x-none"/>
        </w:rPr>
        <w:t>Приложение № 2</w:t>
      </w:r>
      <w:r w:rsidR="00343D28" w:rsidRPr="00B47798">
        <w:rPr>
          <w:rFonts w:ascii="Times New Roman" w:eastAsia="SimSun" w:hAnsi="Times New Roman" w:cs="Times New Roman"/>
          <w:sz w:val="24"/>
          <w:szCs w:val="24"/>
          <w:lang w:val="x-none" w:eastAsia="x-none"/>
        </w:rPr>
        <w:tab/>
      </w:r>
      <w:r w:rsidR="00343D28" w:rsidRPr="00B47798">
        <w:rPr>
          <w:rFonts w:ascii="Times New Roman" w:eastAsia="SimSun" w:hAnsi="Times New Roman" w:cs="Times New Roman"/>
          <w:sz w:val="24"/>
          <w:szCs w:val="24"/>
          <w:lang w:eastAsia="x-none"/>
        </w:rPr>
        <w:t>«</w:t>
      </w:r>
      <w:r w:rsidR="00343D28" w:rsidRPr="00B47798">
        <w:rPr>
          <w:rFonts w:ascii="Times New Roman" w:eastAsia="SimSun" w:hAnsi="Times New Roman" w:cs="Times New Roman"/>
          <w:sz w:val="24"/>
          <w:szCs w:val="24"/>
          <w:lang w:eastAsia="ru-RU"/>
        </w:rPr>
        <w:t>Акт (Протокол) оказания информационно-консультационных услуг в рамках акселерационной программы в 20___ году»</w:t>
      </w:r>
      <w:r w:rsidR="00343D28" w:rsidRPr="00B47798">
        <w:rPr>
          <w:rFonts w:ascii="Times New Roman" w:eastAsia="SimSun" w:hAnsi="Times New Roman" w:cs="Times New Roman"/>
          <w:sz w:val="24"/>
          <w:szCs w:val="24"/>
          <w:lang w:eastAsia="x-none"/>
        </w:rPr>
        <w:t>.</w:t>
      </w:r>
    </w:p>
    <w:p w14:paraId="0F1678CE" w14:textId="77777777" w:rsidR="009B46F7" w:rsidRDefault="009B46F7" w:rsidP="00343D28">
      <w:pPr>
        <w:spacing w:after="0" w:line="240" w:lineRule="auto"/>
        <w:ind w:firstLine="709"/>
        <w:contextualSpacing/>
        <w:jc w:val="both"/>
        <w:rPr>
          <w:rFonts w:ascii="Times New Roman" w:hAnsi="Times New Roman" w:cs="Times New Roman"/>
          <w:sz w:val="24"/>
          <w:szCs w:val="24"/>
          <w:lang w:val="x-none"/>
        </w:rPr>
      </w:pPr>
    </w:p>
    <w:p w14:paraId="6C2521FE" w14:textId="77777777" w:rsidR="001B411E" w:rsidRPr="009B46F7" w:rsidRDefault="009B46F7" w:rsidP="009B46F7">
      <w:pPr>
        <w:tabs>
          <w:tab w:val="left" w:pos="2595"/>
        </w:tabs>
        <w:rPr>
          <w:rFonts w:ascii="Times New Roman" w:hAnsi="Times New Roman" w:cs="Times New Roman"/>
          <w:b/>
          <w:sz w:val="24"/>
          <w:szCs w:val="24"/>
        </w:rPr>
      </w:pPr>
      <w:r>
        <w:rPr>
          <w:rFonts w:ascii="Times New Roman" w:hAnsi="Times New Roman" w:cs="Times New Roman"/>
          <w:sz w:val="24"/>
          <w:szCs w:val="24"/>
          <w:lang w:val="x-none"/>
        </w:rPr>
        <w:tab/>
      </w:r>
      <w:r w:rsidRPr="009B46F7">
        <w:rPr>
          <w:rFonts w:ascii="Times New Roman" w:hAnsi="Times New Roman" w:cs="Times New Roman"/>
          <w:b/>
          <w:sz w:val="24"/>
          <w:szCs w:val="24"/>
        </w:rPr>
        <w:t>8. Подписи и реквизиты сторон</w:t>
      </w:r>
    </w:p>
    <w:tbl>
      <w:tblPr>
        <w:tblStyle w:val="1"/>
        <w:tblW w:w="0" w:type="auto"/>
        <w:tblLook w:val="04A0" w:firstRow="1" w:lastRow="0" w:firstColumn="1" w:lastColumn="0" w:noHBand="0" w:noVBand="1"/>
      </w:tblPr>
      <w:tblGrid>
        <w:gridCol w:w="4828"/>
        <w:gridCol w:w="4800"/>
      </w:tblGrid>
      <w:tr w:rsidR="009B46F7" w:rsidRPr="0005279D" w14:paraId="2DD1A887" w14:textId="77777777" w:rsidTr="00A83305">
        <w:trPr>
          <w:trHeight w:val="440"/>
        </w:trPr>
        <w:tc>
          <w:tcPr>
            <w:tcW w:w="4889" w:type="dxa"/>
          </w:tcPr>
          <w:p w14:paraId="6795FF16" w14:textId="77777777" w:rsidR="009B46F7" w:rsidRPr="0005279D" w:rsidRDefault="009B46F7" w:rsidP="00A83305">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Центр поддержки экспорта</w:t>
            </w:r>
          </w:p>
        </w:tc>
        <w:tc>
          <w:tcPr>
            <w:tcW w:w="4891" w:type="dxa"/>
          </w:tcPr>
          <w:p w14:paraId="0067EBE7" w14:textId="77777777" w:rsidR="009B46F7" w:rsidRPr="0005279D" w:rsidRDefault="00877BD2" w:rsidP="00A83305">
            <w:pPr>
              <w:tabs>
                <w:tab w:val="left" w:pos="900"/>
              </w:tabs>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Участник</w:t>
            </w:r>
          </w:p>
        </w:tc>
      </w:tr>
      <w:tr w:rsidR="009B46F7" w:rsidRPr="0005279D" w14:paraId="542E9773" w14:textId="77777777" w:rsidTr="00A83305">
        <w:trPr>
          <w:trHeight w:val="545"/>
        </w:trPr>
        <w:tc>
          <w:tcPr>
            <w:tcW w:w="4889" w:type="dxa"/>
          </w:tcPr>
          <w:p w14:paraId="5F3B11F1" w14:textId="77777777" w:rsidR="009B46F7" w:rsidRPr="0005279D" w:rsidRDefault="009B46F7" w:rsidP="00A83305">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91" w:type="dxa"/>
          </w:tcPr>
          <w:p w14:paraId="782C3D0A" w14:textId="77777777" w:rsidR="009B46F7" w:rsidRPr="0005279D" w:rsidRDefault="009B46F7" w:rsidP="00A83305">
            <w:pPr>
              <w:tabs>
                <w:tab w:val="left" w:pos="900"/>
              </w:tabs>
              <w:contextualSpacing/>
              <w:jc w:val="center"/>
              <w:rPr>
                <w:rFonts w:ascii="Times New Roman" w:eastAsia="Calibri" w:hAnsi="Times New Roman" w:cs="Times New Roman"/>
                <w:b/>
                <w:color w:val="000000"/>
                <w:sz w:val="20"/>
                <w:szCs w:val="20"/>
              </w:rPr>
            </w:pPr>
          </w:p>
        </w:tc>
      </w:tr>
      <w:tr w:rsidR="009B46F7" w:rsidRPr="0005279D" w14:paraId="5D6763AE" w14:textId="77777777" w:rsidTr="00A83305">
        <w:trPr>
          <w:trHeight w:val="2268"/>
        </w:trPr>
        <w:tc>
          <w:tcPr>
            <w:tcW w:w="4889" w:type="dxa"/>
          </w:tcPr>
          <w:p w14:paraId="1A75097F" w14:textId="77777777" w:rsidR="009B46F7" w:rsidRPr="0005279D" w:rsidRDefault="009B46F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Юридический адрес: 300004, Тульская область, г. Тула, ул. Кирова, д.135, к.1, оф. 408</w:t>
            </w:r>
          </w:p>
          <w:p w14:paraId="16FA0423" w14:textId="77777777" w:rsidR="009B46F7" w:rsidRPr="0005279D" w:rsidRDefault="009B46F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ИНН/КПП 7106528019/710601001</w:t>
            </w:r>
          </w:p>
          <w:p w14:paraId="107D72A2" w14:textId="77777777" w:rsidR="009B46F7" w:rsidRPr="0005279D" w:rsidRDefault="009B46F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ОГРН 1137154029980</w:t>
            </w:r>
          </w:p>
          <w:p w14:paraId="37A36201" w14:textId="77777777" w:rsidR="009B46F7" w:rsidRPr="0005279D" w:rsidRDefault="009B46F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Банковские реквизиты:</w:t>
            </w:r>
          </w:p>
          <w:p w14:paraId="11F3A033" w14:textId="77777777" w:rsidR="009B46F7" w:rsidRPr="0005279D" w:rsidRDefault="009B46F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р/сч 40703810466000000111</w:t>
            </w:r>
          </w:p>
          <w:p w14:paraId="4A558437" w14:textId="77777777" w:rsidR="009B46F7" w:rsidRPr="0005279D" w:rsidRDefault="009B46F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Тульское отделение №8604 ПАО Сбербанк г. Тула</w:t>
            </w:r>
          </w:p>
          <w:p w14:paraId="4DBE1AF4" w14:textId="77777777" w:rsidR="009B46F7" w:rsidRPr="0005279D" w:rsidRDefault="009B46F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к/сч 30101810300000000608</w:t>
            </w:r>
          </w:p>
          <w:p w14:paraId="111CEED7" w14:textId="77777777" w:rsidR="009B46F7" w:rsidRPr="0005279D" w:rsidRDefault="009B46F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БИК 047003608</w:t>
            </w:r>
          </w:p>
          <w:p w14:paraId="1E036CAC" w14:textId="77777777" w:rsidR="009B46F7" w:rsidRPr="0005279D" w:rsidRDefault="009B46F7" w:rsidP="00A83305">
            <w:pPr>
              <w:tabs>
                <w:tab w:val="left" w:pos="900"/>
              </w:tabs>
              <w:contextualSpacing/>
              <w:rPr>
                <w:rFonts w:ascii="Times New Roman" w:eastAsia="Calibri" w:hAnsi="Times New Roman" w:cs="Times New Roman"/>
                <w:color w:val="000000"/>
                <w:sz w:val="20"/>
                <w:szCs w:val="20"/>
              </w:rPr>
            </w:pPr>
          </w:p>
        </w:tc>
        <w:tc>
          <w:tcPr>
            <w:tcW w:w="4891" w:type="dxa"/>
          </w:tcPr>
          <w:p w14:paraId="046CCFAA" w14:textId="77777777" w:rsidR="009B46F7" w:rsidRPr="0005279D" w:rsidRDefault="009B46F7" w:rsidP="00A83305">
            <w:pPr>
              <w:tabs>
                <w:tab w:val="left" w:pos="900"/>
              </w:tabs>
              <w:contextualSpacing/>
              <w:rPr>
                <w:rFonts w:ascii="Times New Roman" w:eastAsia="Calibri" w:hAnsi="Times New Roman" w:cs="Times New Roman"/>
                <w:color w:val="000000"/>
                <w:sz w:val="20"/>
                <w:szCs w:val="20"/>
              </w:rPr>
            </w:pPr>
          </w:p>
        </w:tc>
      </w:tr>
      <w:tr w:rsidR="009B46F7" w:rsidRPr="0005279D" w14:paraId="3602B536" w14:textId="77777777" w:rsidTr="00A83305">
        <w:trPr>
          <w:trHeight w:val="1143"/>
        </w:trPr>
        <w:tc>
          <w:tcPr>
            <w:tcW w:w="4889" w:type="dxa"/>
          </w:tcPr>
          <w:p w14:paraId="6267E985" w14:textId="77777777" w:rsidR="009B46F7" w:rsidRPr="0005279D" w:rsidRDefault="009B46F7" w:rsidP="00A83305">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Руководитель Центра поддержки экспорта</w:t>
            </w:r>
          </w:p>
          <w:p w14:paraId="47766EF4" w14:textId="77777777" w:rsidR="009B46F7" w:rsidRPr="0005279D" w:rsidRDefault="009B46F7" w:rsidP="00A83305">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/________ / Д.Н.   Медведева </w:t>
            </w:r>
          </w:p>
          <w:p w14:paraId="258B661A" w14:textId="77777777" w:rsidR="009B46F7" w:rsidRPr="0005279D" w:rsidRDefault="009B46F7" w:rsidP="00A83305">
            <w:pPr>
              <w:tabs>
                <w:tab w:val="left" w:pos="900"/>
              </w:tabs>
              <w:contextualSpacing/>
              <w:rPr>
                <w:rFonts w:ascii="Times New Roman" w:eastAsia="Calibri" w:hAnsi="Times New Roman" w:cs="Times New Roman"/>
                <w:b/>
                <w:color w:val="000000"/>
                <w:sz w:val="20"/>
                <w:szCs w:val="20"/>
              </w:rPr>
            </w:pPr>
          </w:p>
          <w:p w14:paraId="6FD8B6A7" w14:textId="77777777" w:rsidR="009B46F7" w:rsidRPr="0005279D" w:rsidRDefault="009B46F7" w:rsidP="00A83305">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c>
          <w:tcPr>
            <w:tcW w:w="4891" w:type="dxa"/>
          </w:tcPr>
          <w:p w14:paraId="67E4223F" w14:textId="77777777" w:rsidR="009B46F7" w:rsidRPr="0005279D" w:rsidRDefault="009B46F7" w:rsidP="00A83305">
            <w:pPr>
              <w:tabs>
                <w:tab w:val="left" w:pos="900"/>
              </w:tabs>
              <w:contextualSpacing/>
              <w:rPr>
                <w:rFonts w:ascii="Times New Roman" w:eastAsia="Calibri" w:hAnsi="Times New Roman" w:cs="Times New Roman"/>
                <w:b/>
                <w:color w:val="000000"/>
                <w:sz w:val="20"/>
                <w:szCs w:val="20"/>
              </w:rPr>
            </w:pPr>
          </w:p>
        </w:tc>
      </w:tr>
    </w:tbl>
    <w:p w14:paraId="20EEA8CB" w14:textId="77777777" w:rsidR="009B46F7" w:rsidRDefault="009B46F7" w:rsidP="009B46F7">
      <w:pPr>
        <w:tabs>
          <w:tab w:val="left" w:pos="2595"/>
        </w:tabs>
        <w:rPr>
          <w:rFonts w:ascii="Times New Roman" w:hAnsi="Times New Roman" w:cs="Times New Roman"/>
          <w:sz w:val="24"/>
          <w:szCs w:val="24"/>
        </w:rPr>
      </w:pPr>
    </w:p>
    <w:p w14:paraId="7ECE34DB" w14:textId="77777777" w:rsidR="00B3751E" w:rsidRDefault="00B3751E" w:rsidP="009B46F7">
      <w:pPr>
        <w:tabs>
          <w:tab w:val="left" w:pos="2595"/>
        </w:tabs>
        <w:rPr>
          <w:rFonts w:ascii="Times New Roman" w:hAnsi="Times New Roman" w:cs="Times New Roman"/>
          <w:sz w:val="24"/>
          <w:szCs w:val="24"/>
        </w:rPr>
      </w:pPr>
    </w:p>
    <w:p w14:paraId="47CEAFD7" w14:textId="77777777" w:rsidR="00B3751E" w:rsidRDefault="00B3751E" w:rsidP="009B46F7">
      <w:pPr>
        <w:tabs>
          <w:tab w:val="left" w:pos="2595"/>
        </w:tabs>
        <w:rPr>
          <w:rFonts w:ascii="Times New Roman" w:hAnsi="Times New Roman" w:cs="Times New Roman"/>
          <w:sz w:val="24"/>
          <w:szCs w:val="24"/>
        </w:rPr>
      </w:pPr>
    </w:p>
    <w:p w14:paraId="5F3CB5BA" w14:textId="77777777" w:rsidR="00B3751E" w:rsidRDefault="00B3751E" w:rsidP="009B46F7">
      <w:pPr>
        <w:tabs>
          <w:tab w:val="left" w:pos="2595"/>
        </w:tabs>
        <w:rPr>
          <w:rFonts w:ascii="Times New Roman" w:hAnsi="Times New Roman" w:cs="Times New Roman"/>
          <w:sz w:val="24"/>
          <w:szCs w:val="24"/>
        </w:rPr>
      </w:pPr>
    </w:p>
    <w:p w14:paraId="37148C9E" w14:textId="77777777" w:rsidR="00B3751E" w:rsidRDefault="00B3751E" w:rsidP="009B46F7">
      <w:pPr>
        <w:tabs>
          <w:tab w:val="left" w:pos="2595"/>
        </w:tabs>
        <w:rPr>
          <w:rFonts w:ascii="Times New Roman" w:hAnsi="Times New Roman" w:cs="Times New Roman"/>
          <w:sz w:val="24"/>
          <w:szCs w:val="24"/>
        </w:rPr>
      </w:pPr>
    </w:p>
    <w:p w14:paraId="2A636064" w14:textId="77777777" w:rsidR="00B3751E" w:rsidRDefault="00B3751E" w:rsidP="009B46F7">
      <w:pPr>
        <w:tabs>
          <w:tab w:val="left" w:pos="2595"/>
        </w:tabs>
        <w:rPr>
          <w:rFonts w:ascii="Times New Roman" w:hAnsi="Times New Roman" w:cs="Times New Roman"/>
          <w:sz w:val="24"/>
          <w:szCs w:val="24"/>
        </w:rPr>
      </w:pPr>
    </w:p>
    <w:p w14:paraId="4175B1BF" w14:textId="77777777" w:rsidR="00B3751E" w:rsidRDefault="00B3751E" w:rsidP="009B46F7">
      <w:pPr>
        <w:tabs>
          <w:tab w:val="left" w:pos="2595"/>
        </w:tabs>
        <w:rPr>
          <w:rFonts w:ascii="Times New Roman" w:hAnsi="Times New Roman" w:cs="Times New Roman"/>
          <w:sz w:val="24"/>
          <w:szCs w:val="24"/>
        </w:rPr>
      </w:pPr>
    </w:p>
    <w:p w14:paraId="5B30C8EC" w14:textId="77777777" w:rsidR="00B3751E" w:rsidRDefault="00B3751E" w:rsidP="009B46F7">
      <w:pPr>
        <w:tabs>
          <w:tab w:val="left" w:pos="2595"/>
        </w:tabs>
        <w:rPr>
          <w:rFonts w:ascii="Times New Roman" w:hAnsi="Times New Roman" w:cs="Times New Roman"/>
          <w:sz w:val="24"/>
          <w:szCs w:val="24"/>
        </w:rPr>
      </w:pPr>
    </w:p>
    <w:p w14:paraId="7998EC15" w14:textId="77777777" w:rsidR="00B3751E" w:rsidRDefault="00B3751E" w:rsidP="009B46F7">
      <w:pPr>
        <w:tabs>
          <w:tab w:val="left" w:pos="2595"/>
        </w:tabs>
        <w:rPr>
          <w:rFonts w:ascii="Times New Roman" w:hAnsi="Times New Roman" w:cs="Times New Roman"/>
          <w:sz w:val="24"/>
          <w:szCs w:val="24"/>
        </w:rPr>
      </w:pPr>
    </w:p>
    <w:p w14:paraId="7AA5E679" w14:textId="77777777" w:rsidR="00B3751E" w:rsidRDefault="00B3751E" w:rsidP="009B46F7">
      <w:pPr>
        <w:tabs>
          <w:tab w:val="left" w:pos="2595"/>
        </w:tabs>
        <w:rPr>
          <w:rFonts w:ascii="Times New Roman" w:hAnsi="Times New Roman" w:cs="Times New Roman"/>
          <w:sz w:val="24"/>
          <w:szCs w:val="24"/>
        </w:rPr>
      </w:pPr>
    </w:p>
    <w:p w14:paraId="4987B21B" w14:textId="70627F50" w:rsidR="00B3751E" w:rsidRDefault="00B3751E" w:rsidP="009B46F7">
      <w:pPr>
        <w:tabs>
          <w:tab w:val="left" w:pos="2595"/>
        </w:tabs>
        <w:rPr>
          <w:rFonts w:ascii="Times New Roman" w:hAnsi="Times New Roman" w:cs="Times New Roman"/>
          <w:sz w:val="24"/>
          <w:szCs w:val="24"/>
        </w:rPr>
      </w:pPr>
    </w:p>
    <w:p w14:paraId="0DBB1AB9" w14:textId="5DFCEC05" w:rsidR="009167C6" w:rsidRDefault="009167C6" w:rsidP="009B46F7">
      <w:pPr>
        <w:tabs>
          <w:tab w:val="left" w:pos="2595"/>
        </w:tabs>
        <w:rPr>
          <w:rFonts w:ascii="Times New Roman" w:hAnsi="Times New Roman" w:cs="Times New Roman"/>
          <w:sz w:val="24"/>
          <w:szCs w:val="24"/>
        </w:rPr>
      </w:pPr>
    </w:p>
    <w:p w14:paraId="4AF75A3A" w14:textId="0E4D37D1" w:rsidR="009167C6" w:rsidRDefault="009167C6" w:rsidP="009B46F7">
      <w:pPr>
        <w:tabs>
          <w:tab w:val="left" w:pos="2595"/>
        </w:tabs>
        <w:rPr>
          <w:rFonts w:ascii="Times New Roman" w:hAnsi="Times New Roman" w:cs="Times New Roman"/>
          <w:sz w:val="24"/>
          <w:szCs w:val="24"/>
        </w:rPr>
      </w:pPr>
    </w:p>
    <w:p w14:paraId="4363111C" w14:textId="4A944440" w:rsidR="009167C6" w:rsidRDefault="009167C6" w:rsidP="009B46F7">
      <w:pPr>
        <w:tabs>
          <w:tab w:val="left" w:pos="2595"/>
        </w:tabs>
        <w:rPr>
          <w:rFonts w:ascii="Times New Roman" w:hAnsi="Times New Roman" w:cs="Times New Roman"/>
          <w:sz w:val="24"/>
          <w:szCs w:val="24"/>
        </w:rPr>
      </w:pPr>
    </w:p>
    <w:p w14:paraId="350B265D" w14:textId="07CB92D5" w:rsidR="009167C6" w:rsidRDefault="009167C6" w:rsidP="009B46F7">
      <w:pPr>
        <w:tabs>
          <w:tab w:val="left" w:pos="2595"/>
        </w:tabs>
        <w:rPr>
          <w:rFonts w:ascii="Times New Roman" w:hAnsi="Times New Roman" w:cs="Times New Roman"/>
          <w:sz w:val="24"/>
          <w:szCs w:val="24"/>
        </w:rPr>
      </w:pPr>
    </w:p>
    <w:p w14:paraId="27CCAF13" w14:textId="7265407E" w:rsidR="009167C6" w:rsidRDefault="009167C6" w:rsidP="009B46F7">
      <w:pPr>
        <w:tabs>
          <w:tab w:val="left" w:pos="2595"/>
        </w:tabs>
        <w:rPr>
          <w:rFonts w:ascii="Times New Roman" w:hAnsi="Times New Roman" w:cs="Times New Roman"/>
          <w:sz w:val="24"/>
          <w:szCs w:val="24"/>
        </w:rPr>
      </w:pPr>
    </w:p>
    <w:p w14:paraId="316824C0" w14:textId="77777777" w:rsidR="009167C6" w:rsidRDefault="009167C6" w:rsidP="009B46F7">
      <w:pPr>
        <w:tabs>
          <w:tab w:val="left" w:pos="2595"/>
        </w:tabs>
        <w:rPr>
          <w:rFonts w:ascii="Times New Roman" w:hAnsi="Times New Roman" w:cs="Times New Roman"/>
          <w:sz w:val="24"/>
          <w:szCs w:val="24"/>
        </w:rPr>
      </w:pPr>
    </w:p>
    <w:p w14:paraId="75C8A347" w14:textId="77777777" w:rsidR="00B3751E" w:rsidRDefault="00B3751E" w:rsidP="009B46F7">
      <w:pPr>
        <w:tabs>
          <w:tab w:val="left" w:pos="2595"/>
        </w:tabs>
        <w:rPr>
          <w:rFonts w:ascii="Times New Roman" w:hAnsi="Times New Roman" w:cs="Times New Roman"/>
          <w:sz w:val="24"/>
          <w:szCs w:val="24"/>
        </w:rPr>
      </w:pPr>
    </w:p>
    <w:p w14:paraId="2D2CC318" w14:textId="77777777" w:rsidR="00755B57" w:rsidRDefault="00755B57" w:rsidP="00755B57">
      <w:pPr>
        <w:tabs>
          <w:tab w:val="left" w:pos="2595"/>
        </w:tabs>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 к Меморандуму о сотрудничестве</w:t>
      </w:r>
    </w:p>
    <w:p w14:paraId="29454391" w14:textId="77777777" w:rsidR="00B3751E" w:rsidRPr="00755B57" w:rsidRDefault="00755B57" w:rsidP="00755B57">
      <w:pPr>
        <w:tabs>
          <w:tab w:val="left" w:pos="2595"/>
        </w:tabs>
        <w:jc w:val="right"/>
        <w:rPr>
          <w:rFonts w:ascii="Times New Roman" w:hAnsi="Times New Roman" w:cs="Times New Roman"/>
          <w:b/>
          <w:sz w:val="24"/>
          <w:szCs w:val="24"/>
        </w:rPr>
      </w:pPr>
      <w:r>
        <w:rPr>
          <w:rFonts w:ascii="Times New Roman" w:hAnsi="Times New Roman" w:cs="Times New Roman"/>
          <w:b/>
          <w:sz w:val="24"/>
          <w:szCs w:val="24"/>
        </w:rPr>
        <w:t>Форма гарантийного письма</w:t>
      </w:r>
    </w:p>
    <w:p w14:paraId="613DCEF7" w14:textId="77777777" w:rsidR="00B3751E" w:rsidRPr="00B3751E" w:rsidRDefault="00B3751E" w:rsidP="00B3751E">
      <w:pPr>
        <w:widowControl w:val="0"/>
        <w:spacing w:after="0" w:line="220" w:lineRule="exact"/>
        <w:ind w:firstLine="1134"/>
        <w:jc w:val="center"/>
        <w:rPr>
          <w:rFonts w:ascii="Times New Roman" w:eastAsia="Times New Roman" w:hAnsi="Times New Roman" w:cs="Times New Roman"/>
          <w:color w:val="00000A"/>
          <w:sz w:val="20"/>
          <w:szCs w:val="20"/>
          <w:lang w:eastAsia="ru-RU" w:bidi="ru-RU"/>
        </w:rPr>
      </w:pPr>
    </w:p>
    <w:p w14:paraId="1B39C9E7" w14:textId="77777777" w:rsidR="00B3751E" w:rsidRPr="00B3751E" w:rsidRDefault="00B3751E" w:rsidP="00B3751E">
      <w:pPr>
        <w:widowControl w:val="0"/>
        <w:spacing w:after="0" w:line="220" w:lineRule="exact"/>
        <w:jc w:val="center"/>
        <w:rPr>
          <w:rFonts w:ascii="Times New Roman" w:eastAsia="Times New Roman" w:hAnsi="Times New Roman" w:cs="Times New Roman"/>
          <w:b/>
          <w:color w:val="00000A"/>
          <w:sz w:val="24"/>
          <w:szCs w:val="24"/>
          <w:lang w:eastAsia="ru-RU" w:bidi="ru-RU"/>
        </w:rPr>
      </w:pPr>
      <w:r w:rsidRPr="00B3751E">
        <w:rPr>
          <w:rFonts w:ascii="Times New Roman" w:eastAsia="Times New Roman" w:hAnsi="Times New Roman" w:cs="Times New Roman"/>
          <w:b/>
          <w:color w:val="00000A"/>
          <w:sz w:val="24"/>
          <w:szCs w:val="24"/>
          <w:lang w:val="x-none" w:eastAsia="ru-RU" w:bidi="ru-RU"/>
        </w:rPr>
        <w:t>Образец</w:t>
      </w:r>
    </w:p>
    <w:p w14:paraId="1303532D" w14:textId="77777777" w:rsidR="00B3751E" w:rsidRPr="00B3751E" w:rsidRDefault="00B3751E" w:rsidP="00B3751E">
      <w:pPr>
        <w:widowControl w:val="0"/>
        <w:spacing w:after="0" w:line="220" w:lineRule="exact"/>
        <w:jc w:val="center"/>
        <w:rPr>
          <w:rFonts w:ascii="Times New Roman" w:eastAsia="Times New Roman" w:hAnsi="Times New Roman" w:cs="Times New Roman"/>
          <w:b/>
          <w:color w:val="00000A"/>
          <w:sz w:val="24"/>
          <w:szCs w:val="24"/>
          <w:lang w:eastAsia="ru-RU" w:bidi="ru-RU"/>
        </w:rPr>
      </w:pPr>
      <w:r w:rsidRPr="00B3751E">
        <w:rPr>
          <w:rFonts w:ascii="Times New Roman" w:eastAsia="Times New Roman" w:hAnsi="Times New Roman" w:cs="Times New Roman"/>
          <w:b/>
          <w:color w:val="00000A"/>
          <w:sz w:val="24"/>
          <w:szCs w:val="24"/>
          <w:lang w:eastAsia="ru-RU" w:bidi="ru-RU"/>
        </w:rPr>
        <w:t xml:space="preserve">гарантийного письма </w:t>
      </w:r>
      <w:bookmarkStart w:id="8" w:name="_Hlk47002753"/>
      <w:r w:rsidRPr="00B3751E">
        <w:rPr>
          <w:rFonts w:ascii="Times New Roman" w:eastAsia="Times New Roman" w:hAnsi="Times New Roman" w:cs="Times New Roman"/>
          <w:b/>
          <w:color w:val="00000A"/>
          <w:sz w:val="24"/>
          <w:szCs w:val="24"/>
          <w:lang w:eastAsia="ru-RU" w:bidi="ru-RU"/>
        </w:rPr>
        <w:t>Предприятия-участника акселерационной программы</w:t>
      </w:r>
      <w:bookmarkEnd w:id="8"/>
    </w:p>
    <w:p w14:paraId="019A97EE" w14:textId="77777777" w:rsidR="00B3751E" w:rsidRPr="00B3751E" w:rsidRDefault="00B3751E" w:rsidP="00B3751E">
      <w:pPr>
        <w:widowControl w:val="0"/>
        <w:spacing w:after="0" w:line="220" w:lineRule="exact"/>
        <w:jc w:val="center"/>
        <w:rPr>
          <w:rFonts w:ascii="Times New Roman" w:eastAsia="Times New Roman" w:hAnsi="Times New Roman" w:cs="Times New Roman"/>
          <w:b/>
          <w:color w:val="00000A"/>
          <w:sz w:val="24"/>
          <w:szCs w:val="24"/>
          <w:lang w:eastAsia="ru-RU" w:bidi="ru-RU"/>
        </w:rPr>
      </w:pPr>
    </w:p>
    <w:p w14:paraId="22C329E1" w14:textId="77777777" w:rsidR="00B3751E" w:rsidRPr="00B3751E" w:rsidRDefault="00B3751E" w:rsidP="00B3751E">
      <w:pPr>
        <w:widowControl w:val="0"/>
        <w:spacing w:after="0" w:line="220" w:lineRule="exact"/>
        <w:ind w:firstLine="1134"/>
        <w:rPr>
          <w:rFonts w:ascii="Times New Roman" w:eastAsia="Times New Roman" w:hAnsi="Times New Roman" w:cs="Times New Roman"/>
          <w:color w:val="00000A"/>
          <w:sz w:val="20"/>
          <w:szCs w:val="20"/>
          <w:lang w:eastAsia="ru-RU" w:bidi="ru-RU"/>
        </w:rPr>
      </w:pPr>
    </w:p>
    <w:tbl>
      <w:tblPr>
        <w:tblStyle w:val="111"/>
        <w:tblW w:w="4819" w:type="dxa"/>
        <w:tblCellMar>
          <w:left w:w="113" w:type="dxa"/>
        </w:tblCellMar>
        <w:tblLook w:val="04A0" w:firstRow="1" w:lastRow="0" w:firstColumn="1" w:lastColumn="0" w:noHBand="0" w:noVBand="1"/>
      </w:tblPr>
      <w:tblGrid>
        <w:gridCol w:w="4819"/>
      </w:tblGrid>
      <w:tr w:rsidR="00B3751E" w:rsidRPr="00B3751E" w14:paraId="112010BA" w14:textId="77777777" w:rsidTr="00A83305">
        <w:tc>
          <w:tcPr>
            <w:tcW w:w="4819" w:type="dxa"/>
            <w:tcBorders>
              <w:top w:val="nil"/>
              <w:left w:val="nil"/>
              <w:bottom w:val="nil"/>
              <w:right w:val="nil"/>
            </w:tcBorders>
            <w:shd w:val="clear" w:color="auto" w:fill="auto"/>
          </w:tcPr>
          <w:p w14:paraId="342A5ADB" w14:textId="77777777" w:rsidR="00B3751E" w:rsidRPr="00B3751E" w:rsidRDefault="00B3751E" w:rsidP="00B3751E">
            <w:pPr>
              <w:widowControl w:val="0"/>
              <w:spacing w:line="220" w:lineRule="exact"/>
              <w:rPr>
                <w:rFonts w:ascii="Times New Roman" w:eastAsia="Times New Roman" w:hAnsi="Times New Roman" w:cs="Times New Roman"/>
                <w:i/>
                <w:color w:val="00000A"/>
                <w:szCs w:val="20"/>
                <w:lang w:eastAsia="ru-RU"/>
              </w:rPr>
            </w:pPr>
            <w:r w:rsidRPr="00B3751E">
              <w:rPr>
                <w:rFonts w:ascii="Times New Roman" w:eastAsia="Times New Roman" w:hAnsi="Times New Roman" w:cs="Times New Roman"/>
                <w:noProof/>
                <w:color w:val="00000A"/>
                <w:sz w:val="24"/>
                <w:szCs w:val="24"/>
                <w:lang w:eastAsia="ru-RU"/>
              </w:rPr>
              <mc:AlternateContent>
                <mc:Choice Requires="wps">
                  <w:drawing>
                    <wp:anchor distT="0" distB="0" distL="114300" distR="114300" simplePos="0" relativeHeight="251660288" behindDoc="0" locked="0" layoutInCell="1" allowOverlap="1" wp14:anchorId="08CB4050" wp14:editId="786EE90B">
                      <wp:simplePos x="0" y="0"/>
                      <wp:positionH relativeFrom="page">
                        <wp:posOffset>7415530</wp:posOffset>
                      </wp:positionH>
                      <wp:positionV relativeFrom="page">
                        <wp:posOffset>3563620</wp:posOffset>
                      </wp:positionV>
                      <wp:extent cx="144780" cy="1905"/>
                      <wp:effectExtent l="5080" t="10795" r="13335" b="8255"/>
                      <wp:wrapNone/>
                      <wp:docPr id="1" name="Line 7"/>
                      <wp:cNvGraphicFramePr/>
                      <a:graphic xmlns:a="http://schemas.openxmlformats.org/drawingml/2006/main">
                        <a:graphicData uri="http://schemas.microsoft.com/office/word/2010/wordprocessingShape">
                          <wps:wsp>
                            <wps:cNvCnPr/>
                            <wps:spPr>
                              <a:xfrm>
                                <a:off x="0" y="0"/>
                                <a:ext cx="144000" cy="1440"/>
                              </a:xfrm>
                              <a:prstGeom prst="line">
                                <a:avLst/>
                              </a:prstGeom>
                              <a:noFill/>
                              <a:ln w="3240">
                                <a:solidFill>
                                  <a:srgbClr val="221F1F"/>
                                </a:solidFill>
                                <a:roun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F589CD" id="Line 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583.9pt,280.6pt" to="595.3pt,2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VlQEAACEDAAAOAAAAZHJzL2Uyb0RvYy54bWysUk1vGyEQvVfqf0Dca3a3UVutvM4hkXOJ&#10;UkttfwAG1osEDBqI1/73HfDWTZNb1AvMF294b2Z9e/KOHQ0mC2Hg7arhzAQF2obDwH/93H76xlnK&#10;MmjpIJiBn03it5uPH9Zz7E0HEzhtkBFISP0cBz7lHHshkpqMl2kF0QRKjoBeZnLxIDTKmdC9E13T&#10;fBEzoI4IyqRE0ftLkm8q/jgalb+PYzKZuYHT33I9sZ77corNWvYHlHGyavmGfMcvvLSBml6h7mWW&#10;7BntGyhvFUKCMa8UeAHjaJWpHIhN27xi82OS0VQuJE6KV5nS/4NVT8cdMqtpdpwF6WlEjzYY9rUo&#10;M8fUU8Fd2OHipbjDQvM0oi83EWCnqub5qqY5ZaYo2N7cNA1prihV7IIo/j6NmPKDAc+KMXBHXauC&#10;8viY8qX0T0npFGBrnaO47F1g88A/dwRZ3ATO6pKsDh72dw7ZUdLAu67dttul7z9lCM9BX5q4UN6Z&#10;uitL58L7wrRYe9DnKoAoHs2h0lh2pgz6pU/2y83e/AYAAP//AwBQSwMEFAAGAAgAAAAhAC4H0VHi&#10;AAAADQEAAA8AAABkcnMvZG93bnJldi54bWxMj8FOwzAQRO9I/QdrkbhRx0VNS4hTVQgEB3poQahH&#10;N16SqPY6it0m4etxucBxdkYzb/PVYA07Y+cbRxLENAGGVDrdUCXh4/35dgnMB0VaGUcoYUQPq2Jy&#10;latMu562eN6FisUS8pmSUIfQZpz7skar/NS1SNH7cp1VIcqu4rpTfSy3hs+SJOVWNRQXatXiY43l&#10;cXeyEpZ+b15H4d+ejvuXfrz73nw2pKW8uR7WD8ACDuEvDBf8iA5FZDq4E2nPTNQiXUT2IGGeihmw&#10;S0TcJymww+9pDrzI+f8vih8AAAD//wMAUEsBAi0AFAAGAAgAAAAhALaDOJL+AAAA4QEAABMAAAAA&#10;AAAAAAAAAAAAAAAAAFtDb250ZW50X1R5cGVzXS54bWxQSwECLQAUAAYACAAAACEAOP0h/9YAAACU&#10;AQAACwAAAAAAAAAAAAAAAAAvAQAAX3JlbHMvLnJlbHNQSwECLQAUAAYACAAAACEAkwv6VZUBAAAh&#10;AwAADgAAAAAAAAAAAAAAAAAuAgAAZHJzL2Uyb0RvYy54bWxQSwECLQAUAAYACAAAACEALgfRUeIA&#10;AAANAQAADwAAAAAAAAAAAAAAAADvAwAAZHJzL2Rvd25yZXYueG1sUEsFBgAAAAAEAAQA8wAAAP4E&#10;AAAAAA==&#10;" strokecolor="#221f1f" strokeweight=".09mm">
                      <w10:wrap anchorx="page" anchory="page"/>
                    </v:line>
                  </w:pict>
                </mc:Fallback>
              </mc:AlternateContent>
            </w:r>
            <w:r w:rsidRPr="00B3751E">
              <w:rPr>
                <w:rFonts w:ascii="Times New Roman" w:eastAsia="Times New Roman" w:hAnsi="Times New Roman" w:cs="Times New Roman"/>
                <w:noProof/>
                <w:color w:val="00000A"/>
                <w:sz w:val="24"/>
                <w:szCs w:val="24"/>
                <w:lang w:eastAsia="ru-RU"/>
              </w:rPr>
              <mc:AlternateContent>
                <mc:Choice Requires="wps">
                  <w:drawing>
                    <wp:anchor distT="0" distB="0" distL="114300" distR="113030" simplePos="0" relativeHeight="251661312" behindDoc="0" locked="0" layoutInCell="1" allowOverlap="1" wp14:anchorId="51EF3CBD" wp14:editId="61F9EE4F">
                      <wp:simplePos x="0" y="0"/>
                      <wp:positionH relativeFrom="page">
                        <wp:posOffset>7415530</wp:posOffset>
                      </wp:positionH>
                      <wp:positionV relativeFrom="page">
                        <wp:posOffset>7167245</wp:posOffset>
                      </wp:positionV>
                      <wp:extent cx="141605" cy="1905"/>
                      <wp:effectExtent l="5080" t="13970" r="6985" b="5080"/>
                      <wp:wrapNone/>
                      <wp:docPr id="2" name="Line 6"/>
                      <wp:cNvGraphicFramePr/>
                      <a:graphic xmlns:a="http://schemas.openxmlformats.org/drawingml/2006/main">
                        <a:graphicData uri="http://schemas.microsoft.com/office/word/2010/wordprocessingShape">
                          <wps:wsp>
                            <wps:cNvCnPr/>
                            <wps:spPr>
                              <a:xfrm>
                                <a:off x="0" y="0"/>
                                <a:ext cx="141120" cy="1440"/>
                              </a:xfrm>
                              <a:prstGeom prst="line">
                                <a:avLst/>
                              </a:prstGeom>
                              <a:noFill/>
                              <a:ln w="9000">
                                <a:solidFill>
                                  <a:srgbClr val="221F1F"/>
                                </a:solidFill>
                                <a:roun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D3BC6D" id="Line 6" o:spid="_x0000_s1026" style="position:absolute;z-index:251661312;visibility:visible;mso-wrap-style:square;mso-wrap-distance-left:9pt;mso-wrap-distance-top:0;mso-wrap-distance-right:8.9pt;mso-wrap-distance-bottom:0;mso-position-horizontal:absolute;mso-position-horizontal-relative:page;mso-position-vertical:absolute;mso-position-vertical-relative:page" from="583.9pt,564.35pt" to="595.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12mQEAACEDAAAOAAAAZHJzL2Uyb0RvYy54bWysUstuWyEQ3VfKPyD28X3IitIrX2eRyN1E&#10;iaW2H4B5+CIBgwbia/99Buy6abqrugHmdWbOGVYPR+/YQWOyEEbeLVrOdJCgbNiP/OePze09ZymL&#10;oISDoEd+0ok/rG++rOY46B4mcEojI5CQhjmOfMo5Dk2T5KS9SAuIOlDQAHqRycR9o1DMhO5d07ft&#10;XTMDqoggdUrkfToH+briG6NlfjUm6czcyGm2XE+s566czXolhj2KOFl5GUP8wxRe2EBNr1BPIgv2&#10;hvYvKG8lQgKTFxJ8A8ZYqSsHYtO1n9h8n0TUlQuJk+JVpvT/YOXLYYvMqpH3nAXhaUXPNmh2V5SZ&#10;Yxoo4TFs8WKluMVC82jQl5sIsGNV83RVUx8zk+Tsll3Xk+aSQt1yWbVufpdGTPmbBs/KY+SOulYF&#10;xeE5ZWpHqb9SSqcAG+tcXZcLbB7517Zta0ECZ1UJlrSE+92jQ3YQtPC+7zbdpjAhsD/SEN6COvtd&#10;KHW6/pVL58L7zLS8dqBOVYCmWLSHCnf5M2XRH216f/zZ63cAAAD//wMAUEsDBBQABgAIAAAAIQD8&#10;oF4i4gAAAA8BAAAPAAAAZHJzL2Rvd25yZXYueG1sTI/BTsMwEETvSPyDtUjcqJNUtEkap0JIcKCn&#10;FoTUmxsviUW8jmy3Sf8ehwvcdnZHs2+q7WR6dkHntSUB6SIBhtRYpakV8PH+8pAD80GSkr0lFHBF&#10;D9v69qaSpbIj7fFyCC2LIeRLKaALYSg5902HRvqFHZDi7cs6I0OUruXKyTGGm55nSbLiRmqKHzo5&#10;4HOHzffhbATox93e+WObXZe6eBtfP5vd0uVC3N9NTxtgAafwZ4YZP6JDHZlO9kzKsz7qdLWO7GGe&#10;snwNbPakRZICO/3uigR4XfH/PeofAAAA//8DAFBLAQItABQABgAIAAAAIQC2gziS/gAAAOEBAAAT&#10;AAAAAAAAAAAAAAAAAAAAAABbQ29udGVudF9UeXBlc10ueG1sUEsBAi0AFAAGAAgAAAAhADj9If/W&#10;AAAAlAEAAAsAAAAAAAAAAAAAAAAALwEAAF9yZWxzLy5yZWxzUEsBAi0AFAAGAAgAAAAhAKOifXaZ&#10;AQAAIQMAAA4AAAAAAAAAAAAAAAAALgIAAGRycy9lMm9Eb2MueG1sUEsBAi0AFAAGAAgAAAAhAPyg&#10;XiLiAAAADwEAAA8AAAAAAAAAAAAAAAAA8wMAAGRycy9kb3ducmV2LnhtbFBLBQYAAAAABAAEAPMA&#10;AAACBQAAAAA=&#10;" strokecolor="#221f1f" strokeweight=".25mm">
                      <w10:wrap anchorx="page" anchory="page"/>
                    </v:line>
                  </w:pict>
                </mc:Fallback>
              </mc:AlternateContent>
            </w:r>
            <w:r w:rsidRPr="00B3751E">
              <w:rPr>
                <w:rFonts w:ascii="Times New Roman" w:eastAsia="Times New Roman" w:hAnsi="Times New Roman" w:cs="Times New Roman"/>
                <w:i/>
                <w:color w:val="00000A"/>
                <w:szCs w:val="20"/>
                <w:lang w:eastAsia="ru-RU"/>
              </w:rPr>
              <w:t>на фирменном бланке организации</w:t>
            </w:r>
          </w:p>
          <w:p w14:paraId="57EC58CA" w14:textId="77777777" w:rsidR="00B3751E" w:rsidRPr="00B3751E" w:rsidRDefault="00B3751E" w:rsidP="00B3751E">
            <w:pPr>
              <w:widowControl w:val="0"/>
              <w:spacing w:line="220" w:lineRule="exact"/>
              <w:rPr>
                <w:rFonts w:ascii="Times New Roman" w:eastAsia="Times New Roman" w:hAnsi="Times New Roman" w:cs="Times New Roman"/>
                <w:i/>
                <w:color w:val="00000A"/>
                <w:szCs w:val="20"/>
                <w:lang w:eastAsia="ru-RU" w:bidi="ru-RU"/>
              </w:rPr>
            </w:pPr>
          </w:p>
          <w:p w14:paraId="21171BAF" w14:textId="77777777" w:rsidR="00B3751E" w:rsidRPr="00B3751E" w:rsidRDefault="00B3751E" w:rsidP="00B3751E">
            <w:pPr>
              <w:widowControl w:val="0"/>
              <w:spacing w:line="220" w:lineRule="exact"/>
              <w:rPr>
                <w:rFonts w:ascii="Times New Roman" w:eastAsia="Times New Roman" w:hAnsi="Times New Roman" w:cs="Times New Roman"/>
                <w:i/>
                <w:color w:val="00000A"/>
                <w:szCs w:val="20"/>
                <w:lang w:eastAsia="ru-RU" w:bidi="ru-RU"/>
              </w:rPr>
            </w:pPr>
            <w:r w:rsidRPr="00B3751E">
              <w:rPr>
                <w:rFonts w:ascii="Times New Roman" w:eastAsia="Times New Roman" w:hAnsi="Times New Roman" w:cs="Times New Roman"/>
                <w:color w:val="00000A"/>
                <w:szCs w:val="20"/>
                <w:lang w:eastAsia="ru-RU" w:bidi="ru-RU"/>
              </w:rPr>
              <w:t>[</w:t>
            </w:r>
            <w:r w:rsidRPr="00B3751E">
              <w:rPr>
                <w:rFonts w:ascii="Times New Roman" w:eastAsia="Times New Roman" w:hAnsi="Times New Roman" w:cs="Times New Roman"/>
                <w:i/>
                <w:color w:val="00000A"/>
                <w:szCs w:val="20"/>
                <w:lang w:eastAsia="ru-RU" w:bidi="ru-RU"/>
              </w:rPr>
              <w:t>наименование, ИНН, ОГРН,</w:t>
            </w:r>
          </w:p>
          <w:p w14:paraId="0E8DBFBA" w14:textId="77777777" w:rsidR="00B3751E" w:rsidRPr="00B3751E" w:rsidRDefault="00B3751E" w:rsidP="00B3751E">
            <w:pPr>
              <w:widowControl w:val="0"/>
              <w:spacing w:line="220" w:lineRule="exact"/>
              <w:rPr>
                <w:rFonts w:ascii="Times New Roman" w:eastAsia="Times New Roman" w:hAnsi="Times New Roman" w:cs="Times New Roman"/>
                <w:i/>
                <w:color w:val="00000A"/>
                <w:szCs w:val="20"/>
                <w:lang w:eastAsia="ru-RU" w:bidi="ru-RU"/>
              </w:rPr>
            </w:pPr>
            <w:r w:rsidRPr="00B3751E">
              <w:rPr>
                <w:rFonts w:ascii="Times New Roman" w:eastAsia="Times New Roman" w:hAnsi="Times New Roman" w:cs="Times New Roman"/>
                <w:i/>
                <w:color w:val="00000A"/>
                <w:szCs w:val="20"/>
                <w:lang w:eastAsia="ru-RU" w:bidi="ru-RU"/>
              </w:rPr>
              <w:t>место нахождения, почтовый адрес,</w:t>
            </w:r>
          </w:p>
          <w:p w14:paraId="6F00EA0E" w14:textId="77777777" w:rsidR="00B3751E" w:rsidRPr="00B3751E" w:rsidRDefault="00B3751E" w:rsidP="00B3751E">
            <w:pPr>
              <w:widowControl w:val="0"/>
              <w:spacing w:line="220" w:lineRule="exact"/>
              <w:rPr>
                <w:rFonts w:ascii="Times New Roman" w:eastAsia="Times New Roman" w:hAnsi="Times New Roman" w:cs="Times New Roman"/>
                <w:color w:val="00000A"/>
                <w:szCs w:val="20"/>
                <w:lang w:eastAsia="ru-RU" w:bidi="ru-RU"/>
              </w:rPr>
            </w:pPr>
            <w:r w:rsidRPr="00B3751E">
              <w:rPr>
                <w:rFonts w:ascii="Times New Roman" w:eastAsia="Times New Roman" w:hAnsi="Times New Roman" w:cs="Times New Roman"/>
                <w:i/>
                <w:color w:val="00000A"/>
                <w:szCs w:val="20"/>
                <w:lang w:eastAsia="ru-RU" w:bidi="ru-RU"/>
              </w:rPr>
              <w:t>адрес электронной почты,                                           номера контактного телефона</w:t>
            </w:r>
            <w:r w:rsidRPr="00B3751E">
              <w:rPr>
                <w:rFonts w:ascii="Times New Roman" w:eastAsia="Times New Roman" w:hAnsi="Times New Roman" w:cs="Times New Roman"/>
                <w:color w:val="00000A"/>
                <w:szCs w:val="20"/>
                <w:lang w:eastAsia="ru-RU" w:bidi="ru-RU"/>
              </w:rPr>
              <w:t>]</w:t>
            </w:r>
          </w:p>
        </w:tc>
      </w:tr>
    </w:tbl>
    <w:p w14:paraId="162E69F1" w14:textId="77777777" w:rsidR="00B3751E" w:rsidRPr="00B3751E" w:rsidRDefault="00B3751E" w:rsidP="00B3751E">
      <w:pPr>
        <w:widowControl w:val="0"/>
        <w:spacing w:before="215" w:after="0" w:line="220" w:lineRule="exact"/>
        <w:ind w:left="4962" w:right="215"/>
        <w:rPr>
          <w:rFonts w:ascii="Times New Roman" w:eastAsia="Times New Roman" w:hAnsi="Times New Roman" w:cs="Times New Roman"/>
          <w:color w:val="00000A"/>
          <w:sz w:val="20"/>
          <w:szCs w:val="20"/>
          <w:lang w:eastAsia="ru-RU" w:bidi="ru-RU"/>
        </w:rPr>
      </w:pPr>
      <w:r w:rsidRPr="00B3751E">
        <w:rPr>
          <w:rFonts w:ascii="Times New Roman" w:eastAsia="Times New Roman" w:hAnsi="Times New Roman" w:cs="Times New Roman"/>
          <w:color w:val="00000A"/>
          <w:sz w:val="20"/>
          <w:szCs w:val="20"/>
          <w:lang w:eastAsia="ru-RU" w:bidi="ru-RU"/>
        </w:rPr>
        <w:t>[</w:t>
      </w:r>
      <w:r w:rsidRPr="00B3751E">
        <w:rPr>
          <w:rFonts w:ascii="Times New Roman" w:eastAsia="Times New Roman" w:hAnsi="Times New Roman" w:cs="Times New Roman"/>
          <w:i/>
          <w:color w:val="00000A"/>
          <w:sz w:val="20"/>
          <w:szCs w:val="20"/>
          <w:lang w:eastAsia="ru-RU" w:bidi="ru-RU"/>
        </w:rPr>
        <w:t>полное</w:t>
      </w:r>
      <w:r w:rsidRPr="00B3751E">
        <w:rPr>
          <w:rFonts w:ascii="Times New Roman" w:eastAsia="Times New Roman" w:hAnsi="Times New Roman" w:cs="Times New Roman"/>
          <w:color w:val="00000A"/>
          <w:sz w:val="20"/>
          <w:szCs w:val="20"/>
          <w:lang w:eastAsia="ru-RU" w:bidi="ru-RU"/>
        </w:rPr>
        <w:t xml:space="preserve"> </w:t>
      </w:r>
      <w:r w:rsidRPr="00B3751E">
        <w:rPr>
          <w:rFonts w:ascii="Times New Roman" w:eastAsia="Times New Roman" w:hAnsi="Times New Roman" w:cs="Times New Roman"/>
          <w:i/>
          <w:color w:val="00000A"/>
          <w:spacing w:val="-6"/>
          <w:sz w:val="20"/>
          <w:szCs w:val="20"/>
          <w:lang w:val="x-none" w:eastAsia="x-none" w:bidi="ru-RU"/>
        </w:rPr>
        <w:t xml:space="preserve">наименование </w:t>
      </w:r>
      <w:r w:rsidRPr="00B3751E">
        <w:rPr>
          <w:rFonts w:ascii="Times New Roman" w:eastAsia="Times New Roman" w:hAnsi="Times New Roman" w:cs="Times New Roman"/>
          <w:i/>
          <w:color w:val="00000A"/>
          <w:spacing w:val="-6"/>
          <w:sz w:val="20"/>
          <w:szCs w:val="20"/>
          <w:lang w:eastAsia="x-none" w:bidi="ru-RU"/>
        </w:rPr>
        <w:t>Оператора</w:t>
      </w:r>
      <w:r w:rsidRPr="00B3751E">
        <w:rPr>
          <w:rFonts w:ascii="Times New Roman" w:eastAsia="Times New Roman" w:hAnsi="Times New Roman" w:cs="Times New Roman"/>
          <w:color w:val="00000A"/>
          <w:spacing w:val="-6"/>
          <w:sz w:val="20"/>
          <w:szCs w:val="20"/>
          <w:lang w:eastAsia="x-none" w:bidi="ru-RU"/>
        </w:rPr>
        <w:t>]</w:t>
      </w:r>
    </w:p>
    <w:p w14:paraId="0DA30923" w14:textId="77777777" w:rsidR="00B3751E" w:rsidRPr="00B3751E" w:rsidRDefault="00B3751E" w:rsidP="00B3751E">
      <w:pPr>
        <w:widowControl w:val="0"/>
        <w:spacing w:before="2" w:after="0" w:line="220" w:lineRule="exact"/>
        <w:rPr>
          <w:rFonts w:ascii="Times New Roman" w:eastAsia="Times New Roman" w:hAnsi="Times New Roman" w:cs="Times New Roman"/>
          <w:color w:val="00000A"/>
          <w:sz w:val="20"/>
          <w:szCs w:val="20"/>
          <w:lang w:eastAsia="ru-RU" w:bidi="ru-RU"/>
        </w:rPr>
      </w:pPr>
    </w:p>
    <w:p w14:paraId="42A23B3D" w14:textId="77777777" w:rsidR="00B3751E" w:rsidRPr="00B3751E" w:rsidRDefault="00B3751E" w:rsidP="00B3751E">
      <w:pPr>
        <w:widowControl w:val="0"/>
        <w:tabs>
          <w:tab w:val="left" w:pos="2694"/>
          <w:tab w:val="left" w:pos="4395"/>
        </w:tabs>
        <w:spacing w:before="95" w:after="0" w:line="220" w:lineRule="exact"/>
        <w:rPr>
          <w:rFonts w:ascii="Times New Roman" w:eastAsia="Times New Roman" w:hAnsi="Times New Roman" w:cs="Times New Roman"/>
          <w:color w:val="00000A"/>
          <w:sz w:val="20"/>
          <w:szCs w:val="20"/>
          <w:lang w:eastAsia="ru-RU" w:bidi="ru-RU"/>
        </w:rPr>
      </w:pPr>
      <w:r w:rsidRPr="00B3751E">
        <w:rPr>
          <w:rFonts w:ascii="Times New Roman" w:eastAsia="Times New Roman" w:hAnsi="Times New Roman" w:cs="Times New Roman"/>
          <w:color w:val="221F1F"/>
          <w:sz w:val="20"/>
          <w:szCs w:val="20"/>
          <w:lang w:eastAsia="ru-RU" w:bidi="ru-RU"/>
        </w:rPr>
        <w:t xml:space="preserve">От </w:t>
      </w:r>
      <w:r w:rsidRPr="00B3751E">
        <w:rPr>
          <w:rFonts w:ascii="Times New Roman" w:eastAsia="Times New Roman" w:hAnsi="Times New Roman" w:cs="Times New Roman"/>
          <w:color w:val="221F1F"/>
          <w:sz w:val="20"/>
          <w:szCs w:val="20"/>
          <w:u w:val="single" w:color="221F1F"/>
          <w:lang w:eastAsia="ru-RU" w:bidi="ru-RU"/>
        </w:rPr>
        <w:tab/>
      </w:r>
      <w:r w:rsidRPr="00B3751E">
        <w:rPr>
          <w:rFonts w:ascii="Times New Roman" w:eastAsia="Times New Roman" w:hAnsi="Times New Roman" w:cs="Times New Roman"/>
          <w:color w:val="221F1F"/>
          <w:sz w:val="20"/>
          <w:szCs w:val="20"/>
          <w:lang w:eastAsia="ru-RU" w:bidi="ru-RU"/>
        </w:rPr>
        <w:t xml:space="preserve"> №</w:t>
      </w:r>
      <w:r w:rsidRPr="00B3751E">
        <w:rPr>
          <w:rFonts w:ascii="Times New Roman" w:eastAsia="Times New Roman" w:hAnsi="Times New Roman" w:cs="Times New Roman"/>
          <w:color w:val="221F1F"/>
          <w:spacing w:val="-3"/>
          <w:sz w:val="20"/>
          <w:szCs w:val="20"/>
          <w:lang w:eastAsia="ru-RU" w:bidi="ru-RU"/>
        </w:rPr>
        <w:t xml:space="preserve"> </w:t>
      </w:r>
      <w:r w:rsidRPr="00B3751E">
        <w:rPr>
          <w:rFonts w:ascii="Times New Roman" w:eastAsia="Times New Roman" w:hAnsi="Times New Roman" w:cs="Times New Roman"/>
          <w:color w:val="221F1F"/>
          <w:sz w:val="20"/>
          <w:szCs w:val="20"/>
          <w:u w:val="single" w:color="221F1F"/>
          <w:lang w:eastAsia="ru-RU" w:bidi="ru-RU"/>
        </w:rPr>
        <w:t xml:space="preserve"> </w:t>
      </w:r>
      <w:r w:rsidRPr="00B3751E">
        <w:rPr>
          <w:rFonts w:ascii="Times New Roman" w:eastAsia="Times New Roman" w:hAnsi="Times New Roman" w:cs="Times New Roman"/>
          <w:color w:val="221F1F"/>
          <w:sz w:val="20"/>
          <w:szCs w:val="20"/>
          <w:u w:val="single" w:color="221F1F"/>
          <w:lang w:eastAsia="ru-RU" w:bidi="ru-RU"/>
        </w:rPr>
        <w:tab/>
      </w:r>
    </w:p>
    <w:p w14:paraId="64C75D7D" w14:textId="77777777" w:rsidR="00B3751E" w:rsidRPr="00B3751E" w:rsidRDefault="00B3751E" w:rsidP="00B3751E">
      <w:pPr>
        <w:widowControl w:val="0"/>
        <w:spacing w:before="2" w:after="0" w:line="220" w:lineRule="exact"/>
        <w:rPr>
          <w:rFonts w:ascii="Times New Roman" w:eastAsia="Times New Roman" w:hAnsi="Times New Roman" w:cs="Times New Roman"/>
          <w:color w:val="00000A"/>
          <w:sz w:val="20"/>
          <w:szCs w:val="20"/>
          <w:lang w:eastAsia="ru-RU" w:bidi="ru-RU"/>
        </w:rPr>
      </w:pPr>
    </w:p>
    <w:p w14:paraId="4F5A6571" w14:textId="77777777" w:rsidR="00B3751E" w:rsidRPr="00B3751E" w:rsidRDefault="00B3751E" w:rsidP="00B3751E">
      <w:pPr>
        <w:widowControl w:val="0"/>
        <w:tabs>
          <w:tab w:val="left" w:pos="2694"/>
          <w:tab w:val="left" w:pos="4395"/>
        </w:tabs>
        <w:spacing w:after="0" w:line="220" w:lineRule="exact"/>
        <w:rPr>
          <w:rFonts w:ascii="Times New Roman" w:eastAsia="Times New Roman" w:hAnsi="Times New Roman" w:cs="Times New Roman"/>
          <w:color w:val="00000A"/>
          <w:sz w:val="20"/>
          <w:szCs w:val="20"/>
          <w:lang w:eastAsia="ru-RU" w:bidi="ru-RU"/>
        </w:rPr>
      </w:pPr>
      <w:r w:rsidRPr="00B3751E">
        <w:rPr>
          <w:rFonts w:ascii="Times New Roman" w:eastAsia="Times New Roman" w:hAnsi="Times New Roman" w:cs="Times New Roman"/>
          <w:color w:val="221F1F"/>
          <w:sz w:val="20"/>
          <w:szCs w:val="20"/>
          <w:lang w:eastAsia="ru-RU" w:bidi="ru-RU"/>
        </w:rPr>
        <w:t>на №</w:t>
      </w:r>
      <w:r w:rsidRPr="00B3751E">
        <w:rPr>
          <w:rFonts w:ascii="Times New Roman" w:eastAsia="Times New Roman" w:hAnsi="Times New Roman" w:cs="Times New Roman"/>
          <w:color w:val="221F1F"/>
          <w:sz w:val="20"/>
          <w:szCs w:val="20"/>
          <w:u w:val="single" w:color="221F1F"/>
          <w:lang w:eastAsia="ru-RU" w:bidi="ru-RU"/>
        </w:rPr>
        <w:t xml:space="preserve"> </w:t>
      </w:r>
      <w:r w:rsidRPr="00B3751E">
        <w:rPr>
          <w:rFonts w:ascii="Times New Roman" w:eastAsia="Times New Roman" w:hAnsi="Times New Roman" w:cs="Times New Roman"/>
          <w:color w:val="221F1F"/>
          <w:sz w:val="20"/>
          <w:szCs w:val="20"/>
          <w:u w:val="single" w:color="221F1F"/>
          <w:lang w:eastAsia="ru-RU" w:bidi="ru-RU"/>
        </w:rPr>
        <w:tab/>
      </w:r>
      <w:r w:rsidRPr="00B3751E">
        <w:rPr>
          <w:rFonts w:ascii="Times New Roman" w:eastAsia="Times New Roman" w:hAnsi="Times New Roman" w:cs="Times New Roman"/>
          <w:color w:val="221F1F"/>
          <w:sz w:val="20"/>
          <w:szCs w:val="20"/>
          <w:lang w:eastAsia="ru-RU" w:bidi="ru-RU"/>
        </w:rPr>
        <w:t xml:space="preserve"> от </w:t>
      </w:r>
      <w:r w:rsidRPr="00B3751E">
        <w:rPr>
          <w:rFonts w:ascii="Times New Roman" w:eastAsia="Times New Roman" w:hAnsi="Times New Roman" w:cs="Times New Roman"/>
          <w:color w:val="221F1F"/>
          <w:spacing w:val="-7"/>
          <w:sz w:val="20"/>
          <w:szCs w:val="20"/>
          <w:lang w:eastAsia="ru-RU" w:bidi="ru-RU"/>
        </w:rPr>
        <w:t xml:space="preserve"> </w:t>
      </w:r>
      <w:r w:rsidRPr="00B3751E">
        <w:rPr>
          <w:rFonts w:ascii="Times New Roman" w:eastAsia="Times New Roman" w:hAnsi="Times New Roman" w:cs="Times New Roman"/>
          <w:color w:val="221F1F"/>
          <w:sz w:val="20"/>
          <w:szCs w:val="20"/>
          <w:u w:val="single" w:color="221F1F"/>
          <w:lang w:eastAsia="ru-RU" w:bidi="ru-RU"/>
        </w:rPr>
        <w:t xml:space="preserve"> </w:t>
      </w:r>
      <w:r w:rsidRPr="00B3751E">
        <w:rPr>
          <w:rFonts w:ascii="Times New Roman" w:eastAsia="Times New Roman" w:hAnsi="Times New Roman" w:cs="Times New Roman"/>
          <w:color w:val="221F1F"/>
          <w:sz w:val="20"/>
          <w:szCs w:val="20"/>
          <w:u w:val="single" w:color="221F1F"/>
          <w:lang w:eastAsia="ru-RU" w:bidi="ru-RU"/>
        </w:rPr>
        <w:tab/>
      </w:r>
    </w:p>
    <w:p w14:paraId="59F28281" w14:textId="77777777" w:rsidR="00B3751E" w:rsidRPr="00B3751E" w:rsidRDefault="00B3751E" w:rsidP="00B3751E">
      <w:pPr>
        <w:widowControl w:val="0"/>
        <w:spacing w:before="9" w:after="0" w:line="220" w:lineRule="exact"/>
        <w:rPr>
          <w:rFonts w:ascii="Times New Roman" w:eastAsia="Times New Roman" w:hAnsi="Times New Roman" w:cs="Times New Roman"/>
          <w:color w:val="00000A"/>
          <w:sz w:val="20"/>
          <w:szCs w:val="20"/>
          <w:lang w:eastAsia="ru-RU" w:bidi="ru-RU"/>
        </w:rPr>
      </w:pPr>
    </w:p>
    <w:p w14:paraId="478582A1" w14:textId="77777777" w:rsidR="00B3751E" w:rsidRPr="00B3751E" w:rsidRDefault="00B3751E" w:rsidP="00B3751E">
      <w:pPr>
        <w:widowControl w:val="0"/>
        <w:tabs>
          <w:tab w:val="left" w:pos="426"/>
        </w:tabs>
        <w:spacing w:before="1" w:after="0" w:line="220" w:lineRule="exact"/>
        <w:ind w:right="5244" w:hanging="1702"/>
        <w:rPr>
          <w:rFonts w:ascii="Times New Roman" w:eastAsia="Times New Roman" w:hAnsi="Times New Roman" w:cs="Times New Roman"/>
          <w:color w:val="00000A"/>
          <w:sz w:val="20"/>
          <w:szCs w:val="20"/>
          <w:lang w:eastAsia="ru-RU" w:bidi="ru-RU"/>
        </w:rPr>
      </w:pPr>
      <w:r w:rsidRPr="00B3751E">
        <w:rPr>
          <w:rFonts w:ascii="Times New Roman" w:eastAsia="Times New Roman" w:hAnsi="Times New Roman" w:cs="Times New Roman"/>
          <w:color w:val="00000A"/>
          <w:sz w:val="20"/>
          <w:szCs w:val="20"/>
          <w:u w:val="single" w:color="221F1F"/>
          <w:lang w:eastAsia="ru-RU" w:bidi="ru-RU"/>
        </w:rPr>
        <w:t xml:space="preserve"> </w:t>
      </w:r>
      <w:r w:rsidRPr="00B3751E">
        <w:rPr>
          <w:rFonts w:ascii="Times New Roman" w:eastAsia="Times New Roman" w:hAnsi="Times New Roman" w:cs="Times New Roman"/>
          <w:color w:val="00000A"/>
          <w:sz w:val="20"/>
          <w:szCs w:val="20"/>
          <w:lang w:eastAsia="ru-RU" w:bidi="ru-RU"/>
        </w:rPr>
        <w:tab/>
        <w:t xml:space="preserve">Заявление на участие </w:t>
      </w:r>
      <w:r w:rsidRPr="00B3751E">
        <w:rPr>
          <w:rFonts w:ascii="Times New Roman" w:eastAsia="Times New Roman" w:hAnsi="Times New Roman" w:cs="Times New Roman"/>
          <w:color w:val="00000A"/>
          <w:sz w:val="20"/>
          <w:szCs w:val="20"/>
          <w:lang w:eastAsia="ru-RU" w:bidi="ru-RU"/>
        </w:rPr>
        <w:br/>
        <w:t>в акселерационной программе</w:t>
      </w:r>
      <w:r w:rsidRPr="00B3751E">
        <w:rPr>
          <w:rFonts w:ascii="Times New Roman" w:eastAsia="Times New Roman" w:hAnsi="Times New Roman" w:cs="Times New Roman"/>
          <w:color w:val="00000A"/>
          <w:sz w:val="20"/>
          <w:szCs w:val="20"/>
          <w:lang w:eastAsia="ru-RU" w:bidi="ru-RU"/>
        </w:rPr>
        <w:br/>
      </w:r>
    </w:p>
    <w:p w14:paraId="67F12650" w14:textId="77777777" w:rsidR="00B3751E" w:rsidRPr="00B3751E" w:rsidRDefault="00B3751E" w:rsidP="00B3751E">
      <w:pPr>
        <w:widowControl w:val="0"/>
        <w:spacing w:after="120" w:line="220" w:lineRule="exact"/>
        <w:ind w:right="-91" w:firstLine="567"/>
        <w:jc w:val="both"/>
        <w:rPr>
          <w:rFonts w:ascii="Times New Roman" w:eastAsia="Times New Roman" w:hAnsi="Times New Roman" w:cs="Times New Roman"/>
          <w:color w:val="00000A"/>
          <w:sz w:val="20"/>
          <w:szCs w:val="20"/>
          <w:lang w:eastAsia="ru-RU" w:bidi="ru-RU"/>
        </w:rPr>
      </w:pPr>
      <w:r w:rsidRPr="00B3751E">
        <w:rPr>
          <w:rFonts w:ascii="Times New Roman" w:eastAsia="Times New Roman" w:hAnsi="Times New Roman" w:cs="Times New Roman"/>
          <w:noProof/>
          <w:color w:val="00000A"/>
          <w:sz w:val="24"/>
          <w:szCs w:val="24"/>
          <w:lang w:eastAsia="ru-RU"/>
        </w:rPr>
        <mc:AlternateContent>
          <mc:Choice Requires="wps">
            <w:drawing>
              <wp:anchor distT="0" distB="0" distL="114300" distR="114300" simplePos="0" relativeHeight="251659264" behindDoc="0" locked="0" layoutInCell="1" allowOverlap="1" wp14:anchorId="4C3829C2" wp14:editId="21A6E83F">
                <wp:simplePos x="0" y="0"/>
                <wp:positionH relativeFrom="page">
                  <wp:posOffset>635</wp:posOffset>
                </wp:positionH>
                <wp:positionV relativeFrom="paragraph">
                  <wp:posOffset>2673985</wp:posOffset>
                </wp:positionV>
                <wp:extent cx="144780" cy="1905"/>
                <wp:effectExtent l="10160" t="12065" r="8255" b="6985"/>
                <wp:wrapNone/>
                <wp:docPr id="3" name="Line 2"/>
                <wp:cNvGraphicFramePr/>
                <a:graphic xmlns:a="http://schemas.openxmlformats.org/drawingml/2006/main">
                  <a:graphicData uri="http://schemas.microsoft.com/office/word/2010/wordprocessingShape">
                    <wps:wsp>
                      <wps:cNvCnPr/>
                      <wps:spPr>
                        <a:xfrm>
                          <a:off x="0" y="0"/>
                          <a:ext cx="144000" cy="1440"/>
                        </a:xfrm>
                        <a:prstGeom prst="line">
                          <a:avLst/>
                        </a:prstGeom>
                        <a:noFill/>
                        <a:ln w="3240">
                          <a:solidFill>
                            <a:srgbClr val="221F1F"/>
                          </a:solidFill>
                          <a:roun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77719B" id="Line 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5pt,210.55pt" to="11.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yjlQEAACEDAAAOAAAAZHJzL2Uyb0RvYy54bWysUstuGzEMvBfoPwi61/tIEBQLr3NI4FyC&#10;xEDbD5D18AqQRIFSvPbfh5K3btreil4oUqSGnKHW9yfv2FFjshBG3q1aznSQoGw4jPzH9+2Xr5yl&#10;LIISDoIe+Vknfr/5/Gk9x0H3MIFTGhmBhDTMceRTznFomiQn7UVaQdSBkgbQi0whHhqFYiZ075q+&#10;be+aGVBFBKlTotvHS5JvKr4xWuZXY5LOzI2cZsvVYrX7YpvNWgwHFHGychlD/MMUXthATa9QjyIL&#10;9ob2LyhvJUICk1cSfAPGWKkrB2LTtX+w+TaJqCsXEifFq0zp/8HKl+MOmVUjv+EsCE8rerZBs74o&#10;M8c0UMFD2OESpbjDQvNk0JeTCLBTVfN8VVOfMpN02d3eti1pLilV/ILY/HoaMeUnDZ4VZ+SOulYF&#10;xfE55Uvpz5LSKcDWOkf3YnCBzTRvT5AlTOCsKska4GH/4JAdBS2877ttt136/laG8BbUpYkL5Z2u&#10;f2XpXHhfmBZvD+pcBWhKRHuoNJY/Uxb9MSb/48/evAMAAP//AwBQSwMEFAAGAAgAAAAhAESb1mbc&#10;AAAABwEAAA8AAABkcnMvZG93bnJldi54bWxMjj1PwzAQhnck/oN1SGzUSahQG+JUCIFggKEFVR3d&#10;+Eii2ucodpuEX8+VBbb34/TeU6xGZ8UJ+9B6UpDOEhBIlTct1Qo+P55vFiBC1GS09YQKJgywKi8v&#10;Cp0bP9AaT5tYCx6hkGsFTYxdLmWoGnQ6zHyHxN2X752ObPtaml4PPO6szJLkTjrdEn9odIePDVaH&#10;zdEpWISdfZ3S8PZ02L0M0+33+7Ylo9T11fhwDyLiGP+O4YzP6FAy094fyQRhz15EBfMsZcF1li1B&#10;7H+DOciykP/5yx8AAAD//wMAUEsBAi0AFAAGAAgAAAAhALaDOJL+AAAA4QEAABMAAAAAAAAAAAAA&#10;AAAAAAAAAFtDb250ZW50X1R5cGVzXS54bWxQSwECLQAUAAYACAAAACEAOP0h/9YAAACUAQAACwAA&#10;AAAAAAAAAAAAAAAvAQAAX3JlbHMvLnJlbHNQSwECLQAUAAYACAAAACEA7FzMo5UBAAAhAwAADgAA&#10;AAAAAAAAAAAAAAAuAgAAZHJzL2Uyb0RvYy54bWxQSwECLQAUAAYACAAAACEARJvWZtwAAAAHAQAA&#10;DwAAAAAAAAAAAAAAAADvAwAAZHJzL2Rvd25yZXYueG1sUEsFBgAAAAAEAAQA8wAAAPgEAAAAAA==&#10;" strokecolor="#221f1f" strokeweight=".09mm">
                <w10:wrap anchorx="page"/>
              </v:line>
            </w:pict>
          </mc:Fallback>
        </mc:AlternateContent>
      </w:r>
      <w:r w:rsidRPr="00B3751E">
        <w:rPr>
          <w:rFonts w:ascii="Times New Roman" w:eastAsia="Times New Roman" w:hAnsi="Times New Roman" w:cs="Times New Roman"/>
          <w:color w:val="00000A"/>
          <w:sz w:val="20"/>
          <w:szCs w:val="20"/>
          <w:lang w:eastAsia="ru-RU" w:bidi="ru-RU"/>
        </w:rPr>
        <w:t>Настоящим организация [</w:t>
      </w:r>
      <w:r w:rsidRPr="00B3751E">
        <w:rPr>
          <w:rFonts w:ascii="Times New Roman" w:eastAsia="Times New Roman" w:hAnsi="Times New Roman" w:cs="Times New Roman"/>
          <w:i/>
          <w:color w:val="00000A"/>
          <w:sz w:val="20"/>
          <w:szCs w:val="20"/>
          <w:lang w:eastAsia="ru-RU" w:bidi="ru-RU"/>
        </w:rPr>
        <w:t xml:space="preserve">наименование юридического лица в соответствии </w:t>
      </w:r>
      <w:r w:rsidRPr="00B3751E">
        <w:rPr>
          <w:rFonts w:ascii="Times New Roman" w:eastAsia="Times New Roman" w:hAnsi="Times New Roman" w:cs="Times New Roman"/>
          <w:i/>
          <w:color w:val="00000A"/>
          <w:sz w:val="20"/>
          <w:szCs w:val="20"/>
          <w:lang w:eastAsia="ru-RU" w:bidi="ru-RU"/>
        </w:rPr>
        <w:br/>
        <w:t>с учредительными документами</w:t>
      </w:r>
      <w:r w:rsidRPr="00B3751E">
        <w:rPr>
          <w:rFonts w:ascii="Times New Roman" w:eastAsia="Times New Roman" w:hAnsi="Times New Roman" w:cs="Times New Roman"/>
          <w:color w:val="00000A"/>
          <w:sz w:val="20"/>
          <w:szCs w:val="20"/>
          <w:lang w:eastAsia="ru-RU" w:bidi="ru-RU"/>
        </w:rPr>
        <w:t xml:space="preserve">] подтверждает участие в 20__ году в акселерационной программе «Экспортный форсаж», включающую в себя программу информационных модулей и комплекс информационно-консультационных услуг, и направляет для участия в данной программе </w:t>
      </w:r>
      <w:r w:rsidRPr="00B3751E">
        <w:rPr>
          <w:rFonts w:ascii="Times New Roman" w:eastAsia="Times New Roman" w:hAnsi="Times New Roman" w:cs="Times New Roman"/>
          <w:color w:val="000000"/>
          <w:sz w:val="20"/>
          <w:szCs w:val="20"/>
          <w:lang w:eastAsia="ru-RU" w:bidi="ru-RU"/>
        </w:rPr>
        <w:t>следующих работников:</w:t>
      </w:r>
    </w:p>
    <w:p w14:paraId="2957C460" w14:textId="77777777" w:rsidR="00B3751E" w:rsidRPr="00B3751E" w:rsidRDefault="00B3751E" w:rsidP="00B3751E">
      <w:pPr>
        <w:widowControl w:val="0"/>
        <w:numPr>
          <w:ilvl w:val="0"/>
          <w:numId w:val="27"/>
        </w:numPr>
        <w:spacing w:after="0" w:line="220" w:lineRule="exact"/>
        <w:ind w:right="-91" w:firstLine="567"/>
        <w:jc w:val="both"/>
        <w:rPr>
          <w:rFonts w:ascii="Times New Roman" w:eastAsia="Times New Roman" w:hAnsi="Times New Roman" w:cs="Times New Roman"/>
          <w:color w:val="000000"/>
          <w:sz w:val="20"/>
          <w:szCs w:val="20"/>
          <w:lang w:eastAsia="ru-RU" w:bidi="ru-RU"/>
        </w:rPr>
      </w:pPr>
      <w:r w:rsidRPr="00B3751E">
        <w:rPr>
          <w:rFonts w:ascii="Times New Roman" w:eastAsia="Times New Roman" w:hAnsi="Times New Roman" w:cs="Times New Roman"/>
          <w:color w:val="000000"/>
          <w:sz w:val="20"/>
          <w:szCs w:val="20"/>
          <w:lang w:eastAsia="ru-RU" w:bidi="ru-RU"/>
        </w:rPr>
        <w:t>[</w:t>
      </w:r>
      <w:r w:rsidRPr="00B3751E">
        <w:rPr>
          <w:rFonts w:ascii="Times New Roman" w:eastAsia="Times New Roman" w:hAnsi="Times New Roman" w:cs="Times New Roman"/>
          <w:i/>
          <w:color w:val="000000"/>
          <w:sz w:val="20"/>
          <w:szCs w:val="20"/>
          <w:lang w:eastAsia="ru-RU" w:bidi="ru-RU"/>
        </w:rPr>
        <w:t>ФИО, должность работника, контактные данные</w:t>
      </w:r>
      <w:r w:rsidRPr="00B3751E">
        <w:rPr>
          <w:rFonts w:ascii="Times New Roman" w:eastAsia="Times New Roman" w:hAnsi="Times New Roman" w:cs="Times New Roman"/>
          <w:color w:val="000000"/>
          <w:sz w:val="20"/>
          <w:szCs w:val="20"/>
          <w:lang w:eastAsia="ru-RU" w:bidi="ru-RU"/>
        </w:rPr>
        <w:t>];</w:t>
      </w:r>
    </w:p>
    <w:p w14:paraId="27154D46" w14:textId="77777777" w:rsidR="00B3751E" w:rsidRPr="00B3751E" w:rsidRDefault="00B3751E" w:rsidP="00B3751E">
      <w:pPr>
        <w:widowControl w:val="0"/>
        <w:numPr>
          <w:ilvl w:val="0"/>
          <w:numId w:val="27"/>
        </w:numPr>
        <w:spacing w:after="0" w:line="220" w:lineRule="exact"/>
        <w:ind w:right="-91" w:firstLine="567"/>
        <w:jc w:val="both"/>
        <w:rPr>
          <w:rFonts w:ascii="Times New Roman" w:eastAsia="Times New Roman" w:hAnsi="Times New Roman" w:cs="Times New Roman"/>
          <w:color w:val="000000"/>
          <w:sz w:val="20"/>
          <w:szCs w:val="20"/>
          <w:lang w:eastAsia="ru-RU" w:bidi="ru-RU"/>
        </w:rPr>
      </w:pPr>
      <w:r w:rsidRPr="00B3751E">
        <w:rPr>
          <w:rFonts w:ascii="Times New Roman" w:eastAsia="Times New Roman" w:hAnsi="Times New Roman" w:cs="Times New Roman"/>
          <w:color w:val="000000"/>
          <w:sz w:val="20"/>
          <w:szCs w:val="20"/>
          <w:lang w:eastAsia="ru-RU" w:bidi="ru-RU"/>
        </w:rPr>
        <w:t>[</w:t>
      </w:r>
      <w:r w:rsidRPr="00B3751E">
        <w:rPr>
          <w:rFonts w:ascii="Times New Roman" w:eastAsia="Times New Roman" w:hAnsi="Times New Roman" w:cs="Times New Roman"/>
          <w:i/>
          <w:color w:val="000000"/>
          <w:sz w:val="20"/>
          <w:szCs w:val="20"/>
          <w:lang w:eastAsia="ru-RU" w:bidi="ru-RU"/>
        </w:rPr>
        <w:t>ФИО, должность работника, контактные данные</w:t>
      </w:r>
      <w:r w:rsidRPr="00B3751E">
        <w:rPr>
          <w:rFonts w:ascii="Times New Roman" w:eastAsia="Times New Roman" w:hAnsi="Times New Roman" w:cs="Times New Roman"/>
          <w:color w:val="000000"/>
          <w:sz w:val="20"/>
          <w:szCs w:val="20"/>
          <w:lang w:eastAsia="ru-RU" w:bidi="ru-RU"/>
        </w:rPr>
        <w:t>];</w:t>
      </w:r>
    </w:p>
    <w:p w14:paraId="77424B52" w14:textId="77777777" w:rsidR="00B3751E" w:rsidRPr="00B3751E" w:rsidRDefault="00B3751E" w:rsidP="00B3751E">
      <w:pPr>
        <w:widowControl w:val="0"/>
        <w:numPr>
          <w:ilvl w:val="0"/>
          <w:numId w:val="27"/>
        </w:numPr>
        <w:spacing w:after="0" w:line="220" w:lineRule="exact"/>
        <w:ind w:right="-91" w:firstLine="567"/>
        <w:jc w:val="both"/>
        <w:rPr>
          <w:rFonts w:ascii="Times New Roman" w:eastAsia="Times New Roman" w:hAnsi="Times New Roman" w:cs="Times New Roman"/>
          <w:color w:val="000000"/>
          <w:sz w:val="20"/>
          <w:szCs w:val="20"/>
          <w:lang w:eastAsia="ru-RU" w:bidi="ru-RU"/>
        </w:rPr>
      </w:pPr>
      <w:r w:rsidRPr="00B3751E">
        <w:rPr>
          <w:rFonts w:ascii="Times New Roman" w:eastAsia="Times New Roman" w:hAnsi="Times New Roman" w:cs="Times New Roman"/>
          <w:color w:val="000000"/>
          <w:sz w:val="20"/>
          <w:szCs w:val="20"/>
          <w:lang w:eastAsia="ru-RU" w:bidi="ru-RU"/>
        </w:rPr>
        <w:t>[ФИО</w:t>
      </w:r>
      <w:r w:rsidRPr="00B3751E">
        <w:rPr>
          <w:rFonts w:ascii="Times New Roman" w:eastAsia="Times New Roman" w:hAnsi="Times New Roman" w:cs="Times New Roman"/>
          <w:i/>
          <w:color w:val="000000"/>
          <w:sz w:val="20"/>
          <w:szCs w:val="20"/>
          <w:lang w:eastAsia="ru-RU" w:bidi="ru-RU"/>
        </w:rPr>
        <w:t>, должность работника, контактные данные</w:t>
      </w:r>
      <w:r w:rsidRPr="00B3751E">
        <w:rPr>
          <w:rFonts w:ascii="Times New Roman" w:eastAsia="Times New Roman" w:hAnsi="Times New Roman" w:cs="Times New Roman"/>
          <w:color w:val="000000"/>
          <w:sz w:val="20"/>
          <w:szCs w:val="20"/>
          <w:lang w:eastAsia="ru-RU" w:bidi="ru-RU"/>
        </w:rPr>
        <w:t>].</w:t>
      </w:r>
    </w:p>
    <w:p w14:paraId="45508146" w14:textId="77777777" w:rsidR="00B3751E" w:rsidRPr="00B3751E" w:rsidRDefault="00B3751E" w:rsidP="00B3751E">
      <w:pPr>
        <w:widowControl w:val="0"/>
        <w:spacing w:after="0" w:line="220" w:lineRule="exact"/>
        <w:ind w:right="-91" w:firstLine="567"/>
        <w:jc w:val="both"/>
        <w:rPr>
          <w:rFonts w:ascii="Times New Roman" w:eastAsia="Times New Roman" w:hAnsi="Times New Roman" w:cs="Times New Roman"/>
          <w:color w:val="000000"/>
          <w:sz w:val="20"/>
          <w:szCs w:val="20"/>
          <w:lang w:eastAsia="ru-RU" w:bidi="ru-RU"/>
        </w:rPr>
      </w:pPr>
    </w:p>
    <w:p w14:paraId="3C7C3744" w14:textId="77777777" w:rsidR="00B3751E" w:rsidRPr="00B3751E" w:rsidRDefault="00B3751E" w:rsidP="00B3751E">
      <w:pPr>
        <w:widowControl w:val="0"/>
        <w:spacing w:after="0" w:line="220" w:lineRule="exact"/>
        <w:ind w:right="-91" w:firstLine="567"/>
        <w:jc w:val="both"/>
        <w:rPr>
          <w:rFonts w:ascii="Times New Roman" w:eastAsia="Times New Roman" w:hAnsi="Times New Roman" w:cs="Times New Roman"/>
          <w:color w:val="000000"/>
          <w:sz w:val="20"/>
          <w:szCs w:val="20"/>
          <w:lang w:eastAsia="ru-RU" w:bidi="ru-RU"/>
        </w:rPr>
      </w:pPr>
      <w:r w:rsidRPr="00B3751E">
        <w:rPr>
          <w:rFonts w:ascii="Times New Roman" w:eastAsia="Times New Roman" w:hAnsi="Times New Roman" w:cs="Times New Roman"/>
          <w:color w:val="000000"/>
          <w:sz w:val="20"/>
          <w:szCs w:val="20"/>
          <w:lang w:eastAsia="ru-RU" w:bidi="ru-RU"/>
        </w:rPr>
        <w:t>[</w:t>
      </w:r>
      <w:r w:rsidRPr="00B3751E">
        <w:rPr>
          <w:rFonts w:ascii="Times New Roman" w:eastAsia="Times New Roman" w:hAnsi="Times New Roman" w:cs="Times New Roman"/>
          <w:i/>
          <w:color w:val="000000"/>
          <w:sz w:val="20"/>
          <w:szCs w:val="20"/>
          <w:lang w:eastAsia="ru-RU" w:bidi="ru-RU"/>
        </w:rPr>
        <w:t>наименование юридического лица</w:t>
      </w:r>
      <w:r w:rsidRPr="00B3751E">
        <w:rPr>
          <w:rFonts w:ascii="Times New Roman" w:eastAsia="Times New Roman" w:hAnsi="Times New Roman" w:cs="Times New Roman"/>
          <w:color w:val="000000"/>
          <w:sz w:val="20"/>
          <w:szCs w:val="20"/>
          <w:lang w:eastAsia="ru-RU" w:bidi="ru-RU"/>
        </w:rPr>
        <w:t>] подтверждает, что по состоянию на ___. ___.20__ г.:</w:t>
      </w:r>
    </w:p>
    <w:p w14:paraId="04610792" w14:textId="77777777" w:rsidR="00B3751E" w:rsidRPr="00B3751E" w:rsidRDefault="00B3751E" w:rsidP="00B3751E">
      <w:pPr>
        <w:widowControl w:val="0"/>
        <w:numPr>
          <w:ilvl w:val="0"/>
          <w:numId w:val="28"/>
        </w:numPr>
        <w:spacing w:after="0" w:line="220" w:lineRule="exact"/>
        <w:ind w:right="-91" w:firstLine="567"/>
        <w:jc w:val="both"/>
        <w:rPr>
          <w:rFonts w:ascii="Times New Roman" w:eastAsia="Times New Roman" w:hAnsi="Times New Roman" w:cs="Times New Roman"/>
          <w:color w:val="000000"/>
          <w:sz w:val="20"/>
          <w:szCs w:val="20"/>
          <w:lang w:eastAsia="ru-RU" w:bidi="ru-RU"/>
        </w:rPr>
      </w:pPr>
      <w:r w:rsidRPr="00B3751E">
        <w:rPr>
          <w:rFonts w:ascii="Times New Roman" w:eastAsia="Times New Roman" w:hAnsi="Times New Roman" w:cs="Times New Roman"/>
          <w:color w:val="000000"/>
          <w:sz w:val="20"/>
          <w:szCs w:val="20"/>
          <w:lang w:eastAsia="ru-RU" w:bidi="ru-RU"/>
        </w:rPr>
        <w:t xml:space="preserve"> у организации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196C13AE" w14:textId="77777777" w:rsidR="00B3751E" w:rsidRPr="00B3751E" w:rsidRDefault="00B3751E" w:rsidP="00B3751E">
      <w:pPr>
        <w:widowControl w:val="0"/>
        <w:numPr>
          <w:ilvl w:val="0"/>
          <w:numId w:val="28"/>
        </w:numPr>
        <w:spacing w:after="0" w:line="220" w:lineRule="exact"/>
        <w:ind w:right="-91" w:firstLine="567"/>
        <w:jc w:val="both"/>
        <w:rPr>
          <w:rFonts w:ascii="Times New Roman" w:eastAsia="Times New Roman" w:hAnsi="Times New Roman" w:cs="Times New Roman"/>
          <w:color w:val="000000"/>
          <w:sz w:val="20"/>
          <w:szCs w:val="20"/>
          <w:lang w:eastAsia="ru-RU" w:bidi="ru-RU"/>
        </w:rPr>
      </w:pPr>
      <w:r w:rsidRPr="00B3751E">
        <w:rPr>
          <w:rFonts w:ascii="Times New Roman" w:eastAsia="Times New Roman" w:hAnsi="Times New Roman" w:cs="Times New Roman"/>
          <w:color w:val="000000"/>
          <w:sz w:val="20"/>
          <w:szCs w:val="20"/>
          <w:lang w:eastAsia="ru-RU" w:bidi="ru-RU"/>
        </w:rPr>
        <w:t xml:space="preserve"> 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623BB10F" w14:textId="77777777" w:rsidR="00B3751E" w:rsidRPr="00B3751E" w:rsidRDefault="00B3751E" w:rsidP="00B3751E">
      <w:pPr>
        <w:widowControl w:val="0"/>
        <w:numPr>
          <w:ilvl w:val="0"/>
          <w:numId w:val="28"/>
        </w:numPr>
        <w:spacing w:after="0" w:line="220" w:lineRule="exact"/>
        <w:ind w:right="-91" w:firstLine="567"/>
        <w:jc w:val="both"/>
        <w:rPr>
          <w:rFonts w:ascii="Times New Roman" w:eastAsia="Times New Roman" w:hAnsi="Times New Roman" w:cs="Times New Roman"/>
          <w:color w:val="000000"/>
          <w:sz w:val="20"/>
          <w:szCs w:val="20"/>
          <w:lang w:eastAsia="ru-RU" w:bidi="ru-RU"/>
        </w:rPr>
      </w:pPr>
      <w:r w:rsidRPr="00B3751E">
        <w:rPr>
          <w:rFonts w:ascii="Times New Roman" w:eastAsia="Times New Roman" w:hAnsi="Times New Roman" w:cs="Times New Roman"/>
          <w:color w:val="000000"/>
          <w:sz w:val="20"/>
          <w:szCs w:val="20"/>
          <w:lang w:eastAsia="ru-RU" w:bidi="ru-RU"/>
        </w:rPr>
        <w:t xml:space="preserve"> организация относится к коммерческим, нефинансовым организациям,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70464CB" w14:textId="77777777" w:rsidR="00B3751E" w:rsidRPr="00B3751E" w:rsidRDefault="00B3751E" w:rsidP="00B3751E">
      <w:pPr>
        <w:widowControl w:val="0"/>
        <w:numPr>
          <w:ilvl w:val="0"/>
          <w:numId w:val="28"/>
        </w:numPr>
        <w:spacing w:after="0" w:line="220" w:lineRule="exact"/>
        <w:ind w:right="-91" w:firstLine="567"/>
        <w:jc w:val="both"/>
        <w:rPr>
          <w:rFonts w:ascii="Times New Roman" w:eastAsia="Times New Roman" w:hAnsi="Times New Roman" w:cs="Times New Roman"/>
          <w:color w:val="000000"/>
          <w:sz w:val="20"/>
          <w:szCs w:val="20"/>
          <w:lang w:eastAsia="ru-RU" w:bidi="ru-RU"/>
        </w:rPr>
      </w:pPr>
      <w:r w:rsidRPr="00B3751E">
        <w:rPr>
          <w:rFonts w:ascii="Times New Roman" w:eastAsia="Times New Roman" w:hAnsi="Times New Roman" w:cs="Times New Roman"/>
          <w:color w:val="000000"/>
          <w:sz w:val="20"/>
          <w:szCs w:val="20"/>
          <w:lang w:eastAsia="ru-RU" w:bidi="ru-RU"/>
        </w:rPr>
        <w:t xml:space="preserve"> организация не находится в процессе реорганизации, ликвидации или банкротства </w:t>
      </w:r>
      <w:r w:rsidRPr="00B3751E">
        <w:rPr>
          <w:rFonts w:ascii="Times New Roman" w:eastAsia="Times New Roman" w:hAnsi="Times New Roman" w:cs="Times New Roman"/>
          <w:color w:val="000000"/>
          <w:sz w:val="20"/>
          <w:szCs w:val="20"/>
          <w:lang w:eastAsia="ru-RU" w:bidi="ru-RU"/>
        </w:rPr>
        <w:br/>
        <w:t>и не имеет ограничений на осуществление хозяйственной деятельности;</w:t>
      </w:r>
    </w:p>
    <w:p w14:paraId="6E9B7923" w14:textId="77777777" w:rsidR="00B3751E" w:rsidRPr="00B3751E" w:rsidRDefault="00B3751E" w:rsidP="00B3751E">
      <w:pPr>
        <w:widowControl w:val="0"/>
        <w:numPr>
          <w:ilvl w:val="0"/>
          <w:numId w:val="28"/>
        </w:numPr>
        <w:spacing w:after="0" w:line="220" w:lineRule="exact"/>
        <w:ind w:right="-91" w:firstLine="567"/>
        <w:jc w:val="both"/>
        <w:rPr>
          <w:rFonts w:ascii="Times New Roman" w:eastAsia="Times New Roman" w:hAnsi="Times New Roman" w:cs="Times New Roman"/>
          <w:color w:val="000000"/>
          <w:sz w:val="20"/>
          <w:szCs w:val="20"/>
          <w:lang w:eastAsia="ru-RU" w:bidi="ru-RU"/>
        </w:rPr>
      </w:pPr>
      <w:r w:rsidRPr="00B3751E">
        <w:rPr>
          <w:rFonts w:ascii="Times New Roman" w:eastAsia="Times New Roman" w:hAnsi="Times New Roman" w:cs="Times New Roman"/>
          <w:color w:val="000000"/>
          <w:sz w:val="20"/>
          <w:szCs w:val="20"/>
          <w:lang w:eastAsia="ru-RU" w:bidi="ru-RU"/>
        </w:rPr>
        <w:t xml:space="preserve">организация </w:t>
      </w:r>
      <w:r w:rsidRPr="00B3751E">
        <w:rPr>
          <w:rFonts w:ascii="Times New Roman" w:eastAsia="Times New Roman" w:hAnsi="Times New Roman" w:cs="Times New Roman"/>
          <w:color w:val="00000A"/>
          <w:sz w:val="20"/>
          <w:szCs w:val="20"/>
          <w:lang w:eastAsia="ru-RU"/>
        </w:rPr>
        <w:t>не является действующим участником иных акселерационных программ, финансируемых за счет средств федерального и/или регионального бюджета и направленных на развитие экспортной деятельности;</w:t>
      </w:r>
    </w:p>
    <w:p w14:paraId="5D833929" w14:textId="77777777" w:rsidR="00B3751E" w:rsidRPr="00B3751E" w:rsidRDefault="00B3751E" w:rsidP="00B3751E">
      <w:pPr>
        <w:widowControl w:val="0"/>
        <w:numPr>
          <w:ilvl w:val="0"/>
          <w:numId w:val="28"/>
        </w:numPr>
        <w:spacing w:after="0" w:line="220" w:lineRule="exact"/>
        <w:ind w:right="-91" w:firstLine="567"/>
        <w:jc w:val="both"/>
        <w:rPr>
          <w:rFonts w:ascii="Times New Roman" w:eastAsia="Times New Roman" w:hAnsi="Times New Roman" w:cs="Times New Roman"/>
          <w:color w:val="000000"/>
          <w:sz w:val="20"/>
          <w:szCs w:val="20"/>
          <w:lang w:eastAsia="ru-RU" w:bidi="ru-RU"/>
        </w:rPr>
      </w:pPr>
      <w:r w:rsidRPr="00B3751E">
        <w:rPr>
          <w:rFonts w:ascii="Times New Roman" w:eastAsia="Times New Roman" w:hAnsi="Times New Roman" w:cs="Times New Roman"/>
          <w:color w:val="00000A"/>
          <w:sz w:val="20"/>
          <w:szCs w:val="20"/>
          <w:lang w:eastAsia="ru-RU"/>
        </w:rPr>
        <w:t>организация завершила участие в иных акселерационных программах, финансируемых за счет средств федерального и/или регионального бюджета и направленных на развитие экспортной деятельности, не позднее, чем за 12 календарных месяцев до подписания настоящего меморандума.</w:t>
      </w:r>
    </w:p>
    <w:p w14:paraId="0E34C712" w14:textId="77777777" w:rsidR="00B3751E" w:rsidRPr="00B3751E" w:rsidRDefault="00B3751E" w:rsidP="00B3751E">
      <w:pPr>
        <w:widowControl w:val="0"/>
        <w:spacing w:before="120" w:after="0" w:line="220" w:lineRule="exact"/>
        <w:ind w:right="-91" w:firstLine="567"/>
        <w:jc w:val="both"/>
        <w:rPr>
          <w:rFonts w:ascii="Times New Roman" w:eastAsia="Times New Roman" w:hAnsi="Times New Roman" w:cs="Times New Roman"/>
          <w:color w:val="00000A"/>
          <w:sz w:val="20"/>
          <w:szCs w:val="20"/>
          <w:lang w:eastAsia="ru-RU" w:bidi="ru-RU"/>
        </w:rPr>
      </w:pPr>
      <w:r w:rsidRPr="00B3751E">
        <w:rPr>
          <w:rFonts w:ascii="Times New Roman" w:eastAsia="Times New Roman" w:hAnsi="Times New Roman" w:cs="Times New Roman"/>
          <w:color w:val="00000A"/>
          <w:sz w:val="20"/>
          <w:szCs w:val="20"/>
          <w:lang w:eastAsia="ru-RU" w:bidi="ru-RU"/>
        </w:rPr>
        <w:t xml:space="preserve"> [</w:t>
      </w:r>
      <w:r w:rsidRPr="00B3751E">
        <w:rPr>
          <w:rFonts w:ascii="Times New Roman" w:eastAsia="Times New Roman" w:hAnsi="Times New Roman" w:cs="Times New Roman"/>
          <w:i/>
          <w:color w:val="00000A"/>
          <w:sz w:val="20"/>
          <w:szCs w:val="20"/>
          <w:lang w:eastAsia="ru-RU" w:bidi="ru-RU"/>
        </w:rPr>
        <w:t>наименование юридического лица</w:t>
      </w:r>
      <w:r w:rsidRPr="00B3751E">
        <w:rPr>
          <w:rFonts w:ascii="Times New Roman" w:eastAsia="Times New Roman" w:hAnsi="Times New Roman" w:cs="Times New Roman"/>
          <w:color w:val="00000A"/>
          <w:sz w:val="20"/>
          <w:szCs w:val="20"/>
          <w:lang w:eastAsia="ru-RU" w:bidi="ru-RU"/>
        </w:rPr>
        <w:t>] гарантирует достоверность представленной в заявке информации и прохождение обучения вышеуказанными работниками акселерационной программы</w:t>
      </w:r>
    </w:p>
    <w:p w14:paraId="19C5A39B" w14:textId="77777777" w:rsidR="00B3751E" w:rsidRPr="00B3751E" w:rsidRDefault="00B3751E" w:rsidP="00B3751E">
      <w:pPr>
        <w:widowControl w:val="0"/>
        <w:spacing w:after="0" w:line="220" w:lineRule="exact"/>
        <w:ind w:firstLine="567"/>
        <w:rPr>
          <w:rFonts w:ascii="Times New Roman" w:eastAsia="Times New Roman" w:hAnsi="Times New Roman" w:cs="Times New Roman"/>
          <w:color w:val="00000A"/>
          <w:sz w:val="20"/>
          <w:szCs w:val="20"/>
          <w:lang w:eastAsia="ru-RU" w:bidi="ru-RU"/>
        </w:rPr>
      </w:pPr>
    </w:p>
    <w:p w14:paraId="4E222F46" w14:textId="77777777" w:rsidR="00B3751E" w:rsidRPr="00B3751E" w:rsidRDefault="00B3751E" w:rsidP="00B3751E">
      <w:pPr>
        <w:widowControl w:val="0"/>
        <w:spacing w:after="0" w:line="220" w:lineRule="exact"/>
        <w:ind w:right="-91" w:firstLine="567"/>
        <w:jc w:val="both"/>
        <w:rPr>
          <w:rFonts w:ascii="Times New Roman" w:eastAsia="Times New Roman" w:hAnsi="Times New Roman" w:cs="Times New Roman"/>
          <w:color w:val="00000A"/>
          <w:sz w:val="20"/>
          <w:szCs w:val="20"/>
          <w:lang w:eastAsia="ru-RU" w:bidi="ru-RU"/>
        </w:rPr>
      </w:pPr>
      <w:r w:rsidRPr="00B3751E">
        <w:rPr>
          <w:rFonts w:ascii="Times New Roman" w:eastAsia="Times New Roman" w:hAnsi="Times New Roman" w:cs="Times New Roman"/>
          <w:color w:val="00000A"/>
          <w:sz w:val="20"/>
          <w:szCs w:val="20"/>
          <w:lang w:eastAsia="ru-RU" w:bidi="ru-RU"/>
        </w:rPr>
        <w:t xml:space="preserve">Руководитель организации </w:t>
      </w:r>
    </w:p>
    <w:p w14:paraId="107C7297" w14:textId="77777777" w:rsidR="00B3751E" w:rsidRDefault="00B3751E" w:rsidP="00B3751E">
      <w:pPr>
        <w:widowControl w:val="0"/>
        <w:spacing w:after="0" w:line="220" w:lineRule="exact"/>
        <w:ind w:right="-91" w:firstLine="567"/>
        <w:jc w:val="both"/>
        <w:rPr>
          <w:rFonts w:ascii="Times New Roman" w:eastAsia="Times New Roman" w:hAnsi="Times New Roman" w:cs="Times New Roman"/>
          <w:color w:val="00000A"/>
          <w:sz w:val="20"/>
          <w:szCs w:val="20"/>
          <w:lang w:eastAsia="ru-RU" w:bidi="ru-RU"/>
        </w:rPr>
      </w:pPr>
      <w:r w:rsidRPr="00B3751E">
        <w:rPr>
          <w:rFonts w:ascii="Times New Roman" w:eastAsia="Times New Roman" w:hAnsi="Times New Roman" w:cs="Times New Roman"/>
          <w:color w:val="00000A"/>
          <w:sz w:val="20"/>
          <w:szCs w:val="20"/>
          <w:lang w:eastAsia="ru-RU" w:bidi="ru-RU"/>
        </w:rPr>
        <w:t>или иное уполномоченное лицо _________________   __________________</w:t>
      </w:r>
    </w:p>
    <w:p w14:paraId="1144BC63" w14:textId="77777777" w:rsidR="00A60FE8" w:rsidRDefault="00A60FE8" w:rsidP="00B3751E">
      <w:pPr>
        <w:widowControl w:val="0"/>
        <w:spacing w:after="0" w:line="220" w:lineRule="exact"/>
        <w:ind w:right="-91" w:firstLine="567"/>
        <w:jc w:val="both"/>
        <w:rPr>
          <w:rFonts w:ascii="Times New Roman" w:eastAsia="Times New Roman" w:hAnsi="Times New Roman" w:cs="Times New Roman"/>
          <w:color w:val="00000A"/>
          <w:sz w:val="20"/>
          <w:szCs w:val="20"/>
          <w:lang w:eastAsia="ru-RU" w:bidi="ru-RU"/>
        </w:rPr>
      </w:pPr>
    </w:p>
    <w:p w14:paraId="14FBD7EB" w14:textId="77777777" w:rsidR="00A60FE8" w:rsidRDefault="00A60FE8" w:rsidP="00B3751E">
      <w:pPr>
        <w:widowControl w:val="0"/>
        <w:spacing w:after="0" w:line="220" w:lineRule="exact"/>
        <w:ind w:right="-91" w:firstLine="567"/>
        <w:jc w:val="both"/>
        <w:rPr>
          <w:rFonts w:ascii="Times New Roman" w:eastAsia="Times New Roman" w:hAnsi="Times New Roman" w:cs="Times New Roman"/>
          <w:color w:val="00000A"/>
          <w:sz w:val="20"/>
          <w:szCs w:val="20"/>
          <w:lang w:eastAsia="ru-RU" w:bidi="ru-RU"/>
        </w:rPr>
      </w:pPr>
    </w:p>
    <w:p w14:paraId="1C96FD75" w14:textId="77777777" w:rsidR="00A60FE8" w:rsidRDefault="00A60FE8" w:rsidP="00B3751E">
      <w:pPr>
        <w:widowControl w:val="0"/>
        <w:spacing w:after="0" w:line="220" w:lineRule="exact"/>
        <w:ind w:right="-91" w:firstLine="567"/>
        <w:jc w:val="both"/>
        <w:rPr>
          <w:rFonts w:ascii="Times New Roman" w:eastAsia="Times New Roman" w:hAnsi="Times New Roman" w:cs="Times New Roman"/>
          <w:color w:val="00000A"/>
          <w:sz w:val="20"/>
          <w:szCs w:val="20"/>
          <w:lang w:eastAsia="ru-RU" w:bidi="ru-RU"/>
        </w:rPr>
      </w:pPr>
    </w:p>
    <w:p w14:paraId="678635FC" w14:textId="77777777" w:rsidR="00A60FE8" w:rsidRDefault="00A60FE8" w:rsidP="00B3751E">
      <w:pPr>
        <w:widowControl w:val="0"/>
        <w:spacing w:after="0" w:line="220" w:lineRule="exact"/>
        <w:ind w:right="-91" w:firstLine="567"/>
        <w:jc w:val="both"/>
        <w:rPr>
          <w:rFonts w:ascii="Times New Roman" w:eastAsia="Times New Roman" w:hAnsi="Times New Roman" w:cs="Times New Roman"/>
          <w:color w:val="00000A"/>
          <w:sz w:val="20"/>
          <w:szCs w:val="20"/>
          <w:lang w:eastAsia="ru-RU" w:bidi="ru-RU"/>
        </w:rPr>
      </w:pPr>
    </w:p>
    <w:p w14:paraId="515A1406" w14:textId="5068B69E" w:rsidR="00A60FE8" w:rsidRDefault="00A60FE8" w:rsidP="00B3751E">
      <w:pPr>
        <w:widowControl w:val="0"/>
        <w:spacing w:after="0" w:line="220" w:lineRule="exact"/>
        <w:ind w:right="-91" w:firstLine="567"/>
        <w:jc w:val="both"/>
        <w:rPr>
          <w:rFonts w:ascii="Times New Roman" w:eastAsia="Times New Roman" w:hAnsi="Times New Roman" w:cs="Times New Roman"/>
          <w:color w:val="00000A"/>
          <w:sz w:val="20"/>
          <w:szCs w:val="20"/>
          <w:lang w:eastAsia="ru-RU" w:bidi="ru-RU"/>
        </w:rPr>
      </w:pPr>
    </w:p>
    <w:p w14:paraId="07BEF99C" w14:textId="77777777" w:rsidR="00A60FE8" w:rsidRPr="00B3751E" w:rsidRDefault="00A60FE8" w:rsidP="00B3751E">
      <w:pPr>
        <w:widowControl w:val="0"/>
        <w:spacing w:after="0" w:line="220" w:lineRule="exact"/>
        <w:ind w:right="-91" w:firstLine="567"/>
        <w:jc w:val="both"/>
        <w:rPr>
          <w:rFonts w:ascii="Times New Roman" w:eastAsia="Times New Roman" w:hAnsi="Times New Roman" w:cs="Times New Roman"/>
          <w:color w:val="00000A"/>
          <w:sz w:val="20"/>
          <w:szCs w:val="20"/>
          <w:lang w:eastAsia="ru-RU" w:bidi="ru-RU"/>
        </w:rPr>
      </w:pPr>
    </w:p>
    <w:p w14:paraId="447A7777" w14:textId="77777777" w:rsidR="00755B57" w:rsidRDefault="00755B57" w:rsidP="00755B57">
      <w:pPr>
        <w:tabs>
          <w:tab w:val="left" w:pos="2595"/>
        </w:tabs>
        <w:jc w:val="right"/>
        <w:rPr>
          <w:rFonts w:ascii="Times New Roman" w:hAnsi="Times New Roman" w:cs="Times New Roman"/>
          <w:b/>
          <w:sz w:val="24"/>
          <w:szCs w:val="24"/>
        </w:rPr>
      </w:pPr>
      <w:r>
        <w:rPr>
          <w:rFonts w:ascii="Times New Roman" w:hAnsi="Times New Roman" w:cs="Times New Roman"/>
          <w:b/>
          <w:sz w:val="24"/>
          <w:szCs w:val="24"/>
        </w:rPr>
        <w:t>Приложение 2 к Меморандуму о сотрудничестве</w:t>
      </w:r>
    </w:p>
    <w:p w14:paraId="2945E700" w14:textId="77777777" w:rsidR="00755B57" w:rsidRDefault="00755B57" w:rsidP="00755B57">
      <w:pPr>
        <w:widowControl w:val="0"/>
        <w:spacing w:after="0" w:line="220" w:lineRule="exact"/>
        <w:rPr>
          <w:rFonts w:ascii="Times New Roman" w:eastAsia="SimSun" w:hAnsi="Times New Roman" w:cs="Times New Roman"/>
          <w:b/>
          <w:i/>
          <w:color w:val="00000A"/>
          <w:sz w:val="24"/>
          <w:szCs w:val="20"/>
          <w:lang w:eastAsia="ru-RU"/>
        </w:rPr>
      </w:pPr>
    </w:p>
    <w:p w14:paraId="79BBAB83" w14:textId="77777777" w:rsidR="00755B57" w:rsidRDefault="00755B57" w:rsidP="00755B57">
      <w:pPr>
        <w:widowControl w:val="0"/>
        <w:spacing w:after="0" w:line="220" w:lineRule="exact"/>
        <w:jc w:val="center"/>
        <w:rPr>
          <w:rFonts w:ascii="Times New Roman" w:eastAsia="SimSun" w:hAnsi="Times New Roman" w:cs="Times New Roman"/>
          <w:b/>
          <w:i/>
          <w:color w:val="00000A"/>
          <w:sz w:val="24"/>
          <w:szCs w:val="20"/>
          <w:lang w:eastAsia="ru-RU"/>
        </w:rPr>
      </w:pPr>
    </w:p>
    <w:p w14:paraId="2FAFA97E" w14:textId="77777777" w:rsidR="00755B57" w:rsidRPr="00755B57" w:rsidRDefault="00755B57" w:rsidP="00755B57">
      <w:pPr>
        <w:widowControl w:val="0"/>
        <w:spacing w:after="0" w:line="360" w:lineRule="auto"/>
        <w:jc w:val="center"/>
        <w:rPr>
          <w:rFonts w:ascii="Times New Roman" w:eastAsia="SimSun" w:hAnsi="Times New Roman" w:cs="Times New Roman"/>
          <w:b/>
          <w:color w:val="00000A"/>
          <w:sz w:val="24"/>
          <w:szCs w:val="20"/>
          <w:lang w:eastAsia="ru-RU"/>
        </w:rPr>
      </w:pPr>
      <w:r w:rsidRPr="00755B57">
        <w:rPr>
          <w:rFonts w:ascii="Times New Roman" w:eastAsia="SimSun" w:hAnsi="Times New Roman" w:cs="Times New Roman"/>
          <w:b/>
          <w:color w:val="00000A"/>
          <w:sz w:val="24"/>
          <w:szCs w:val="20"/>
          <w:lang w:eastAsia="ru-RU"/>
        </w:rPr>
        <w:t>Форма</w:t>
      </w:r>
    </w:p>
    <w:p w14:paraId="010605A4" w14:textId="77777777" w:rsidR="00755B57" w:rsidRPr="00755B57" w:rsidRDefault="00755B57" w:rsidP="00755B57">
      <w:pPr>
        <w:widowControl w:val="0"/>
        <w:spacing w:after="0" w:line="360" w:lineRule="auto"/>
        <w:jc w:val="center"/>
        <w:rPr>
          <w:rFonts w:ascii="Times New Roman" w:eastAsia="SimSun" w:hAnsi="Times New Roman" w:cs="Times New Roman"/>
          <w:b/>
          <w:color w:val="00000A"/>
          <w:sz w:val="24"/>
          <w:szCs w:val="20"/>
          <w:lang w:eastAsia="ru-RU"/>
        </w:rPr>
      </w:pPr>
      <w:r w:rsidRPr="00755B57">
        <w:rPr>
          <w:rFonts w:ascii="Times New Roman" w:eastAsia="SimSun" w:hAnsi="Times New Roman" w:cs="Times New Roman"/>
          <w:b/>
          <w:color w:val="00000A"/>
          <w:sz w:val="24"/>
          <w:szCs w:val="20"/>
          <w:lang w:eastAsia="ru-RU"/>
        </w:rPr>
        <w:t xml:space="preserve">Акт (Протокол) </w:t>
      </w:r>
    </w:p>
    <w:p w14:paraId="5F132743" w14:textId="77777777" w:rsidR="00755B57" w:rsidRPr="00755B57" w:rsidRDefault="00755B57" w:rsidP="00755B57">
      <w:pPr>
        <w:widowControl w:val="0"/>
        <w:spacing w:after="0" w:line="360" w:lineRule="auto"/>
        <w:jc w:val="center"/>
        <w:rPr>
          <w:rFonts w:ascii="Times New Roman" w:eastAsia="SimSun" w:hAnsi="Times New Roman" w:cs="Times New Roman"/>
          <w:b/>
          <w:color w:val="00000A"/>
          <w:sz w:val="24"/>
          <w:szCs w:val="20"/>
          <w:lang w:eastAsia="ru-RU"/>
        </w:rPr>
      </w:pPr>
      <w:r w:rsidRPr="00755B57">
        <w:rPr>
          <w:rFonts w:ascii="Times New Roman" w:eastAsia="SimSun" w:hAnsi="Times New Roman" w:cs="Times New Roman"/>
          <w:b/>
          <w:color w:val="00000A"/>
          <w:sz w:val="24"/>
          <w:szCs w:val="20"/>
          <w:lang w:eastAsia="ru-RU"/>
        </w:rPr>
        <w:t xml:space="preserve">оказания информационно-консультационных услуг </w:t>
      </w:r>
      <w:r w:rsidRPr="00755B57">
        <w:rPr>
          <w:rFonts w:ascii="Times New Roman" w:eastAsia="SimSun" w:hAnsi="Times New Roman" w:cs="Times New Roman"/>
          <w:b/>
          <w:color w:val="00000A"/>
          <w:sz w:val="24"/>
          <w:szCs w:val="20"/>
          <w:lang w:eastAsia="ru-RU"/>
        </w:rPr>
        <w:br/>
        <w:t>в рамках акселерационной программы в 20___ году</w:t>
      </w:r>
    </w:p>
    <w:p w14:paraId="7CD62881" w14:textId="77777777" w:rsidR="00755B57" w:rsidRPr="00755B57" w:rsidRDefault="00755B57" w:rsidP="00CF6ED0">
      <w:pPr>
        <w:widowControl w:val="0"/>
        <w:spacing w:after="0" w:line="240" w:lineRule="auto"/>
        <w:ind w:firstLine="709"/>
        <w:contextualSpacing/>
        <w:jc w:val="center"/>
        <w:rPr>
          <w:rFonts w:ascii="Times New Roman" w:eastAsia="SimSun" w:hAnsi="Times New Roman" w:cs="Times New Roman"/>
          <w:b/>
          <w:color w:val="00000A"/>
          <w:sz w:val="24"/>
          <w:szCs w:val="20"/>
          <w:lang w:eastAsia="ru-RU"/>
        </w:rPr>
      </w:pPr>
    </w:p>
    <w:p w14:paraId="3EDCC923" w14:textId="77777777" w:rsidR="00755B57" w:rsidRPr="00755B57" w:rsidRDefault="00755B57" w:rsidP="00CF6ED0">
      <w:pPr>
        <w:widowControl w:val="0"/>
        <w:spacing w:after="0" w:line="240" w:lineRule="auto"/>
        <w:ind w:firstLine="709"/>
        <w:contextualSpacing/>
        <w:jc w:val="both"/>
        <w:rPr>
          <w:rFonts w:ascii="Times New Roman" w:eastAsia="SimSun" w:hAnsi="Times New Roman" w:cs="Times New Roman"/>
          <w:color w:val="00000A"/>
          <w:sz w:val="24"/>
          <w:szCs w:val="20"/>
          <w:lang w:val="x-none" w:eastAsia="x-none"/>
        </w:rPr>
      </w:pPr>
      <w:r w:rsidRPr="00755B57">
        <w:rPr>
          <w:rFonts w:ascii="Times New Roman" w:eastAsia="SimSun" w:hAnsi="Times New Roman" w:cs="Times New Roman"/>
          <w:color w:val="00000A"/>
          <w:sz w:val="24"/>
          <w:szCs w:val="20"/>
          <w:lang w:eastAsia="x-none" w:bidi="ru-RU"/>
        </w:rPr>
        <w:t>Тульский региональный фонд «Центр поддержки предпринимательства» в лице руководителя Центра поддержки экспорта Медведевой Дарьи Николаевны, действующего на основании Устава, именуемый в дальнейшем «Центр поддержки экспорта»</w:t>
      </w:r>
      <w:r w:rsidRPr="00755B57">
        <w:rPr>
          <w:rFonts w:ascii="Times New Roman" w:eastAsia="SimSun" w:hAnsi="Times New Roman" w:cs="Times New Roman"/>
          <w:color w:val="00000A"/>
          <w:sz w:val="24"/>
          <w:szCs w:val="20"/>
          <w:lang w:val="x-none" w:eastAsia="x-none"/>
        </w:rPr>
        <w:t>,</w:t>
      </w:r>
      <w:r w:rsidR="00A60FE8">
        <w:rPr>
          <w:rFonts w:ascii="Times New Roman" w:eastAsia="SimSun" w:hAnsi="Times New Roman" w:cs="Times New Roman"/>
          <w:color w:val="00000A"/>
          <w:sz w:val="24"/>
          <w:szCs w:val="20"/>
          <w:lang w:eastAsia="x-none"/>
        </w:rPr>
        <w:t xml:space="preserve"> в дальнейшем «Оператор»,</w:t>
      </w:r>
      <w:r w:rsidRPr="00755B57">
        <w:rPr>
          <w:rFonts w:ascii="Times New Roman" w:eastAsia="SimSun" w:hAnsi="Times New Roman" w:cs="Times New Roman"/>
          <w:color w:val="00000A"/>
          <w:sz w:val="24"/>
          <w:szCs w:val="20"/>
          <w:lang w:eastAsia="x-none"/>
        </w:rPr>
        <w:t xml:space="preserve"> с</w:t>
      </w:r>
      <w:r w:rsidRPr="00755B57">
        <w:rPr>
          <w:rFonts w:ascii="Times New Roman" w:eastAsia="SimSun" w:hAnsi="Times New Roman" w:cs="Times New Roman"/>
          <w:color w:val="00000A"/>
          <w:sz w:val="24"/>
          <w:szCs w:val="20"/>
          <w:lang w:val="x-none" w:eastAsia="x-none"/>
        </w:rPr>
        <w:t xml:space="preserve"> одной стороны,</w:t>
      </w:r>
    </w:p>
    <w:p w14:paraId="371D0953" w14:textId="77777777" w:rsidR="00755B57" w:rsidRDefault="00755B57" w:rsidP="00CF6ED0">
      <w:pPr>
        <w:widowControl w:val="0"/>
        <w:spacing w:after="0" w:line="240" w:lineRule="auto"/>
        <w:ind w:firstLine="709"/>
        <w:contextualSpacing/>
        <w:jc w:val="both"/>
        <w:rPr>
          <w:rFonts w:ascii="Times New Roman" w:eastAsia="SimSun" w:hAnsi="Times New Roman" w:cs="Times New Roman"/>
          <w:color w:val="00000A"/>
          <w:sz w:val="24"/>
          <w:szCs w:val="20"/>
          <w:lang w:eastAsia="ru-RU"/>
        </w:rPr>
      </w:pPr>
      <w:r w:rsidRPr="00755B57">
        <w:rPr>
          <w:rFonts w:ascii="Times New Roman" w:eastAsia="SimSun" w:hAnsi="Times New Roman" w:cs="Times New Roman"/>
          <w:color w:val="00000A"/>
          <w:sz w:val="24"/>
          <w:szCs w:val="20"/>
          <w:lang w:val="x-none" w:eastAsia="x-none"/>
        </w:rPr>
        <w:t>и_______________________________________________</w:t>
      </w:r>
      <w:r w:rsidRPr="00755B57">
        <w:rPr>
          <w:rFonts w:ascii="Times New Roman" w:eastAsia="SimSun" w:hAnsi="Times New Roman" w:cs="Times New Roman"/>
          <w:color w:val="00000A"/>
          <w:sz w:val="24"/>
          <w:szCs w:val="20"/>
          <w:lang w:eastAsia="x-none"/>
        </w:rPr>
        <w:t>именуемый в дальнейшем</w:t>
      </w:r>
      <w:r w:rsidRPr="00755B57">
        <w:rPr>
          <w:rFonts w:ascii="Times New Roman" w:eastAsia="SimSun" w:hAnsi="Times New Roman" w:cs="Times New Roman"/>
          <w:color w:val="00000A"/>
          <w:sz w:val="24"/>
          <w:szCs w:val="20"/>
          <w:lang w:val="x-none" w:eastAsia="x-none"/>
        </w:rPr>
        <w:t xml:space="preserve"> </w:t>
      </w:r>
      <w:r w:rsidRPr="00755B57">
        <w:rPr>
          <w:rFonts w:ascii="Times New Roman" w:eastAsia="SimSun" w:hAnsi="Times New Roman" w:cs="Times New Roman"/>
          <w:color w:val="00000A"/>
          <w:sz w:val="24"/>
          <w:szCs w:val="20"/>
          <w:lang w:eastAsia="x-none"/>
        </w:rPr>
        <w:t>«</w:t>
      </w:r>
      <w:r w:rsidRPr="00755B57">
        <w:rPr>
          <w:rFonts w:ascii="Times New Roman" w:eastAsia="SimSun" w:hAnsi="Times New Roman" w:cs="Times New Roman"/>
          <w:b/>
          <w:color w:val="00000A"/>
          <w:sz w:val="24"/>
          <w:szCs w:val="20"/>
          <w:lang w:eastAsia="x-none"/>
        </w:rPr>
        <w:t>Предприятие</w:t>
      </w:r>
      <w:r w:rsidRPr="00755B57">
        <w:rPr>
          <w:rFonts w:ascii="Times New Roman" w:eastAsia="SimSun" w:hAnsi="Times New Roman" w:cs="Times New Roman"/>
          <w:color w:val="00000A"/>
          <w:sz w:val="24"/>
          <w:szCs w:val="20"/>
          <w:lang w:eastAsia="x-none"/>
        </w:rPr>
        <w:t xml:space="preserve"> – </w:t>
      </w:r>
      <w:r w:rsidRPr="00755B57">
        <w:rPr>
          <w:rFonts w:ascii="Times New Roman" w:eastAsia="SimSun" w:hAnsi="Times New Roman" w:cs="Times New Roman"/>
          <w:b/>
          <w:color w:val="00000A"/>
          <w:sz w:val="24"/>
          <w:szCs w:val="20"/>
          <w:lang w:eastAsia="x-none"/>
        </w:rPr>
        <w:t>участник акселерационной программы</w:t>
      </w:r>
      <w:r w:rsidRPr="00755B57">
        <w:rPr>
          <w:rFonts w:ascii="Times New Roman" w:eastAsia="SimSun" w:hAnsi="Times New Roman" w:cs="Times New Roman"/>
          <w:color w:val="00000A"/>
          <w:sz w:val="24"/>
          <w:szCs w:val="20"/>
          <w:lang w:eastAsia="x-none"/>
        </w:rPr>
        <w:t>» или «</w:t>
      </w:r>
      <w:r w:rsidRPr="00755B57">
        <w:rPr>
          <w:rFonts w:ascii="Times New Roman" w:eastAsia="SimSun" w:hAnsi="Times New Roman" w:cs="Times New Roman"/>
          <w:b/>
          <w:bCs/>
          <w:color w:val="00000A"/>
          <w:sz w:val="24"/>
          <w:szCs w:val="20"/>
          <w:lang w:eastAsia="x-none"/>
        </w:rPr>
        <w:t>У</w:t>
      </w:r>
      <w:r w:rsidRPr="00755B57">
        <w:rPr>
          <w:rFonts w:ascii="Times New Roman" w:eastAsia="SimSun" w:hAnsi="Times New Roman" w:cs="Times New Roman"/>
          <w:b/>
          <w:color w:val="00000A"/>
          <w:sz w:val="24"/>
          <w:szCs w:val="20"/>
          <w:lang w:eastAsia="x-none"/>
        </w:rPr>
        <w:t>частник</w:t>
      </w:r>
      <w:r w:rsidRPr="00755B57">
        <w:rPr>
          <w:rFonts w:ascii="Times New Roman" w:eastAsia="SimSun" w:hAnsi="Times New Roman" w:cs="Times New Roman"/>
          <w:color w:val="00000A"/>
          <w:sz w:val="24"/>
          <w:szCs w:val="20"/>
          <w:lang w:eastAsia="x-none"/>
        </w:rPr>
        <w:t xml:space="preserve">»  </w:t>
      </w:r>
      <w:r w:rsidRPr="00755B57">
        <w:rPr>
          <w:rFonts w:ascii="Times New Roman" w:eastAsia="SimSun" w:hAnsi="Times New Roman" w:cs="Times New Roman"/>
          <w:color w:val="00000A"/>
          <w:sz w:val="24"/>
          <w:szCs w:val="20"/>
          <w:lang w:val="x-none" w:eastAsia="x-none"/>
        </w:rPr>
        <w:t>в лице</w:t>
      </w:r>
      <w:r w:rsidRPr="00755B57">
        <w:rPr>
          <w:rFonts w:ascii="Times New Roman" w:eastAsia="SimSun" w:hAnsi="Times New Roman" w:cs="Times New Roman"/>
          <w:color w:val="00000A"/>
          <w:sz w:val="24"/>
          <w:szCs w:val="20"/>
          <w:lang w:eastAsia="x-none"/>
        </w:rPr>
        <w:t xml:space="preserve"> _________ [</w:t>
      </w:r>
      <w:r w:rsidRPr="00755B57">
        <w:rPr>
          <w:rFonts w:ascii="Times New Roman" w:eastAsia="SimSun" w:hAnsi="Times New Roman" w:cs="Times New Roman"/>
          <w:i/>
          <w:color w:val="00000A"/>
          <w:sz w:val="24"/>
          <w:szCs w:val="20"/>
          <w:lang w:val="x-none" w:eastAsia="x-none"/>
        </w:rPr>
        <w:t>наименование должности, фамилия, имя, отчество (при наличии) представителя Участника</w:t>
      </w:r>
      <w:r w:rsidRPr="00755B57">
        <w:rPr>
          <w:rFonts w:ascii="Times New Roman" w:eastAsia="SimSun" w:hAnsi="Times New Roman" w:cs="Times New Roman"/>
          <w:color w:val="00000A"/>
          <w:sz w:val="24"/>
          <w:szCs w:val="20"/>
          <w:lang w:eastAsia="x-none"/>
        </w:rPr>
        <w:t xml:space="preserve">], </w:t>
      </w:r>
      <w:r w:rsidRPr="00755B57">
        <w:rPr>
          <w:rFonts w:ascii="Times New Roman" w:eastAsia="SimSun" w:hAnsi="Times New Roman" w:cs="Times New Roman"/>
          <w:color w:val="00000A"/>
          <w:sz w:val="24"/>
          <w:szCs w:val="20"/>
          <w:lang w:val="x-none" w:eastAsia="x-none"/>
        </w:rPr>
        <w:t>действующего на основании</w:t>
      </w:r>
      <w:r w:rsidRPr="00755B57">
        <w:rPr>
          <w:rFonts w:ascii="Times New Roman" w:eastAsia="SimSun" w:hAnsi="Times New Roman" w:cs="Times New Roman"/>
          <w:color w:val="00000A"/>
          <w:sz w:val="24"/>
          <w:szCs w:val="20"/>
          <w:lang w:eastAsia="x-none"/>
        </w:rPr>
        <w:t xml:space="preserve"> ________</w:t>
      </w:r>
      <w:r w:rsidRPr="00755B57">
        <w:rPr>
          <w:rFonts w:ascii="Times New Roman" w:eastAsia="SimSun" w:hAnsi="Times New Roman" w:cs="Times New Roman"/>
          <w:color w:val="00000A"/>
          <w:sz w:val="24"/>
          <w:szCs w:val="20"/>
          <w:lang w:val="x-none" w:eastAsia="x-none"/>
        </w:rPr>
        <w:t xml:space="preserve"> </w:t>
      </w:r>
      <w:r w:rsidRPr="00755B57">
        <w:rPr>
          <w:rFonts w:ascii="Times New Roman" w:eastAsia="SimSun" w:hAnsi="Times New Roman" w:cs="Times New Roman"/>
          <w:color w:val="00000A"/>
          <w:sz w:val="24"/>
          <w:szCs w:val="20"/>
          <w:lang w:eastAsia="x-none"/>
        </w:rPr>
        <w:t>[</w:t>
      </w:r>
      <w:r w:rsidRPr="00755B57">
        <w:rPr>
          <w:rFonts w:ascii="Times New Roman" w:eastAsia="SimSun" w:hAnsi="Times New Roman" w:cs="Times New Roman"/>
          <w:i/>
          <w:color w:val="00000A"/>
          <w:sz w:val="24"/>
          <w:szCs w:val="20"/>
          <w:lang w:val="x-none" w:eastAsia="x-none"/>
        </w:rPr>
        <w:t>реквизиты документа, удостоверяющего полномочия представителя Участника</w:t>
      </w:r>
      <w:r w:rsidRPr="00755B57">
        <w:rPr>
          <w:rFonts w:ascii="Times New Roman" w:eastAsia="SimSun" w:hAnsi="Times New Roman" w:cs="Times New Roman"/>
          <w:color w:val="00000A"/>
          <w:sz w:val="24"/>
          <w:szCs w:val="20"/>
          <w:lang w:val="x-none" w:eastAsia="x-none"/>
        </w:rPr>
        <w:t>]</w:t>
      </w:r>
      <w:r w:rsidRPr="00755B57">
        <w:rPr>
          <w:rFonts w:ascii="Times New Roman" w:eastAsia="SimSun" w:hAnsi="Times New Roman" w:cs="Times New Roman"/>
          <w:color w:val="00000A"/>
          <w:sz w:val="24"/>
          <w:szCs w:val="20"/>
          <w:lang w:eastAsia="x-none" w:bidi="ru-RU"/>
        </w:rPr>
        <w:t xml:space="preserve">, </w:t>
      </w:r>
      <w:r w:rsidRPr="00755B57">
        <w:rPr>
          <w:rFonts w:ascii="Times New Roman" w:eastAsia="SimSun" w:hAnsi="Times New Roman" w:cs="Times New Roman"/>
          <w:color w:val="00000A"/>
          <w:sz w:val="24"/>
          <w:szCs w:val="20"/>
          <w:lang w:val="x-none" w:eastAsia="x-none"/>
        </w:rPr>
        <w:t>с другой стороны, совместно именуемые «С</w:t>
      </w:r>
      <w:r w:rsidRPr="00755B57">
        <w:rPr>
          <w:rFonts w:ascii="Times New Roman" w:eastAsia="SimSun" w:hAnsi="Times New Roman" w:cs="Times New Roman"/>
          <w:color w:val="00000A"/>
          <w:sz w:val="24"/>
          <w:szCs w:val="20"/>
          <w:lang w:eastAsia="x-none"/>
        </w:rPr>
        <w:t>тороны</w:t>
      </w:r>
      <w:r>
        <w:rPr>
          <w:rFonts w:ascii="Times New Roman" w:eastAsia="SimSun" w:hAnsi="Times New Roman" w:cs="Times New Roman"/>
          <w:color w:val="00000A"/>
          <w:sz w:val="24"/>
          <w:szCs w:val="20"/>
          <w:lang w:val="x-none" w:eastAsia="x-none"/>
        </w:rPr>
        <w:t>»</w:t>
      </w:r>
      <w:r w:rsidRPr="00755B57">
        <w:rPr>
          <w:rFonts w:ascii="Times New Roman" w:eastAsia="Times New Roman" w:hAnsi="Times New Roman" w:cs="Times New Roman"/>
          <w:color w:val="00000A"/>
          <w:sz w:val="24"/>
          <w:szCs w:val="20"/>
          <w:lang w:eastAsia="ru-RU" w:bidi="ru-RU"/>
        </w:rPr>
        <w:t xml:space="preserve">, </w:t>
      </w:r>
      <w:r w:rsidRPr="00755B57">
        <w:rPr>
          <w:rFonts w:ascii="Times New Roman" w:eastAsia="SimSun" w:hAnsi="Times New Roman" w:cs="Times New Roman"/>
          <w:color w:val="00000A"/>
          <w:sz w:val="24"/>
          <w:szCs w:val="20"/>
        </w:rPr>
        <w:t>с другой стороны</w:t>
      </w:r>
      <w:r w:rsidRPr="00755B57">
        <w:rPr>
          <w:rFonts w:ascii="Times New Roman" w:eastAsia="SimSun" w:hAnsi="Times New Roman" w:cs="Times New Roman"/>
          <w:color w:val="00000A"/>
          <w:sz w:val="24"/>
          <w:szCs w:val="20"/>
          <w:lang w:eastAsia="ru-RU"/>
        </w:rPr>
        <w:t>, совместно именуемые «Стороны»,</w:t>
      </w:r>
    </w:p>
    <w:p w14:paraId="6FFB852C" w14:textId="77777777" w:rsidR="00755B57" w:rsidRDefault="00755B57" w:rsidP="00CF6ED0">
      <w:pPr>
        <w:widowControl w:val="0"/>
        <w:spacing w:after="0" w:line="240" w:lineRule="auto"/>
        <w:ind w:firstLine="709"/>
        <w:contextualSpacing/>
        <w:jc w:val="both"/>
        <w:rPr>
          <w:rFonts w:ascii="Times New Roman" w:eastAsia="SimSun" w:hAnsi="Times New Roman" w:cs="Times New Roman"/>
          <w:color w:val="00000A"/>
          <w:sz w:val="24"/>
          <w:szCs w:val="20"/>
          <w:lang w:eastAsia="ru-RU"/>
        </w:rPr>
      </w:pPr>
      <w:r w:rsidRPr="00755B57">
        <w:rPr>
          <w:rFonts w:ascii="Times New Roman" w:eastAsia="SimSun" w:hAnsi="Times New Roman" w:cs="Times New Roman"/>
          <w:color w:val="00000A"/>
          <w:sz w:val="24"/>
          <w:szCs w:val="20"/>
          <w:lang w:eastAsia="ru-RU"/>
        </w:rPr>
        <w:t xml:space="preserve"> заключили настоящий Акт оказания информационно-консультационных услуг в рамках акселерационной программы в 20___ году о нижеследующем:</w:t>
      </w:r>
    </w:p>
    <w:p w14:paraId="1F30E8E4" w14:textId="77777777" w:rsidR="00CF6ED0" w:rsidRPr="00755B57" w:rsidRDefault="00CF6ED0" w:rsidP="00CF6ED0">
      <w:pPr>
        <w:widowControl w:val="0"/>
        <w:spacing w:after="0" w:line="240" w:lineRule="auto"/>
        <w:ind w:firstLine="709"/>
        <w:contextualSpacing/>
        <w:jc w:val="both"/>
        <w:rPr>
          <w:rFonts w:ascii="Times New Roman" w:eastAsia="SimSun" w:hAnsi="Times New Roman" w:cs="Times New Roman"/>
          <w:i/>
          <w:color w:val="00000A"/>
          <w:sz w:val="24"/>
          <w:szCs w:val="20"/>
          <w:lang w:eastAsia="ru-RU"/>
        </w:rPr>
      </w:pPr>
    </w:p>
    <w:p w14:paraId="326328B4" w14:textId="77777777" w:rsidR="00755B57" w:rsidRPr="00755B57" w:rsidRDefault="00755B57" w:rsidP="00CF6ED0">
      <w:pPr>
        <w:widowControl w:val="0"/>
        <w:numPr>
          <w:ilvl w:val="0"/>
          <w:numId w:val="29"/>
        </w:numPr>
        <w:spacing w:after="0" w:line="240" w:lineRule="auto"/>
        <w:ind w:left="0" w:firstLine="709"/>
        <w:contextualSpacing/>
        <w:jc w:val="both"/>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 xml:space="preserve">В соответствии с Меморандумом о сотрудничестве по акселерационной программе от </w:t>
      </w:r>
      <w:r>
        <w:rPr>
          <w:rFonts w:ascii="Times New Roman" w:eastAsia="Calibri" w:hAnsi="Times New Roman" w:cs="Times New Roman"/>
          <w:color w:val="00000A"/>
          <w:sz w:val="24"/>
          <w:szCs w:val="20"/>
        </w:rPr>
        <w:t>«__</w:t>
      </w:r>
      <w:r w:rsidR="00B33841">
        <w:rPr>
          <w:rFonts w:ascii="Times New Roman" w:eastAsia="Calibri" w:hAnsi="Times New Roman" w:cs="Times New Roman"/>
          <w:color w:val="00000A"/>
          <w:sz w:val="24"/>
          <w:szCs w:val="20"/>
        </w:rPr>
        <w:t>_» _</w:t>
      </w:r>
      <w:r w:rsidRPr="00755B57">
        <w:rPr>
          <w:rFonts w:ascii="Times New Roman" w:eastAsia="Calibri" w:hAnsi="Times New Roman" w:cs="Times New Roman"/>
          <w:color w:val="00000A"/>
          <w:sz w:val="24"/>
          <w:szCs w:val="20"/>
        </w:rPr>
        <w:t xml:space="preserve">_______ 20 ____ г. (в дальнейшем </w:t>
      </w:r>
      <w:r>
        <w:rPr>
          <w:rFonts w:ascii="Times New Roman" w:eastAsia="Calibri" w:hAnsi="Times New Roman" w:cs="Times New Roman"/>
          <w:color w:val="00000A"/>
          <w:sz w:val="24"/>
          <w:szCs w:val="20"/>
        </w:rPr>
        <w:t>–</w:t>
      </w:r>
      <w:r w:rsidRPr="00755B57">
        <w:rPr>
          <w:rFonts w:ascii="Times New Roman" w:eastAsia="Calibri" w:hAnsi="Times New Roman" w:cs="Times New Roman"/>
          <w:color w:val="00000A"/>
          <w:sz w:val="24"/>
          <w:szCs w:val="20"/>
        </w:rPr>
        <w:t xml:space="preserve"> </w:t>
      </w:r>
      <w:r>
        <w:rPr>
          <w:rFonts w:ascii="Times New Roman" w:eastAsia="Calibri" w:hAnsi="Times New Roman" w:cs="Times New Roman"/>
          <w:color w:val="00000A"/>
          <w:sz w:val="24"/>
          <w:szCs w:val="20"/>
        </w:rPr>
        <w:t>«Меморандум»</w:t>
      </w:r>
      <w:r w:rsidRPr="00755B57">
        <w:rPr>
          <w:rFonts w:ascii="Times New Roman" w:eastAsia="Calibri" w:hAnsi="Times New Roman" w:cs="Times New Roman"/>
          <w:color w:val="00000A"/>
          <w:sz w:val="24"/>
          <w:szCs w:val="20"/>
        </w:rPr>
        <w:t>) Оператор оказал Участнику следующие информационно-консультационные услуги:</w:t>
      </w:r>
    </w:p>
    <w:p w14:paraId="211D4BDF" w14:textId="77777777" w:rsidR="00755B57" w:rsidRPr="00755B57" w:rsidRDefault="00755B57" w:rsidP="00755B57">
      <w:pPr>
        <w:widowControl w:val="0"/>
        <w:spacing w:after="0" w:line="220" w:lineRule="exact"/>
        <w:jc w:val="both"/>
        <w:outlineLvl w:val="0"/>
        <w:rPr>
          <w:rFonts w:ascii="Times New Roman" w:eastAsia="Calibri" w:hAnsi="Times New Roman" w:cs="Times New Roman"/>
          <w:color w:val="00000A"/>
          <w:sz w:val="24"/>
          <w:szCs w:val="20"/>
        </w:rPr>
      </w:pPr>
    </w:p>
    <w:tbl>
      <w:tblPr>
        <w:tblW w:w="10061" w:type="dxa"/>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2580"/>
        <w:gridCol w:w="4929"/>
        <w:gridCol w:w="2552"/>
      </w:tblGrid>
      <w:tr w:rsidR="00755B57" w:rsidRPr="00755B57" w14:paraId="17C20AAE" w14:textId="77777777" w:rsidTr="00A83305">
        <w:tc>
          <w:tcPr>
            <w:tcW w:w="2580" w:type="dxa"/>
            <w:tcBorders>
              <w:top w:val="single" w:sz="4" w:space="0" w:color="00000A"/>
              <w:left w:val="single" w:sz="4" w:space="0" w:color="00000A"/>
              <w:bottom w:val="single" w:sz="4" w:space="0" w:color="00000A"/>
              <w:right w:val="single" w:sz="4" w:space="0" w:color="00000A"/>
            </w:tcBorders>
            <w:shd w:val="clear" w:color="auto" w:fill="auto"/>
          </w:tcPr>
          <w:p w14:paraId="7BF4729D" w14:textId="77777777" w:rsidR="00755B57" w:rsidRPr="00755B57" w:rsidRDefault="00755B57" w:rsidP="00755B57">
            <w:pPr>
              <w:widowControl w:val="0"/>
              <w:spacing w:after="0" w:line="220" w:lineRule="exact"/>
              <w:jc w:val="center"/>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 xml:space="preserve">Период </w:t>
            </w:r>
          </w:p>
          <w:p w14:paraId="6BDDF19C" w14:textId="77777777" w:rsidR="00755B57" w:rsidRPr="00755B57" w:rsidRDefault="00755B57" w:rsidP="00755B57">
            <w:pPr>
              <w:widowControl w:val="0"/>
              <w:spacing w:after="0" w:line="220" w:lineRule="exact"/>
              <w:jc w:val="center"/>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оказания услуг</w:t>
            </w:r>
          </w:p>
        </w:tc>
        <w:tc>
          <w:tcPr>
            <w:tcW w:w="4929" w:type="dxa"/>
            <w:tcBorders>
              <w:top w:val="single" w:sz="4" w:space="0" w:color="00000A"/>
              <w:left w:val="single" w:sz="4" w:space="0" w:color="00000A"/>
              <w:bottom w:val="single" w:sz="4" w:space="0" w:color="00000A"/>
              <w:right w:val="single" w:sz="4" w:space="0" w:color="00000A"/>
            </w:tcBorders>
            <w:shd w:val="clear" w:color="auto" w:fill="auto"/>
          </w:tcPr>
          <w:p w14:paraId="3C8AE230" w14:textId="77777777" w:rsidR="00755B57" w:rsidRPr="00755B57" w:rsidRDefault="00755B57" w:rsidP="00755B57">
            <w:pPr>
              <w:widowControl w:val="0"/>
              <w:spacing w:after="0" w:line="220" w:lineRule="exact"/>
              <w:jc w:val="center"/>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Наименование услуги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3714104C" w14:textId="77777777" w:rsidR="00755B57" w:rsidRPr="00755B57" w:rsidRDefault="00755B57" w:rsidP="00755B57">
            <w:pPr>
              <w:widowControl w:val="0"/>
              <w:spacing w:after="0" w:line="220" w:lineRule="exact"/>
              <w:jc w:val="center"/>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Количество</w:t>
            </w:r>
          </w:p>
        </w:tc>
      </w:tr>
      <w:tr w:rsidR="00755B57" w:rsidRPr="00755B57" w14:paraId="3E4530EE" w14:textId="77777777" w:rsidTr="00A83305">
        <w:tc>
          <w:tcPr>
            <w:tcW w:w="2580" w:type="dxa"/>
            <w:tcBorders>
              <w:top w:val="single" w:sz="4" w:space="0" w:color="00000A"/>
              <w:left w:val="single" w:sz="4" w:space="0" w:color="00000A"/>
              <w:bottom w:val="single" w:sz="4" w:space="0" w:color="00000A"/>
              <w:right w:val="single" w:sz="4" w:space="0" w:color="00000A"/>
            </w:tcBorders>
            <w:shd w:val="clear" w:color="auto" w:fill="auto"/>
          </w:tcPr>
          <w:p w14:paraId="0A206B3D" w14:textId="77777777" w:rsidR="00755B57" w:rsidRPr="00755B57" w:rsidRDefault="00755B57" w:rsidP="00755B57">
            <w:pPr>
              <w:widowControl w:val="0"/>
              <w:spacing w:after="0" w:line="220" w:lineRule="exact"/>
              <w:jc w:val="both"/>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 xml:space="preserve">с "__"_____ 20__ г. </w:t>
            </w:r>
          </w:p>
          <w:p w14:paraId="18BEB537" w14:textId="77777777" w:rsidR="00755B57" w:rsidRPr="00755B57" w:rsidRDefault="00755B57" w:rsidP="00755B57">
            <w:pPr>
              <w:widowControl w:val="0"/>
              <w:spacing w:after="0" w:line="220" w:lineRule="exact"/>
              <w:jc w:val="both"/>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по "__"_____ 20__ г.</w:t>
            </w:r>
          </w:p>
        </w:tc>
        <w:tc>
          <w:tcPr>
            <w:tcW w:w="4929" w:type="dxa"/>
            <w:tcBorders>
              <w:top w:val="single" w:sz="4" w:space="0" w:color="00000A"/>
              <w:left w:val="single" w:sz="4" w:space="0" w:color="00000A"/>
              <w:bottom w:val="single" w:sz="4" w:space="0" w:color="00000A"/>
              <w:right w:val="single" w:sz="4" w:space="0" w:color="00000A"/>
            </w:tcBorders>
            <w:shd w:val="clear" w:color="auto" w:fill="auto"/>
          </w:tcPr>
          <w:p w14:paraId="673ABF58" w14:textId="77777777" w:rsidR="00755B57" w:rsidRPr="00755B57" w:rsidRDefault="00755B57" w:rsidP="00755B57">
            <w:pPr>
              <w:widowControl w:val="0"/>
              <w:spacing w:after="0" w:line="220" w:lineRule="exact"/>
              <w:jc w:val="both"/>
              <w:rPr>
                <w:rFonts w:ascii="Times New Roman" w:eastAsia="Calibri" w:hAnsi="Times New Roman" w:cs="Times New Roman"/>
                <w:color w:val="00000A"/>
                <w:sz w:val="24"/>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53CB6DEE" w14:textId="77777777" w:rsidR="00755B57" w:rsidRPr="00755B57" w:rsidRDefault="00755B57" w:rsidP="00755B57">
            <w:pPr>
              <w:widowControl w:val="0"/>
              <w:spacing w:after="0" w:line="220" w:lineRule="exact"/>
              <w:jc w:val="both"/>
              <w:rPr>
                <w:rFonts w:ascii="Times New Roman" w:eastAsia="Calibri" w:hAnsi="Times New Roman" w:cs="Times New Roman"/>
                <w:color w:val="00000A"/>
                <w:sz w:val="24"/>
                <w:szCs w:val="20"/>
              </w:rPr>
            </w:pPr>
          </w:p>
        </w:tc>
      </w:tr>
    </w:tbl>
    <w:p w14:paraId="7F7302C2" w14:textId="77777777" w:rsidR="00755B57" w:rsidRPr="00755B57" w:rsidRDefault="00755B57" w:rsidP="00755B57">
      <w:pPr>
        <w:widowControl w:val="0"/>
        <w:spacing w:after="0" w:line="220" w:lineRule="exact"/>
        <w:jc w:val="both"/>
        <w:rPr>
          <w:rFonts w:ascii="Times New Roman" w:eastAsia="Calibri" w:hAnsi="Times New Roman" w:cs="Times New Roman"/>
          <w:color w:val="00000A"/>
          <w:sz w:val="24"/>
          <w:szCs w:val="20"/>
        </w:rPr>
      </w:pPr>
    </w:p>
    <w:p w14:paraId="7A3DC6AE" w14:textId="77777777" w:rsidR="00755B57" w:rsidRPr="00755B57" w:rsidRDefault="00755B57" w:rsidP="00CF6ED0">
      <w:pPr>
        <w:widowControl w:val="0"/>
        <w:numPr>
          <w:ilvl w:val="0"/>
          <w:numId w:val="29"/>
        </w:numPr>
        <w:spacing w:after="0" w:line="240" w:lineRule="auto"/>
        <w:ind w:left="0" w:firstLine="567"/>
        <w:contextualSpacing/>
        <w:jc w:val="both"/>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Оказанные Оператором услуги соответствуют условиям Меморандума, выполнены в установленные по соглашению Сторон сроки и полностью приняты Участником.</w:t>
      </w:r>
    </w:p>
    <w:p w14:paraId="2EFC0B4E" w14:textId="77777777" w:rsidR="00755B57" w:rsidRPr="00755B57" w:rsidRDefault="00755B57" w:rsidP="00CF6ED0">
      <w:pPr>
        <w:widowControl w:val="0"/>
        <w:numPr>
          <w:ilvl w:val="0"/>
          <w:numId w:val="29"/>
        </w:numPr>
        <w:spacing w:after="0" w:line="240" w:lineRule="auto"/>
        <w:ind w:left="0" w:firstLine="567"/>
        <w:contextualSpacing/>
        <w:jc w:val="both"/>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Участник не имеет претензий к Оператору относительно качества и объема оказанных услуг.</w:t>
      </w:r>
    </w:p>
    <w:p w14:paraId="164A8030" w14:textId="77777777" w:rsidR="00755B57" w:rsidRPr="00755B57" w:rsidRDefault="00755B57" w:rsidP="00CF6ED0">
      <w:pPr>
        <w:widowControl w:val="0"/>
        <w:numPr>
          <w:ilvl w:val="0"/>
          <w:numId w:val="29"/>
        </w:numPr>
        <w:spacing w:after="0" w:line="240" w:lineRule="auto"/>
        <w:ind w:left="0" w:firstLine="567"/>
        <w:contextualSpacing/>
        <w:jc w:val="both"/>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Информационно-консультационные услуги считаются принятыми Участником, если в течение 5 (пяти) календарных дней Участник не подпишет настоящий Акт или не предоставит мотивированный отказ от его подписания.</w:t>
      </w:r>
    </w:p>
    <w:p w14:paraId="4324648A" w14:textId="77777777" w:rsidR="00755B57" w:rsidRPr="00755B57" w:rsidRDefault="00755B57" w:rsidP="00CF6ED0">
      <w:pPr>
        <w:widowControl w:val="0"/>
        <w:numPr>
          <w:ilvl w:val="0"/>
          <w:numId w:val="29"/>
        </w:numPr>
        <w:spacing w:after="0" w:line="240" w:lineRule="auto"/>
        <w:ind w:left="0" w:firstLine="567"/>
        <w:contextualSpacing/>
        <w:jc w:val="both"/>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Настоящий Акт составлен и подписан в двух экземплярах, имеющих равную силу, по одному для каждой из Сторон.</w:t>
      </w:r>
    </w:p>
    <w:p w14:paraId="6631D753" w14:textId="77777777" w:rsidR="00755B57" w:rsidRPr="00755B57" w:rsidRDefault="00755B57" w:rsidP="00CF6ED0">
      <w:pPr>
        <w:widowControl w:val="0"/>
        <w:numPr>
          <w:ilvl w:val="0"/>
          <w:numId w:val="29"/>
        </w:numPr>
        <w:spacing w:after="0" w:line="240" w:lineRule="auto"/>
        <w:ind w:left="0" w:firstLine="567"/>
        <w:contextualSpacing/>
        <w:jc w:val="both"/>
        <w:rPr>
          <w:rFonts w:ascii="Times New Roman" w:eastAsia="Calibri" w:hAnsi="Times New Roman" w:cs="Times New Roman"/>
          <w:color w:val="00000A"/>
          <w:sz w:val="24"/>
          <w:szCs w:val="20"/>
        </w:rPr>
      </w:pPr>
      <w:r w:rsidRPr="00755B57">
        <w:rPr>
          <w:rFonts w:ascii="Times New Roman" w:eastAsia="Calibri" w:hAnsi="Times New Roman" w:cs="Times New Roman"/>
          <w:color w:val="00000A"/>
          <w:sz w:val="24"/>
          <w:szCs w:val="20"/>
        </w:rPr>
        <w:t>Подписи и реквизиты Сторон</w:t>
      </w:r>
    </w:p>
    <w:p w14:paraId="211E7926" w14:textId="77777777" w:rsidR="00755B57" w:rsidRPr="00B3751E" w:rsidRDefault="00755B57" w:rsidP="00CF6ED0">
      <w:pPr>
        <w:spacing w:after="0" w:line="240" w:lineRule="auto"/>
        <w:contextualSpacing/>
        <w:rPr>
          <w:rFonts w:ascii="Times New Roman" w:eastAsia="SimSun" w:hAnsi="Times New Roman" w:cs="Times New Roman"/>
          <w:color w:val="00000A"/>
          <w:sz w:val="24"/>
          <w:szCs w:val="20"/>
          <w:lang w:eastAsia="ru-RU"/>
        </w:rPr>
      </w:pPr>
    </w:p>
    <w:tbl>
      <w:tblPr>
        <w:tblStyle w:val="1"/>
        <w:tblW w:w="0" w:type="auto"/>
        <w:tblInd w:w="279" w:type="dxa"/>
        <w:tblLook w:val="04A0" w:firstRow="1" w:lastRow="0" w:firstColumn="1" w:lastColumn="0" w:noHBand="0" w:noVBand="1"/>
      </w:tblPr>
      <w:tblGrid>
        <w:gridCol w:w="4549"/>
        <w:gridCol w:w="4800"/>
      </w:tblGrid>
      <w:tr w:rsidR="00755B57" w:rsidRPr="0005279D" w14:paraId="5735EB1B" w14:textId="77777777" w:rsidTr="00CF6ED0">
        <w:trPr>
          <w:trHeight w:val="440"/>
        </w:trPr>
        <w:tc>
          <w:tcPr>
            <w:tcW w:w="4549" w:type="dxa"/>
          </w:tcPr>
          <w:p w14:paraId="291A7329" w14:textId="77777777" w:rsidR="00755B57" w:rsidRPr="0005279D" w:rsidRDefault="00755B57" w:rsidP="00A83305">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Центр поддержки экспорта</w:t>
            </w:r>
          </w:p>
        </w:tc>
        <w:tc>
          <w:tcPr>
            <w:tcW w:w="4800" w:type="dxa"/>
          </w:tcPr>
          <w:p w14:paraId="76C0A2E4" w14:textId="77777777" w:rsidR="00755B57" w:rsidRPr="0005279D" w:rsidRDefault="00755B57" w:rsidP="00A83305">
            <w:pPr>
              <w:tabs>
                <w:tab w:val="left" w:pos="900"/>
              </w:tabs>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Участник</w:t>
            </w:r>
          </w:p>
        </w:tc>
      </w:tr>
      <w:tr w:rsidR="00755B57" w:rsidRPr="0005279D" w14:paraId="3CE3987E" w14:textId="77777777" w:rsidTr="00CF6ED0">
        <w:trPr>
          <w:trHeight w:val="545"/>
        </w:trPr>
        <w:tc>
          <w:tcPr>
            <w:tcW w:w="4549" w:type="dxa"/>
          </w:tcPr>
          <w:p w14:paraId="4A894266" w14:textId="77777777" w:rsidR="00755B57" w:rsidRPr="0005279D" w:rsidRDefault="00755B57" w:rsidP="00A83305">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00" w:type="dxa"/>
          </w:tcPr>
          <w:p w14:paraId="0EC529DC" w14:textId="77777777" w:rsidR="00755B57" w:rsidRPr="0005279D" w:rsidRDefault="00755B57" w:rsidP="00A83305">
            <w:pPr>
              <w:tabs>
                <w:tab w:val="left" w:pos="900"/>
              </w:tabs>
              <w:contextualSpacing/>
              <w:jc w:val="center"/>
              <w:rPr>
                <w:rFonts w:ascii="Times New Roman" w:eastAsia="Calibri" w:hAnsi="Times New Roman" w:cs="Times New Roman"/>
                <w:b/>
                <w:color w:val="000000"/>
                <w:sz w:val="20"/>
                <w:szCs w:val="20"/>
              </w:rPr>
            </w:pPr>
          </w:p>
        </w:tc>
      </w:tr>
      <w:tr w:rsidR="00755B57" w:rsidRPr="0005279D" w14:paraId="2978F117" w14:textId="77777777" w:rsidTr="00CF6ED0">
        <w:trPr>
          <w:trHeight w:val="2268"/>
        </w:trPr>
        <w:tc>
          <w:tcPr>
            <w:tcW w:w="4549" w:type="dxa"/>
          </w:tcPr>
          <w:p w14:paraId="025DDCC3"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lastRenderedPageBreak/>
              <w:t>Юридический адрес: 300004, Тульская область, г. Тула, ул. Кирова, д.135, к.1, оф. 408</w:t>
            </w:r>
          </w:p>
          <w:p w14:paraId="65EAE726"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ИНН/КПП 7106528019/710601001</w:t>
            </w:r>
          </w:p>
          <w:p w14:paraId="7FB2937D"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ОГРН 1137154029980</w:t>
            </w:r>
          </w:p>
          <w:p w14:paraId="00D12ED4"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Банковские реквизиты:</w:t>
            </w:r>
          </w:p>
          <w:p w14:paraId="73FE3DC6"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р/сч 40703810466000000111</w:t>
            </w:r>
          </w:p>
          <w:p w14:paraId="7B94CF10"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Тульское отделение №8604 ПАО Сбербанк г. Тула</w:t>
            </w:r>
          </w:p>
          <w:p w14:paraId="16D8810A"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к/сч 30101810300000000608</w:t>
            </w:r>
          </w:p>
          <w:p w14:paraId="0ADB2996"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БИК 047003608</w:t>
            </w:r>
          </w:p>
          <w:p w14:paraId="14D727E0"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p>
        </w:tc>
        <w:tc>
          <w:tcPr>
            <w:tcW w:w="4800" w:type="dxa"/>
          </w:tcPr>
          <w:p w14:paraId="1D2181B0"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p>
        </w:tc>
      </w:tr>
      <w:tr w:rsidR="00755B57" w:rsidRPr="0005279D" w14:paraId="307D3034" w14:textId="77777777" w:rsidTr="00CF6ED0">
        <w:trPr>
          <w:trHeight w:val="1143"/>
        </w:trPr>
        <w:tc>
          <w:tcPr>
            <w:tcW w:w="4549" w:type="dxa"/>
          </w:tcPr>
          <w:p w14:paraId="1FC5C305" w14:textId="77777777" w:rsidR="00755B57" w:rsidRPr="0005279D" w:rsidRDefault="00755B57" w:rsidP="00A83305">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Руководитель Центра поддержки экспорта</w:t>
            </w:r>
          </w:p>
          <w:p w14:paraId="00D74B1F" w14:textId="77777777" w:rsidR="00755B57" w:rsidRPr="0005279D" w:rsidRDefault="00755B57" w:rsidP="00A83305">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/________ / Д.Н.   Медведева </w:t>
            </w:r>
          </w:p>
          <w:p w14:paraId="5E698F7E" w14:textId="77777777" w:rsidR="00755B57" w:rsidRPr="0005279D" w:rsidRDefault="00755B57" w:rsidP="00A83305">
            <w:pPr>
              <w:tabs>
                <w:tab w:val="left" w:pos="900"/>
              </w:tabs>
              <w:contextualSpacing/>
              <w:rPr>
                <w:rFonts w:ascii="Times New Roman" w:eastAsia="Calibri" w:hAnsi="Times New Roman" w:cs="Times New Roman"/>
                <w:b/>
                <w:color w:val="000000"/>
                <w:sz w:val="20"/>
                <w:szCs w:val="20"/>
              </w:rPr>
            </w:pPr>
          </w:p>
          <w:p w14:paraId="12B2CD90" w14:textId="77777777" w:rsidR="00755B57" w:rsidRPr="0005279D" w:rsidRDefault="00755B57" w:rsidP="00A83305">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c>
          <w:tcPr>
            <w:tcW w:w="4800" w:type="dxa"/>
          </w:tcPr>
          <w:p w14:paraId="7084C4C2" w14:textId="77777777" w:rsidR="00755B57" w:rsidRPr="0005279D" w:rsidRDefault="00755B57" w:rsidP="00A83305">
            <w:pPr>
              <w:tabs>
                <w:tab w:val="left" w:pos="900"/>
              </w:tabs>
              <w:contextualSpacing/>
              <w:rPr>
                <w:rFonts w:ascii="Times New Roman" w:eastAsia="Calibri" w:hAnsi="Times New Roman" w:cs="Times New Roman"/>
                <w:b/>
                <w:color w:val="000000"/>
                <w:sz w:val="20"/>
                <w:szCs w:val="20"/>
              </w:rPr>
            </w:pPr>
          </w:p>
        </w:tc>
      </w:tr>
    </w:tbl>
    <w:p w14:paraId="4DAEF9C1" w14:textId="77777777" w:rsidR="00B3751E" w:rsidRDefault="00B3751E" w:rsidP="009B46F7">
      <w:pPr>
        <w:tabs>
          <w:tab w:val="left" w:pos="2595"/>
        </w:tabs>
        <w:rPr>
          <w:rFonts w:ascii="Times New Roman" w:hAnsi="Times New Roman" w:cs="Times New Roman"/>
          <w:sz w:val="24"/>
          <w:szCs w:val="24"/>
        </w:rPr>
      </w:pPr>
    </w:p>
    <w:p w14:paraId="4CB04A2A" w14:textId="77777777" w:rsidR="00B3751E" w:rsidRDefault="00B3751E" w:rsidP="009B46F7">
      <w:pPr>
        <w:tabs>
          <w:tab w:val="left" w:pos="2595"/>
        </w:tabs>
        <w:rPr>
          <w:rFonts w:ascii="Times New Roman" w:hAnsi="Times New Roman" w:cs="Times New Roman"/>
          <w:sz w:val="24"/>
          <w:szCs w:val="24"/>
        </w:rPr>
      </w:pPr>
    </w:p>
    <w:p w14:paraId="2219FA10" w14:textId="77777777" w:rsidR="00755B57" w:rsidRPr="00755B57" w:rsidRDefault="00755B57" w:rsidP="00755B57">
      <w:pPr>
        <w:tabs>
          <w:tab w:val="left" w:pos="2595"/>
        </w:tabs>
        <w:rPr>
          <w:rFonts w:ascii="Times New Roman" w:hAnsi="Times New Roman" w:cs="Times New Roman"/>
          <w:b/>
          <w:sz w:val="24"/>
          <w:szCs w:val="24"/>
        </w:rPr>
      </w:pPr>
      <w:r w:rsidRPr="00755B57">
        <w:rPr>
          <w:rFonts w:ascii="Times New Roman" w:hAnsi="Times New Roman" w:cs="Times New Roman"/>
          <w:b/>
          <w:sz w:val="24"/>
          <w:szCs w:val="24"/>
        </w:rPr>
        <w:t>Форма согласована сторонами.</w:t>
      </w:r>
    </w:p>
    <w:p w14:paraId="599AF241" w14:textId="77777777" w:rsidR="00755B57" w:rsidRPr="00755B57" w:rsidRDefault="00755B57" w:rsidP="00755B57">
      <w:pPr>
        <w:tabs>
          <w:tab w:val="left" w:pos="2595"/>
        </w:tabs>
        <w:jc w:val="center"/>
        <w:rPr>
          <w:rFonts w:ascii="Times New Roman" w:hAnsi="Times New Roman" w:cs="Times New Roman"/>
          <w:b/>
          <w:sz w:val="24"/>
          <w:szCs w:val="24"/>
          <w:lang w:bidi="ru-RU"/>
        </w:rPr>
      </w:pPr>
      <w:r w:rsidRPr="00755B57">
        <w:rPr>
          <w:rFonts w:ascii="Times New Roman" w:hAnsi="Times New Roman" w:cs="Times New Roman"/>
          <w:b/>
          <w:sz w:val="24"/>
          <w:szCs w:val="24"/>
          <w:lang w:bidi="ru-RU"/>
        </w:rPr>
        <w:t>Подписи и реквизиты сторон</w:t>
      </w:r>
    </w:p>
    <w:p w14:paraId="284C9B87" w14:textId="77777777" w:rsidR="00B3751E" w:rsidRDefault="00B3751E" w:rsidP="009B46F7">
      <w:pPr>
        <w:tabs>
          <w:tab w:val="left" w:pos="2595"/>
        </w:tabs>
        <w:rPr>
          <w:rFonts w:ascii="Times New Roman" w:hAnsi="Times New Roman" w:cs="Times New Roman"/>
          <w:sz w:val="24"/>
          <w:szCs w:val="24"/>
        </w:rPr>
      </w:pPr>
    </w:p>
    <w:tbl>
      <w:tblPr>
        <w:tblStyle w:val="1"/>
        <w:tblW w:w="0" w:type="auto"/>
        <w:tblLook w:val="04A0" w:firstRow="1" w:lastRow="0" w:firstColumn="1" w:lastColumn="0" w:noHBand="0" w:noVBand="1"/>
      </w:tblPr>
      <w:tblGrid>
        <w:gridCol w:w="4828"/>
        <w:gridCol w:w="4800"/>
      </w:tblGrid>
      <w:tr w:rsidR="00755B57" w:rsidRPr="0005279D" w14:paraId="0327696F" w14:textId="77777777" w:rsidTr="00A83305">
        <w:trPr>
          <w:trHeight w:val="440"/>
        </w:trPr>
        <w:tc>
          <w:tcPr>
            <w:tcW w:w="4889" w:type="dxa"/>
          </w:tcPr>
          <w:p w14:paraId="1DF763CF" w14:textId="77777777" w:rsidR="00755B57" w:rsidRPr="0005279D" w:rsidRDefault="00755B57" w:rsidP="00A83305">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Центр поддержки экспорта</w:t>
            </w:r>
          </w:p>
        </w:tc>
        <w:tc>
          <w:tcPr>
            <w:tcW w:w="4891" w:type="dxa"/>
          </w:tcPr>
          <w:p w14:paraId="36BCC6E7" w14:textId="77777777" w:rsidR="00755B57" w:rsidRPr="0005279D" w:rsidRDefault="00755B57" w:rsidP="00A83305">
            <w:pPr>
              <w:tabs>
                <w:tab w:val="left" w:pos="900"/>
              </w:tabs>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Участник</w:t>
            </w:r>
          </w:p>
        </w:tc>
      </w:tr>
      <w:tr w:rsidR="00755B57" w:rsidRPr="0005279D" w14:paraId="45F33954" w14:textId="77777777" w:rsidTr="00A83305">
        <w:trPr>
          <w:trHeight w:val="545"/>
        </w:trPr>
        <w:tc>
          <w:tcPr>
            <w:tcW w:w="4889" w:type="dxa"/>
          </w:tcPr>
          <w:p w14:paraId="1A046ED0" w14:textId="77777777" w:rsidR="00755B57" w:rsidRPr="0005279D" w:rsidRDefault="00755B57" w:rsidP="00A83305">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91" w:type="dxa"/>
          </w:tcPr>
          <w:p w14:paraId="371BF0D7" w14:textId="77777777" w:rsidR="00755B57" w:rsidRPr="0005279D" w:rsidRDefault="00755B57" w:rsidP="00A83305">
            <w:pPr>
              <w:tabs>
                <w:tab w:val="left" w:pos="900"/>
              </w:tabs>
              <w:contextualSpacing/>
              <w:jc w:val="center"/>
              <w:rPr>
                <w:rFonts w:ascii="Times New Roman" w:eastAsia="Calibri" w:hAnsi="Times New Roman" w:cs="Times New Roman"/>
                <w:b/>
                <w:color w:val="000000"/>
                <w:sz w:val="20"/>
                <w:szCs w:val="20"/>
              </w:rPr>
            </w:pPr>
          </w:p>
        </w:tc>
      </w:tr>
      <w:tr w:rsidR="00755B57" w:rsidRPr="0005279D" w14:paraId="78AED7D4" w14:textId="77777777" w:rsidTr="00A83305">
        <w:trPr>
          <w:trHeight w:val="2268"/>
        </w:trPr>
        <w:tc>
          <w:tcPr>
            <w:tcW w:w="4889" w:type="dxa"/>
          </w:tcPr>
          <w:p w14:paraId="1EEB2176"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Юридический адрес: 300004, Тульская область, г. Тула, ул. Кирова, д.135, к.1, оф. 408</w:t>
            </w:r>
          </w:p>
          <w:p w14:paraId="3D6F6C75"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ИНН/КПП 7106528019/710601001</w:t>
            </w:r>
          </w:p>
          <w:p w14:paraId="76A08E01"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ОГРН 1137154029980</w:t>
            </w:r>
          </w:p>
          <w:p w14:paraId="0874C3D6"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Банковские реквизиты:</w:t>
            </w:r>
          </w:p>
          <w:p w14:paraId="0289ABCF"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р/сч 40703810466000000111</w:t>
            </w:r>
          </w:p>
          <w:p w14:paraId="7690C71D"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Тульское отделение №8604 ПАО Сбербанк г. Тула</w:t>
            </w:r>
          </w:p>
          <w:p w14:paraId="2B33961B"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к/сч 30101810300000000608</w:t>
            </w:r>
          </w:p>
          <w:p w14:paraId="751249DF"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БИК 047003608</w:t>
            </w:r>
          </w:p>
          <w:p w14:paraId="59A8D577"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p>
        </w:tc>
        <w:tc>
          <w:tcPr>
            <w:tcW w:w="4891" w:type="dxa"/>
          </w:tcPr>
          <w:p w14:paraId="3D120DF9" w14:textId="77777777" w:rsidR="00755B57" w:rsidRPr="0005279D" w:rsidRDefault="00755B57" w:rsidP="00A83305">
            <w:pPr>
              <w:tabs>
                <w:tab w:val="left" w:pos="900"/>
              </w:tabs>
              <w:contextualSpacing/>
              <w:rPr>
                <w:rFonts w:ascii="Times New Roman" w:eastAsia="Calibri" w:hAnsi="Times New Roman" w:cs="Times New Roman"/>
                <w:color w:val="000000"/>
                <w:sz w:val="20"/>
                <w:szCs w:val="20"/>
              </w:rPr>
            </w:pPr>
          </w:p>
        </w:tc>
      </w:tr>
      <w:tr w:rsidR="00755B57" w:rsidRPr="0005279D" w14:paraId="2B4AFA68" w14:textId="77777777" w:rsidTr="00A83305">
        <w:trPr>
          <w:trHeight w:val="1143"/>
        </w:trPr>
        <w:tc>
          <w:tcPr>
            <w:tcW w:w="4889" w:type="dxa"/>
          </w:tcPr>
          <w:p w14:paraId="669AE011" w14:textId="77777777" w:rsidR="00755B57" w:rsidRPr="0005279D" w:rsidRDefault="00755B57" w:rsidP="00A83305">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Руководитель Центра поддержки экспорта</w:t>
            </w:r>
          </w:p>
          <w:p w14:paraId="5E92D659" w14:textId="77777777" w:rsidR="00755B57" w:rsidRPr="0005279D" w:rsidRDefault="00755B57" w:rsidP="00A83305">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/________ / Д.Н.   Медведева </w:t>
            </w:r>
          </w:p>
          <w:p w14:paraId="4235FCEF" w14:textId="77777777" w:rsidR="00755B57" w:rsidRPr="0005279D" w:rsidRDefault="00755B57" w:rsidP="00A83305">
            <w:pPr>
              <w:tabs>
                <w:tab w:val="left" w:pos="900"/>
              </w:tabs>
              <w:contextualSpacing/>
              <w:rPr>
                <w:rFonts w:ascii="Times New Roman" w:eastAsia="Calibri" w:hAnsi="Times New Roman" w:cs="Times New Roman"/>
                <w:b/>
                <w:color w:val="000000"/>
                <w:sz w:val="20"/>
                <w:szCs w:val="20"/>
              </w:rPr>
            </w:pPr>
          </w:p>
          <w:p w14:paraId="2C35262E" w14:textId="77777777" w:rsidR="00755B57" w:rsidRPr="0005279D" w:rsidRDefault="00755B57" w:rsidP="00A83305">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c>
          <w:tcPr>
            <w:tcW w:w="4891" w:type="dxa"/>
          </w:tcPr>
          <w:p w14:paraId="0E0685E2" w14:textId="77777777" w:rsidR="00755B57" w:rsidRPr="0005279D" w:rsidRDefault="00755B57" w:rsidP="00A83305">
            <w:pPr>
              <w:tabs>
                <w:tab w:val="left" w:pos="900"/>
              </w:tabs>
              <w:contextualSpacing/>
              <w:rPr>
                <w:rFonts w:ascii="Times New Roman" w:eastAsia="Calibri" w:hAnsi="Times New Roman" w:cs="Times New Roman"/>
                <w:b/>
                <w:color w:val="000000"/>
                <w:sz w:val="20"/>
                <w:szCs w:val="20"/>
              </w:rPr>
            </w:pPr>
          </w:p>
        </w:tc>
      </w:tr>
    </w:tbl>
    <w:p w14:paraId="7675304F" w14:textId="322EAFD9" w:rsidR="00B3751E" w:rsidRDefault="00B3751E" w:rsidP="009B46F7">
      <w:pPr>
        <w:tabs>
          <w:tab w:val="left" w:pos="2595"/>
        </w:tabs>
        <w:rPr>
          <w:rFonts w:ascii="Times New Roman" w:hAnsi="Times New Roman" w:cs="Times New Roman"/>
          <w:sz w:val="24"/>
          <w:szCs w:val="24"/>
        </w:rPr>
      </w:pPr>
    </w:p>
    <w:p w14:paraId="441CD5F3" w14:textId="21489502" w:rsidR="00CB641D" w:rsidRDefault="00CB641D" w:rsidP="009B46F7">
      <w:pPr>
        <w:tabs>
          <w:tab w:val="left" w:pos="2595"/>
        </w:tabs>
        <w:rPr>
          <w:rFonts w:ascii="Times New Roman" w:hAnsi="Times New Roman" w:cs="Times New Roman"/>
          <w:sz w:val="24"/>
          <w:szCs w:val="24"/>
        </w:rPr>
      </w:pPr>
    </w:p>
    <w:p w14:paraId="3C3FF3EE" w14:textId="7C7DBA4A" w:rsidR="000578DE" w:rsidRDefault="000578DE" w:rsidP="009B46F7">
      <w:pPr>
        <w:tabs>
          <w:tab w:val="left" w:pos="2595"/>
        </w:tabs>
        <w:rPr>
          <w:rFonts w:ascii="Times New Roman" w:hAnsi="Times New Roman" w:cs="Times New Roman"/>
          <w:sz w:val="24"/>
          <w:szCs w:val="24"/>
        </w:rPr>
      </w:pPr>
    </w:p>
    <w:p w14:paraId="7E6097FF" w14:textId="5AB42039" w:rsidR="000578DE" w:rsidRDefault="000578DE" w:rsidP="009B46F7">
      <w:pPr>
        <w:tabs>
          <w:tab w:val="left" w:pos="2595"/>
        </w:tabs>
        <w:rPr>
          <w:rFonts w:ascii="Times New Roman" w:hAnsi="Times New Roman" w:cs="Times New Roman"/>
          <w:sz w:val="24"/>
          <w:szCs w:val="24"/>
        </w:rPr>
      </w:pPr>
    </w:p>
    <w:p w14:paraId="4B451E05" w14:textId="359D9490" w:rsidR="000578DE" w:rsidRDefault="000578DE" w:rsidP="009B46F7">
      <w:pPr>
        <w:tabs>
          <w:tab w:val="left" w:pos="2595"/>
        </w:tabs>
        <w:rPr>
          <w:rFonts w:ascii="Times New Roman" w:hAnsi="Times New Roman" w:cs="Times New Roman"/>
          <w:sz w:val="24"/>
          <w:szCs w:val="24"/>
        </w:rPr>
      </w:pPr>
    </w:p>
    <w:p w14:paraId="79591D9E" w14:textId="6AD23746" w:rsidR="000578DE" w:rsidRDefault="000578DE" w:rsidP="009B46F7">
      <w:pPr>
        <w:tabs>
          <w:tab w:val="left" w:pos="2595"/>
        </w:tabs>
        <w:rPr>
          <w:rFonts w:ascii="Times New Roman" w:hAnsi="Times New Roman" w:cs="Times New Roman"/>
          <w:sz w:val="24"/>
          <w:szCs w:val="24"/>
        </w:rPr>
      </w:pPr>
    </w:p>
    <w:p w14:paraId="1D9F6275" w14:textId="77777777" w:rsidR="000578DE" w:rsidRDefault="000578DE" w:rsidP="009B46F7">
      <w:pPr>
        <w:tabs>
          <w:tab w:val="left" w:pos="2595"/>
        </w:tabs>
        <w:rPr>
          <w:rFonts w:ascii="Times New Roman" w:hAnsi="Times New Roman" w:cs="Times New Roman"/>
          <w:sz w:val="24"/>
          <w:szCs w:val="24"/>
        </w:rPr>
      </w:pPr>
    </w:p>
    <w:p w14:paraId="639B65A7" w14:textId="5B97A104" w:rsidR="00CB641D" w:rsidRDefault="00CB641D" w:rsidP="009B46F7">
      <w:pPr>
        <w:tabs>
          <w:tab w:val="left" w:pos="2595"/>
        </w:tabs>
        <w:rPr>
          <w:rFonts w:ascii="Times New Roman" w:hAnsi="Times New Roman" w:cs="Times New Roman"/>
          <w:sz w:val="24"/>
          <w:szCs w:val="24"/>
        </w:rPr>
      </w:pPr>
    </w:p>
    <w:p w14:paraId="4932A8A3" w14:textId="77777777" w:rsidR="003F61D3" w:rsidRDefault="003F61D3" w:rsidP="00CB641D">
      <w:pPr>
        <w:tabs>
          <w:tab w:val="left" w:pos="2190"/>
        </w:tabs>
        <w:jc w:val="right"/>
        <w:rPr>
          <w:rFonts w:ascii="Times New Roman" w:hAnsi="Times New Roman" w:cs="Times New Roman"/>
          <w:b/>
          <w:lang w:bidi="ru-RU"/>
        </w:rPr>
        <w:sectPr w:rsidR="003F61D3" w:rsidSect="00572BDC">
          <w:pgSz w:w="11906" w:h="16838"/>
          <w:pgMar w:top="709" w:right="1134" w:bottom="1418" w:left="1134" w:header="709" w:footer="709" w:gutter="0"/>
          <w:cols w:space="708"/>
          <w:docGrid w:linePitch="360"/>
        </w:sectPr>
      </w:pPr>
    </w:p>
    <w:p w14:paraId="2617924E" w14:textId="36FAA903" w:rsidR="00CB641D" w:rsidRPr="00656785" w:rsidRDefault="00CB641D" w:rsidP="00CB641D">
      <w:pPr>
        <w:tabs>
          <w:tab w:val="left" w:pos="2190"/>
        </w:tabs>
        <w:jc w:val="right"/>
        <w:rPr>
          <w:rFonts w:ascii="Times New Roman" w:hAnsi="Times New Roman" w:cs="Times New Roman"/>
          <w:b/>
          <w:lang w:bidi="ru-RU"/>
        </w:rPr>
      </w:pPr>
      <w:r w:rsidRPr="00656785">
        <w:rPr>
          <w:rFonts w:ascii="Times New Roman" w:hAnsi="Times New Roman" w:cs="Times New Roman"/>
          <w:b/>
          <w:lang w:bidi="ru-RU"/>
        </w:rPr>
        <w:lastRenderedPageBreak/>
        <w:t>Приложение №</w:t>
      </w:r>
      <w:r>
        <w:rPr>
          <w:rFonts w:ascii="Times New Roman" w:hAnsi="Times New Roman" w:cs="Times New Roman"/>
          <w:b/>
          <w:lang w:bidi="ru-RU"/>
        </w:rPr>
        <w:t>9</w:t>
      </w:r>
    </w:p>
    <w:p w14:paraId="715473BA" w14:textId="77777777" w:rsidR="00CB641D" w:rsidRPr="00B67B6D" w:rsidRDefault="00CB641D" w:rsidP="00CB641D">
      <w:pPr>
        <w:tabs>
          <w:tab w:val="left" w:pos="2190"/>
        </w:tabs>
        <w:jc w:val="right"/>
        <w:rPr>
          <w:rFonts w:ascii="Times New Roman" w:hAnsi="Times New Roman" w:cs="Times New Roman"/>
          <w:b/>
          <w:lang w:bidi="ru-RU"/>
        </w:rPr>
      </w:pPr>
      <w:r w:rsidRPr="00B67B6D">
        <w:rPr>
          <w:rFonts w:ascii="Times New Roman" w:hAnsi="Times New Roman" w:cs="Times New Roman"/>
          <w:lang w:bidi="ru-RU"/>
        </w:rPr>
        <w:t xml:space="preserve">к </w:t>
      </w:r>
      <w:r w:rsidRPr="00B67B6D">
        <w:rPr>
          <w:rFonts w:ascii="Times New Roman" w:hAnsi="Times New Roman" w:cs="Times New Roman"/>
          <w:b/>
          <w:lang w:bidi="ru-RU"/>
        </w:rPr>
        <w:t>Договору № от «_____» _______2021 г</w:t>
      </w:r>
    </w:p>
    <w:p w14:paraId="6308FF20" w14:textId="6B30654F" w:rsidR="00CB641D" w:rsidRDefault="00CB641D" w:rsidP="009B46F7">
      <w:pPr>
        <w:tabs>
          <w:tab w:val="left" w:pos="2595"/>
        </w:tabs>
        <w:rPr>
          <w:rFonts w:ascii="Times New Roman" w:hAnsi="Times New Roman" w:cs="Times New Roman"/>
          <w:sz w:val="24"/>
          <w:szCs w:val="24"/>
        </w:rPr>
      </w:pPr>
    </w:p>
    <w:tbl>
      <w:tblPr>
        <w:tblW w:w="9470" w:type="dxa"/>
        <w:tblLook w:val="04A0" w:firstRow="1" w:lastRow="0" w:firstColumn="1" w:lastColumn="0" w:noHBand="0" w:noVBand="1"/>
      </w:tblPr>
      <w:tblGrid>
        <w:gridCol w:w="4351"/>
        <w:gridCol w:w="5119"/>
      </w:tblGrid>
      <w:tr w:rsidR="00F5212E" w:rsidRPr="00F5212E" w14:paraId="48AE0F12" w14:textId="77777777" w:rsidTr="00F5212E">
        <w:trPr>
          <w:trHeight w:val="770"/>
        </w:trPr>
        <w:tc>
          <w:tcPr>
            <w:tcW w:w="4351" w:type="dxa"/>
          </w:tcPr>
          <w:p w14:paraId="18C6C758"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Calibri" w:hAnsi="Times New Roman" w:cs="Times New Roman"/>
                <w:b/>
                <w:sz w:val="24"/>
                <w:szCs w:val="24"/>
                <w:lang w:eastAsia="ar-SA"/>
              </w:rPr>
            </w:pPr>
          </w:p>
          <w:p w14:paraId="1CDA38DD"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5212E">
              <w:rPr>
                <w:rFonts w:ascii="Times New Roman" w:eastAsia="Times New Roman" w:hAnsi="Times New Roman" w:cs="Times New Roman"/>
                <w:sz w:val="24"/>
                <w:szCs w:val="24"/>
                <w:lang w:eastAsia="ru-RU"/>
              </w:rPr>
              <w:t>Дата заполнения заявки:</w:t>
            </w:r>
          </w:p>
          <w:p w14:paraId="7AC42B1B"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2B6AD2F"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5212E">
              <w:rPr>
                <w:rFonts w:ascii="Times New Roman" w:eastAsia="Times New Roman" w:hAnsi="Times New Roman" w:cs="Times New Roman"/>
                <w:sz w:val="24"/>
                <w:szCs w:val="24"/>
                <w:lang w:eastAsia="ru-RU"/>
              </w:rPr>
              <w:t>« ____» _______________ 202__ г.</w:t>
            </w:r>
          </w:p>
        </w:tc>
        <w:tc>
          <w:tcPr>
            <w:tcW w:w="5119" w:type="dxa"/>
          </w:tcPr>
          <w:p w14:paraId="451EC003" w14:textId="77777777" w:rsidR="00F5212E" w:rsidRPr="00F5212E" w:rsidRDefault="00F5212E" w:rsidP="00F5212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47B9080F" w14:textId="77777777" w:rsidR="00F5212E" w:rsidRPr="00F5212E" w:rsidRDefault="00F5212E" w:rsidP="00F5212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F5212E">
              <w:rPr>
                <w:rFonts w:ascii="Times New Roman" w:eastAsia="Times New Roman" w:hAnsi="Times New Roman" w:cs="Times New Roman"/>
                <w:sz w:val="24"/>
                <w:szCs w:val="24"/>
                <w:lang w:eastAsia="ru-RU"/>
              </w:rPr>
              <w:t xml:space="preserve">Руководителю </w:t>
            </w:r>
          </w:p>
          <w:p w14:paraId="2077008B" w14:textId="77777777" w:rsidR="00F5212E" w:rsidRPr="00F5212E" w:rsidRDefault="00F5212E" w:rsidP="00F5212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F5212E">
              <w:rPr>
                <w:rFonts w:ascii="Times New Roman" w:eastAsia="Times New Roman" w:hAnsi="Times New Roman" w:cs="Times New Roman"/>
                <w:sz w:val="24"/>
                <w:szCs w:val="24"/>
                <w:lang w:eastAsia="ru-RU"/>
              </w:rPr>
              <w:t>Центра поддержки экспорта</w:t>
            </w:r>
          </w:p>
          <w:p w14:paraId="105C86DA" w14:textId="77777777" w:rsidR="00F5212E" w:rsidRPr="00F5212E" w:rsidRDefault="00F5212E" w:rsidP="00F5212E">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ru-RU"/>
              </w:rPr>
            </w:pPr>
            <w:r w:rsidRPr="00F5212E">
              <w:rPr>
                <w:rFonts w:ascii="Times New Roman" w:eastAsia="Times New Roman" w:hAnsi="Times New Roman" w:cs="Times New Roman"/>
                <w:b/>
                <w:sz w:val="24"/>
                <w:szCs w:val="24"/>
                <w:lang w:eastAsia="ru-RU"/>
              </w:rPr>
              <w:t>Медведевой Д.Н.</w:t>
            </w:r>
          </w:p>
        </w:tc>
      </w:tr>
    </w:tbl>
    <w:p w14:paraId="3AAB7D1D" w14:textId="5FEB8D49" w:rsidR="00CB641D" w:rsidRDefault="00CB641D" w:rsidP="009B46F7">
      <w:pPr>
        <w:tabs>
          <w:tab w:val="left" w:pos="2595"/>
        </w:tabs>
        <w:rPr>
          <w:rFonts w:ascii="Times New Roman" w:hAnsi="Times New Roman" w:cs="Times New Roman"/>
          <w:sz w:val="24"/>
          <w:szCs w:val="24"/>
        </w:rPr>
      </w:pPr>
    </w:p>
    <w:p w14:paraId="6A981BDC" w14:textId="6871A7CD" w:rsidR="00CB641D" w:rsidRDefault="00CB641D" w:rsidP="009B46F7">
      <w:pPr>
        <w:tabs>
          <w:tab w:val="left" w:pos="2595"/>
        </w:tabs>
        <w:rPr>
          <w:rFonts w:ascii="Times New Roman" w:hAnsi="Times New Roman" w:cs="Times New Roman"/>
          <w:sz w:val="24"/>
          <w:szCs w:val="24"/>
        </w:rPr>
      </w:pPr>
    </w:p>
    <w:p w14:paraId="6B3F5E5A" w14:textId="79139EB3" w:rsidR="00CB641D" w:rsidRDefault="00CB641D" w:rsidP="009B46F7">
      <w:pPr>
        <w:tabs>
          <w:tab w:val="left" w:pos="2595"/>
        </w:tabs>
        <w:rPr>
          <w:rFonts w:ascii="Times New Roman" w:hAnsi="Times New Roman" w:cs="Times New Roman"/>
          <w:sz w:val="24"/>
          <w:szCs w:val="24"/>
        </w:rPr>
      </w:pPr>
    </w:p>
    <w:p w14:paraId="2D4AD367" w14:textId="77777777" w:rsidR="00B86507" w:rsidRPr="00B86507" w:rsidRDefault="00B86507" w:rsidP="00B86507">
      <w:pPr>
        <w:widowControl w:val="0"/>
        <w:spacing w:after="0" w:line="240" w:lineRule="auto"/>
        <w:jc w:val="center"/>
        <w:outlineLvl w:val="0"/>
        <w:rPr>
          <w:rFonts w:ascii="Times New Roman" w:eastAsia="SimSun" w:hAnsi="Times New Roman" w:cs="Times New Roman"/>
          <w:b/>
          <w:kern w:val="28"/>
          <w:sz w:val="24"/>
        </w:rPr>
      </w:pPr>
      <w:r w:rsidRPr="00B86507">
        <w:rPr>
          <w:rFonts w:ascii="Times New Roman" w:eastAsia="SimSun" w:hAnsi="Times New Roman" w:cs="Times New Roman"/>
          <w:b/>
          <w:kern w:val="28"/>
          <w:sz w:val="24"/>
        </w:rPr>
        <w:t>ЗАЯВКА</w:t>
      </w:r>
    </w:p>
    <w:p w14:paraId="04912BE2" w14:textId="48B00835" w:rsidR="00B86507" w:rsidRPr="00B86507" w:rsidRDefault="00B86507" w:rsidP="00B86507">
      <w:pPr>
        <w:widowControl w:val="0"/>
        <w:tabs>
          <w:tab w:val="left" w:pos="1395"/>
          <w:tab w:val="center" w:pos="4677"/>
        </w:tabs>
        <w:spacing w:after="0" w:line="240" w:lineRule="auto"/>
        <w:jc w:val="center"/>
        <w:outlineLvl w:val="0"/>
        <w:rPr>
          <w:rFonts w:ascii="Times New Roman" w:eastAsia="SimSun" w:hAnsi="Times New Roman" w:cs="Times New Roman"/>
          <w:b/>
          <w:kern w:val="28"/>
          <w:sz w:val="24"/>
        </w:rPr>
      </w:pPr>
      <w:r w:rsidRPr="00B86507">
        <w:rPr>
          <w:rFonts w:ascii="Times New Roman" w:eastAsia="SimSun" w:hAnsi="Times New Roman" w:cs="Times New Roman"/>
          <w:b/>
          <w:kern w:val="28"/>
          <w:sz w:val="24"/>
        </w:rPr>
        <w:t xml:space="preserve">на участие в </w:t>
      </w:r>
      <w:r w:rsidRPr="00B86507">
        <w:rPr>
          <w:rFonts w:ascii="Times New Roman" w:eastAsia="SimSun" w:hAnsi="Times New Roman" w:cs="Times New Roman"/>
          <w:b/>
          <w:kern w:val="28"/>
          <w:sz w:val="24"/>
          <w:lang w:bidi="ru-RU"/>
        </w:rPr>
        <w:t>акселерационной программ</w:t>
      </w:r>
      <w:r>
        <w:rPr>
          <w:rFonts w:ascii="Times New Roman" w:eastAsia="SimSun" w:hAnsi="Times New Roman" w:cs="Times New Roman"/>
          <w:b/>
          <w:kern w:val="28"/>
          <w:sz w:val="24"/>
          <w:lang w:bidi="ru-RU"/>
        </w:rPr>
        <w:t>е</w:t>
      </w:r>
      <w:r w:rsidRPr="00B86507">
        <w:rPr>
          <w:rFonts w:ascii="Times New Roman" w:eastAsia="SimSun" w:hAnsi="Times New Roman" w:cs="Times New Roman"/>
          <w:b/>
          <w:kern w:val="28"/>
          <w:sz w:val="24"/>
          <w:lang w:bidi="ru-RU"/>
        </w:rPr>
        <w:t xml:space="preserve"> «Экспортный форсаж» для экспортно ориентированных субъектов малого и среднего предпринимательства Тульской области</w:t>
      </w:r>
    </w:p>
    <w:p w14:paraId="504D2BDB" w14:textId="77777777" w:rsidR="00B86507" w:rsidRPr="00B86507" w:rsidRDefault="00B86507" w:rsidP="00B86507">
      <w:pPr>
        <w:widowControl w:val="0"/>
        <w:spacing w:after="0" w:line="240" w:lineRule="auto"/>
        <w:jc w:val="center"/>
        <w:outlineLvl w:val="0"/>
        <w:rPr>
          <w:rFonts w:ascii="Times New Roman" w:eastAsia="SimSun" w:hAnsi="Times New Roman" w:cs="Times New Roman"/>
          <w:b/>
          <w:i/>
          <w:iCs/>
          <w:kern w:val="28"/>
        </w:rPr>
      </w:pPr>
      <w:r w:rsidRPr="00B86507">
        <w:rPr>
          <w:rFonts w:ascii="Times New Roman" w:eastAsia="SimSun" w:hAnsi="Times New Roman" w:cs="Times New Roman"/>
          <w:b/>
          <w:i/>
          <w:iCs/>
          <w:kern w:val="28"/>
        </w:rPr>
        <w:t>для юридических лиц и индивидуальных предпринимателей</w:t>
      </w:r>
    </w:p>
    <w:p w14:paraId="00BC2A8C" w14:textId="7C0861FC" w:rsidR="00CB641D" w:rsidRDefault="00CB641D" w:rsidP="009B46F7">
      <w:pPr>
        <w:tabs>
          <w:tab w:val="left" w:pos="2595"/>
        </w:tabs>
        <w:rPr>
          <w:rFonts w:ascii="Times New Roman" w:hAnsi="Times New Roman" w:cs="Times New Roman"/>
          <w:sz w:val="24"/>
          <w:szCs w:val="24"/>
        </w:rPr>
      </w:pPr>
    </w:p>
    <w:tbl>
      <w:tblPr>
        <w:tblpPr w:leftFromText="180" w:rightFromText="180" w:bottomFromText="200" w:vertAnchor="text" w:horzAnchor="margin" w:tblpXSpec="center" w:tblpY="10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2126"/>
        <w:gridCol w:w="2835"/>
      </w:tblGrid>
      <w:tr w:rsidR="00F5212E" w:rsidRPr="00F5212E" w14:paraId="27C11625" w14:textId="77777777" w:rsidTr="008571A2">
        <w:trPr>
          <w:trHeight w:val="269"/>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7CA2A0"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Полное наименование предприятия</w:t>
            </w:r>
          </w:p>
          <w:p w14:paraId="53779B3B"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/Индивидуального предпринимателя</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2E8B0EBC"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F5212E" w:rsidRPr="00F5212E" w14:paraId="5EA1CCE4" w14:textId="77777777" w:rsidTr="00F5212E">
        <w:trPr>
          <w:trHeight w:val="236"/>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B46BC"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ИНН предприятия</w:t>
            </w:r>
          </w:p>
        </w:tc>
        <w:tc>
          <w:tcPr>
            <w:tcW w:w="2835" w:type="dxa"/>
            <w:tcBorders>
              <w:top w:val="single" w:sz="4" w:space="0" w:color="auto"/>
              <w:left w:val="single" w:sz="4" w:space="0" w:color="auto"/>
              <w:bottom w:val="single" w:sz="4" w:space="0" w:color="auto"/>
              <w:right w:val="single" w:sz="4" w:space="0" w:color="auto"/>
            </w:tcBorders>
            <w:vAlign w:val="center"/>
          </w:tcPr>
          <w:p w14:paraId="5555641A" w14:textId="77777777" w:rsidR="00F5212E" w:rsidRPr="00F5212E" w:rsidRDefault="00F5212E" w:rsidP="00F5212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EE1010" w14:textId="77777777" w:rsidR="00F5212E" w:rsidRPr="00F5212E" w:rsidRDefault="00F5212E" w:rsidP="00F5212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Год регистрации</w:t>
            </w:r>
          </w:p>
        </w:tc>
        <w:tc>
          <w:tcPr>
            <w:tcW w:w="2835" w:type="dxa"/>
            <w:tcBorders>
              <w:top w:val="single" w:sz="4" w:space="0" w:color="auto"/>
              <w:left w:val="single" w:sz="4" w:space="0" w:color="auto"/>
              <w:bottom w:val="single" w:sz="4" w:space="0" w:color="auto"/>
              <w:right w:val="single" w:sz="4" w:space="0" w:color="auto"/>
            </w:tcBorders>
            <w:vAlign w:val="center"/>
          </w:tcPr>
          <w:p w14:paraId="12EB0EC1" w14:textId="77777777" w:rsidR="00F5212E" w:rsidRPr="00F5212E" w:rsidRDefault="00F5212E" w:rsidP="00F5212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lang w:eastAsia="ru-RU"/>
              </w:rPr>
            </w:pPr>
          </w:p>
        </w:tc>
      </w:tr>
      <w:tr w:rsidR="00F5212E" w:rsidRPr="00F5212E" w14:paraId="262F0232" w14:textId="77777777" w:rsidTr="008571A2">
        <w:trPr>
          <w:trHeight w:val="56"/>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3E2B50"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Год начала экспортной деятельности</w:t>
            </w:r>
          </w:p>
        </w:tc>
        <w:tc>
          <w:tcPr>
            <w:tcW w:w="2835" w:type="dxa"/>
            <w:tcBorders>
              <w:top w:val="single" w:sz="4" w:space="0" w:color="auto"/>
              <w:left w:val="single" w:sz="4" w:space="0" w:color="auto"/>
              <w:bottom w:val="single" w:sz="4" w:space="0" w:color="auto"/>
              <w:right w:val="single" w:sz="4" w:space="0" w:color="auto"/>
            </w:tcBorders>
            <w:vAlign w:val="bottom"/>
            <w:hideMark/>
          </w:tcPr>
          <w:p w14:paraId="6C103F6D" w14:textId="77777777" w:rsidR="00F5212E" w:rsidRPr="00F5212E" w:rsidRDefault="00F5212E" w:rsidP="00F5212E">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vertAlign w:val="subscript"/>
                <w:lang w:eastAsia="ar-SA"/>
              </w:rPr>
            </w:pPr>
            <w:r w:rsidRPr="00F5212E">
              <w:rPr>
                <w:rFonts w:ascii="Times New Roman" w:eastAsia="Times New Roman" w:hAnsi="Times New Roman" w:cs="Times New Roman"/>
                <w:sz w:val="20"/>
                <w:szCs w:val="20"/>
                <w:vertAlign w:val="subscript"/>
                <w:lang w:eastAsia="ru-RU"/>
              </w:rPr>
              <w:t>указать</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465E2E9C" w14:textId="77777777" w:rsidR="00F5212E" w:rsidRPr="00F5212E" w:rsidRDefault="00F5212E" w:rsidP="00F521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5212E">
              <w:rPr>
                <w:rFonts w:ascii="Times New Roman" w:eastAsia="Times New Roman" w:hAnsi="Times New Roman" w:cs="Times New Roman"/>
                <w:sz w:val="20"/>
                <w:szCs w:val="20"/>
                <w:lang w:eastAsia="ru-RU"/>
              </w:rPr>
              <w:t>□ Мы планируем начать экспорт</w:t>
            </w:r>
          </w:p>
        </w:tc>
      </w:tr>
      <w:tr w:rsidR="00F5212E" w:rsidRPr="00F5212E" w14:paraId="6594C999" w14:textId="77777777" w:rsidTr="008571A2">
        <w:trPr>
          <w:trHeight w:val="342"/>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7404BD"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Входит ли в группу компаний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E6B8EE" w14:textId="77777777" w:rsidR="00F5212E" w:rsidRPr="00F5212E" w:rsidRDefault="00F5212E" w:rsidP="00F5212E">
            <w:pPr>
              <w:overflowPunct w:val="0"/>
              <w:autoSpaceDE w:val="0"/>
              <w:autoSpaceDN w:val="0"/>
              <w:adjustRightInd w:val="0"/>
              <w:spacing w:after="0" w:line="240" w:lineRule="auto"/>
              <w:ind w:left="360"/>
              <w:jc w:val="center"/>
              <w:textAlignment w:val="baseline"/>
              <w:rPr>
                <w:rFonts w:ascii="Times New Roman" w:eastAsia="Calibri" w:hAnsi="Times New Roman" w:cs="Times New Roman"/>
                <w:sz w:val="20"/>
                <w:szCs w:val="20"/>
                <w:lang w:eastAsia="lv-LV"/>
              </w:rPr>
            </w:pPr>
            <w:r w:rsidRPr="00F5212E">
              <w:rPr>
                <w:rFonts w:ascii="Times New Roman" w:eastAsia="Times New Roman" w:hAnsi="Times New Roman" w:cs="Times New Roman"/>
                <w:sz w:val="20"/>
                <w:szCs w:val="20"/>
                <w:lang w:eastAsia="lv-LV"/>
              </w:rPr>
              <w:t>□ Нет</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2B513617" w14:textId="77777777" w:rsidR="00F5212E" w:rsidRPr="00F5212E" w:rsidRDefault="00F5212E" w:rsidP="00F5212E">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sz w:val="20"/>
                <w:szCs w:val="20"/>
                <w:lang w:eastAsia="ru-RU"/>
              </w:rPr>
              <w:t>□ Да</w:t>
            </w:r>
          </w:p>
        </w:tc>
      </w:tr>
      <w:tr w:rsidR="00F5212E" w:rsidRPr="00F5212E" w14:paraId="6D96965F" w14:textId="77777777" w:rsidTr="008571A2">
        <w:trPr>
          <w:trHeight w:val="409"/>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06EA18"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Адрес регистрации</w:t>
            </w:r>
            <w:r w:rsidRPr="00F5212E">
              <w:rPr>
                <w:rFonts w:ascii="Times New Roman" w:eastAsia="Times New Roman" w:hAnsi="Times New Roman" w:cs="Times New Roman"/>
                <w:b/>
                <w:sz w:val="20"/>
                <w:szCs w:val="20"/>
                <w:lang w:val="en-US" w:eastAsia="ru-RU"/>
              </w:rPr>
              <w:t xml:space="preserve"> (</w:t>
            </w:r>
            <w:r w:rsidRPr="00F5212E">
              <w:rPr>
                <w:rFonts w:ascii="Times New Roman" w:eastAsia="Times New Roman" w:hAnsi="Times New Roman" w:cs="Times New Roman"/>
                <w:b/>
                <w:sz w:val="20"/>
                <w:szCs w:val="20"/>
                <w:lang w:eastAsia="ru-RU"/>
              </w:rPr>
              <w:t>юридический)</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5C4F69B1" w14:textId="77777777" w:rsidR="00F5212E" w:rsidRPr="00F5212E" w:rsidRDefault="00F5212E" w:rsidP="00F5212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lang w:eastAsia="ru-RU"/>
              </w:rPr>
            </w:pPr>
          </w:p>
        </w:tc>
      </w:tr>
      <w:tr w:rsidR="00F5212E" w:rsidRPr="00F5212E" w14:paraId="755E03F0" w14:textId="77777777" w:rsidTr="008571A2">
        <w:trPr>
          <w:trHeight w:val="342"/>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13AA01"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Адрес местонахождения (фактический)</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1E6DCCFF" w14:textId="77777777" w:rsidR="00F5212E" w:rsidRPr="00F5212E" w:rsidRDefault="00F5212E" w:rsidP="00F5212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lang w:eastAsia="ru-RU"/>
              </w:rPr>
            </w:pPr>
          </w:p>
        </w:tc>
      </w:tr>
      <w:tr w:rsidR="00F5212E" w:rsidRPr="00F5212E" w14:paraId="1C0ECC29" w14:textId="77777777" w:rsidTr="008571A2">
        <w:trPr>
          <w:trHeight w:val="346"/>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C9FBF5"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Адрес сайта предприятия, язык сайта</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09D3C3E5" w14:textId="77777777" w:rsidR="00F5212E" w:rsidRPr="00F5212E" w:rsidRDefault="00F5212E" w:rsidP="00F5212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lang w:eastAsia="ru-RU"/>
              </w:rPr>
            </w:pPr>
          </w:p>
        </w:tc>
      </w:tr>
      <w:tr w:rsidR="00F5212E" w:rsidRPr="00F5212E" w14:paraId="6551441E" w14:textId="77777777" w:rsidTr="008571A2">
        <w:trPr>
          <w:trHeight w:val="342"/>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BAFB8F"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Руководитель предприятия (ФИО, должность)</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6651A5C4" w14:textId="77777777" w:rsidR="00F5212E" w:rsidRPr="00F5212E" w:rsidRDefault="00F5212E" w:rsidP="00F5212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lang w:eastAsia="ru-RU"/>
              </w:rPr>
            </w:pPr>
          </w:p>
        </w:tc>
      </w:tr>
      <w:tr w:rsidR="00F5212E" w:rsidRPr="00F5212E" w14:paraId="6069AC73" w14:textId="77777777" w:rsidTr="008571A2">
        <w:trPr>
          <w:trHeight w:val="346"/>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AF0CA9"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Контактное лицо (ответственное за экспорт) (ФИО, должность)</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4B85A076" w14:textId="77777777" w:rsidR="00F5212E" w:rsidRPr="00F5212E" w:rsidRDefault="00F5212E" w:rsidP="00F5212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lang w:eastAsia="ru-RU"/>
              </w:rPr>
            </w:pPr>
          </w:p>
        </w:tc>
      </w:tr>
      <w:tr w:rsidR="00F5212E" w:rsidRPr="00F5212E" w14:paraId="72219945" w14:textId="77777777" w:rsidTr="008571A2">
        <w:trPr>
          <w:trHeight w:val="327"/>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09B2F5"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eastAsia="ru-RU"/>
              </w:rPr>
              <w:t xml:space="preserve">Телефон контактного лица </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7C235284" w14:textId="77777777" w:rsidR="00F5212E" w:rsidRPr="00F5212E" w:rsidRDefault="00F5212E" w:rsidP="00F5212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lang w:eastAsia="ru-RU"/>
              </w:rPr>
            </w:pPr>
          </w:p>
        </w:tc>
      </w:tr>
      <w:tr w:rsidR="00F5212E" w:rsidRPr="00F5212E" w14:paraId="37DDCD4C" w14:textId="77777777" w:rsidTr="008571A2">
        <w:trPr>
          <w:trHeight w:val="212"/>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01EE12"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b/>
                <w:sz w:val="20"/>
                <w:szCs w:val="20"/>
                <w:lang w:val="en-US" w:eastAsia="ru-RU"/>
              </w:rPr>
              <w:t>E</w:t>
            </w:r>
            <w:r w:rsidRPr="00F5212E">
              <w:rPr>
                <w:rFonts w:ascii="Times New Roman" w:eastAsia="Times New Roman" w:hAnsi="Times New Roman" w:cs="Times New Roman"/>
                <w:b/>
                <w:sz w:val="20"/>
                <w:szCs w:val="20"/>
                <w:lang w:eastAsia="ru-RU"/>
              </w:rPr>
              <w:t>-</w:t>
            </w:r>
            <w:r w:rsidRPr="00F5212E">
              <w:rPr>
                <w:rFonts w:ascii="Times New Roman" w:eastAsia="Times New Roman" w:hAnsi="Times New Roman" w:cs="Times New Roman"/>
                <w:b/>
                <w:sz w:val="20"/>
                <w:szCs w:val="20"/>
                <w:lang w:val="en-US" w:eastAsia="ru-RU"/>
              </w:rPr>
              <w:t>mail</w:t>
            </w:r>
            <w:r w:rsidRPr="00F5212E">
              <w:rPr>
                <w:rFonts w:ascii="Times New Roman" w:eastAsia="Times New Roman" w:hAnsi="Times New Roman" w:cs="Times New Roman"/>
                <w:b/>
                <w:sz w:val="20"/>
                <w:szCs w:val="20"/>
                <w:lang w:eastAsia="ru-RU"/>
              </w:rPr>
              <w:t xml:space="preserve"> контактного лица</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7B16E1B5" w14:textId="77777777" w:rsidR="00F5212E" w:rsidRPr="00F5212E" w:rsidRDefault="00F5212E" w:rsidP="00F5212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lang w:eastAsia="ru-RU"/>
              </w:rPr>
            </w:pPr>
          </w:p>
        </w:tc>
      </w:tr>
      <w:tr w:rsidR="00F5212E" w:rsidRPr="00F5212E" w14:paraId="3600015E" w14:textId="77777777" w:rsidTr="008571A2">
        <w:trPr>
          <w:trHeight w:val="212"/>
        </w:trPr>
        <w:tc>
          <w:tcPr>
            <w:tcW w:w="2802" w:type="dxa"/>
            <w:tcBorders>
              <w:top w:val="single" w:sz="4" w:space="0" w:color="auto"/>
              <w:left w:val="single" w:sz="4" w:space="0" w:color="auto"/>
              <w:bottom w:val="single" w:sz="4" w:space="0" w:color="auto"/>
              <w:right w:val="single" w:sz="4" w:space="0" w:color="auto"/>
            </w:tcBorders>
            <w:shd w:val="clear" w:color="auto" w:fill="D9D9D9"/>
            <w:hideMark/>
          </w:tcPr>
          <w:p w14:paraId="6248BF85"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Calibri" w:hAnsi="Times New Roman" w:cs="Times New Roman"/>
                <w:b/>
                <w:sz w:val="20"/>
                <w:szCs w:val="20"/>
                <w:lang w:eastAsia="lv-LV"/>
              </w:rPr>
            </w:pPr>
            <w:r w:rsidRPr="00F5212E">
              <w:rPr>
                <w:rFonts w:ascii="Times New Roman" w:eastAsia="Times New Roman" w:hAnsi="Times New Roman" w:cs="Times New Roman"/>
                <w:b/>
                <w:sz w:val="20"/>
                <w:szCs w:val="20"/>
                <w:lang w:eastAsia="lv-LV"/>
              </w:rPr>
              <w:t>Сфера применения продукции (отрасль деятельности потенциальных покупателей)</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1BE8332D" w14:textId="77777777" w:rsidR="00F5212E" w:rsidRPr="00F5212E" w:rsidRDefault="00F5212E" w:rsidP="00F5212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lang w:eastAsia="ru-RU"/>
              </w:rPr>
            </w:pPr>
          </w:p>
        </w:tc>
      </w:tr>
      <w:tr w:rsidR="00F5212E" w:rsidRPr="00F5212E" w14:paraId="5076A6D6" w14:textId="77777777" w:rsidTr="008571A2">
        <w:trPr>
          <w:trHeight w:val="212"/>
        </w:trPr>
        <w:tc>
          <w:tcPr>
            <w:tcW w:w="2802" w:type="dxa"/>
            <w:tcBorders>
              <w:top w:val="single" w:sz="4" w:space="0" w:color="auto"/>
              <w:left w:val="single" w:sz="4" w:space="0" w:color="auto"/>
              <w:bottom w:val="single" w:sz="4" w:space="0" w:color="auto"/>
              <w:right w:val="single" w:sz="4" w:space="0" w:color="auto"/>
            </w:tcBorders>
            <w:shd w:val="clear" w:color="auto" w:fill="D9D9D9"/>
            <w:hideMark/>
          </w:tcPr>
          <w:p w14:paraId="39413995" w14:textId="77777777" w:rsidR="00F5212E" w:rsidRPr="00F5212E" w:rsidRDefault="00F5212E" w:rsidP="00F5212E">
            <w:pPr>
              <w:overflowPunct w:val="0"/>
              <w:autoSpaceDE w:val="0"/>
              <w:autoSpaceDN w:val="0"/>
              <w:adjustRightInd w:val="0"/>
              <w:spacing w:after="0" w:line="240" w:lineRule="auto"/>
              <w:textAlignment w:val="baseline"/>
              <w:rPr>
                <w:rFonts w:ascii="Times New Roman" w:eastAsia="Calibri" w:hAnsi="Times New Roman" w:cs="Times New Roman"/>
                <w:b/>
                <w:sz w:val="20"/>
                <w:szCs w:val="20"/>
                <w:lang w:eastAsia="lv-LV"/>
              </w:rPr>
            </w:pPr>
            <w:r w:rsidRPr="00F5212E">
              <w:rPr>
                <w:rFonts w:ascii="Times New Roman" w:eastAsia="Times New Roman" w:hAnsi="Times New Roman" w:cs="Times New Roman"/>
                <w:b/>
                <w:sz w:val="20"/>
                <w:szCs w:val="20"/>
                <w:lang w:eastAsia="lv-LV"/>
              </w:rPr>
              <w:t>Целевые страны экспорта</w:t>
            </w:r>
          </w:p>
        </w:tc>
        <w:tc>
          <w:tcPr>
            <w:tcW w:w="7796" w:type="dxa"/>
            <w:gridSpan w:val="3"/>
            <w:tcBorders>
              <w:top w:val="single" w:sz="4" w:space="0" w:color="auto"/>
              <w:left w:val="single" w:sz="4" w:space="0" w:color="auto"/>
              <w:bottom w:val="single" w:sz="4" w:space="0" w:color="auto"/>
              <w:right w:val="single" w:sz="4" w:space="0" w:color="auto"/>
            </w:tcBorders>
            <w:vAlign w:val="center"/>
            <w:hideMark/>
          </w:tcPr>
          <w:p w14:paraId="164AD915" w14:textId="77777777" w:rsidR="00F5212E" w:rsidRPr="00F5212E" w:rsidRDefault="00F5212E" w:rsidP="00F5212E">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0"/>
                <w:szCs w:val="20"/>
                <w:lang w:eastAsia="ru-RU"/>
              </w:rPr>
            </w:pPr>
            <w:r w:rsidRPr="00F5212E">
              <w:rPr>
                <w:rFonts w:ascii="Times New Roman" w:eastAsia="Times New Roman" w:hAnsi="Times New Roman" w:cs="Times New Roman"/>
                <w:sz w:val="20"/>
                <w:szCs w:val="20"/>
                <w:vertAlign w:val="subscript"/>
                <w:lang w:eastAsia="ru-RU"/>
              </w:rPr>
              <w:t>указать страны, в которые поставляется Ваша продукция/или планируемые рынки сбыта</w:t>
            </w:r>
          </w:p>
        </w:tc>
      </w:tr>
    </w:tbl>
    <w:p w14:paraId="75C7B896" w14:textId="77777777" w:rsidR="00F5212E" w:rsidRPr="00F5212E" w:rsidRDefault="00F5212E" w:rsidP="00F5212E">
      <w:pPr>
        <w:tabs>
          <w:tab w:val="left" w:pos="2595"/>
        </w:tabs>
        <w:spacing w:after="0" w:line="240" w:lineRule="auto"/>
        <w:ind w:firstLine="680"/>
        <w:contextualSpacing/>
        <w:jc w:val="both"/>
        <w:rPr>
          <w:rFonts w:ascii="Times New Roman" w:hAnsi="Times New Roman" w:cs="Times New Roman"/>
          <w:b/>
          <w:sz w:val="24"/>
          <w:szCs w:val="24"/>
        </w:rPr>
      </w:pPr>
      <w:r w:rsidRPr="00F5212E">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даю свое письменное согласие на обработку моих персональных данных Тульскому региональному фонду «Центр поддержки предпринимательства» и министерству промышленности и торговли Тульской области. 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w:t>
      </w:r>
      <w:r w:rsidRPr="00F5212E">
        <w:rPr>
          <w:rFonts w:ascii="Times New Roman" w:hAnsi="Times New Roman" w:cs="Times New Roman"/>
          <w:sz w:val="24"/>
          <w:szCs w:val="24"/>
        </w:rPr>
        <w:lastRenderedPageBreak/>
        <w:t>уничтожение персональных данных.</w:t>
      </w:r>
      <w:r w:rsidRPr="00F5212E">
        <w:rPr>
          <w:rFonts w:ascii="Times New Roman" w:hAnsi="Times New Roman" w:cs="Times New Roman"/>
          <w:b/>
          <w:sz w:val="24"/>
          <w:szCs w:val="24"/>
        </w:rPr>
        <w:t xml:space="preserve"> </w:t>
      </w:r>
      <w:r w:rsidRPr="00F5212E">
        <w:rPr>
          <w:rFonts w:ascii="Times New Roman" w:hAnsi="Times New Roman" w:cs="Times New Roman"/>
          <w:sz w:val="24"/>
          <w:szCs w:val="24"/>
        </w:rPr>
        <w:t>Согласен с тем, что мои персональные данные будут обрабатываться как неавтоматизированным, так и автоматизированным способом, в том числе с использованием региональных информационных систем Тульской области, техническое сопровождение средств защиты информации которых осуществляется Тульским региональным фондом «Центр поддержки предпринимательства» и министерством промышленности и торговли Тульской области. Настоящее согласие на обработку персональных данных действует со дня его подписания до отзыва, который может быть осуществлен путем подачи личного письменного заявления в адрес оператора персональных данных.</w:t>
      </w:r>
    </w:p>
    <w:p w14:paraId="0A015B64" w14:textId="77777777" w:rsidR="00F5212E" w:rsidRPr="00F5212E" w:rsidRDefault="00F5212E" w:rsidP="00F5212E">
      <w:pPr>
        <w:tabs>
          <w:tab w:val="left" w:pos="2595"/>
        </w:tabs>
        <w:spacing w:after="0" w:line="240" w:lineRule="auto"/>
        <w:ind w:firstLine="680"/>
        <w:contextualSpacing/>
        <w:jc w:val="both"/>
        <w:rPr>
          <w:rFonts w:ascii="Times New Roman" w:hAnsi="Times New Roman" w:cs="Times New Roman"/>
          <w:sz w:val="24"/>
          <w:szCs w:val="24"/>
        </w:rPr>
      </w:pPr>
    </w:p>
    <w:p w14:paraId="4BFCD880" w14:textId="3E0A7F5E" w:rsidR="00CB641D" w:rsidRDefault="00CB641D" w:rsidP="009B46F7">
      <w:pPr>
        <w:tabs>
          <w:tab w:val="left" w:pos="2595"/>
        </w:tabs>
        <w:rPr>
          <w:rFonts w:ascii="Times New Roman" w:hAnsi="Times New Roman" w:cs="Times New Roman"/>
          <w:sz w:val="24"/>
          <w:szCs w:val="24"/>
        </w:rPr>
      </w:pPr>
    </w:p>
    <w:p w14:paraId="53490367" w14:textId="10BFF14C" w:rsidR="00F5212E" w:rsidRPr="00F5212E" w:rsidRDefault="00F5212E" w:rsidP="00F5212E">
      <w:pPr>
        <w:tabs>
          <w:tab w:val="left" w:pos="2595"/>
        </w:tabs>
        <w:rPr>
          <w:rFonts w:ascii="Times New Roman" w:hAnsi="Times New Roman" w:cs="Times New Roman"/>
          <w:b/>
          <w:sz w:val="24"/>
          <w:szCs w:val="24"/>
        </w:rPr>
      </w:pPr>
      <w:r w:rsidRPr="00F5212E">
        <w:rPr>
          <w:rFonts w:ascii="Times New Roman" w:hAnsi="Times New Roman" w:cs="Times New Roman"/>
          <w:b/>
          <w:sz w:val="24"/>
          <w:szCs w:val="24"/>
        </w:rPr>
        <w:t xml:space="preserve">Руководитель </w:t>
      </w:r>
      <w:r>
        <w:rPr>
          <w:rFonts w:ascii="Times New Roman" w:hAnsi="Times New Roman" w:cs="Times New Roman"/>
          <w:b/>
          <w:sz w:val="24"/>
          <w:szCs w:val="24"/>
        </w:rPr>
        <w:t>/Директор СМСП</w:t>
      </w:r>
    </w:p>
    <w:p w14:paraId="331467AD" w14:textId="6F07342A" w:rsidR="00F5212E" w:rsidRPr="00F5212E" w:rsidRDefault="00F5212E" w:rsidP="00F5212E">
      <w:pPr>
        <w:tabs>
          <w:tab w:val="left" w:pos="2595"/>
        </w:tabs>
        <w:rPr>
          <w:rFonts w:ascii="Times New Roman" w:hAnsi="Times New Roman" w:cs="Times New Roman"/>
          <w:b/>
          <w:sz w:val="24"/>
          <w:szCs w:val="24"/>
        </w:rPr>
      </w:pPr>
      <w:r>
        <w:rPr>
          <w:rFonts w:ascii="Times New Roman" w:hAnsi="Times New Roman" w:cs="Times New Roman"/>
          <w:b/>
          <w:sz w:val="24"/>
          <w:szCs w:val="24"/>
        </w:rPr>
        <w:t>/________ /  _______________________ (ФИО полностью)</w:t>
      </w:r>
      <w:r w:rsidRPr="00F5212E">
        <w:rPr>
          <w:rFonts w:ascii="Times New Roman" w:hAnsi="Times New Roman" w:cs="Times New Roman"/>
          <w:b/>
          <w:sz w:val="24"/>
          <w:szCs w:val="24"/>
        </w:rPr>
        <w:t xml:space="preserve"> </w:t>
      </w:r>
    </w:p>
    <w:p w14:paraId="30DA28D9" w14:textId="77777777" w:rsidR="00F5212E" w:rsidRPr="00F5212E" w:rsidRDefault="00F5212E" w:rsidP="00F5212E">
      <w:pPr>
        <w:tabs>
          <w:tab w:val="left" w:pos="2595"/>
        </w:tabs>
        <w:rPr>
          <w:rFonts w:ascii="Times New Roman" w:hAnsi="Times New Roman" w:cs="Times New Roman"/>
          <w:b/>
          <w:sz w:val="24"/>
          <w:szCs w:val="24"/>
        </w:rPr>
      </w:pPr>
    </w:p>
    <w:p w14:paraId="33C4FCF6" w14:textId="3C5DCDDF" w:rsidR="00CB641D" w:rsidRDefault="00F5212E" w:rsidP="00F5212E">
      <w:pPr>
        <w:tabs>
          <w:tab w:val="left" w:pos="2595"/>
        </w:tabs>
        <w:rPr>
          <w:rFonts w:ascii="Times New Roman" w:hAnsi="Times New Roman" w:cs="Times New Roman"/>
          <w:sz w:val="24"/>
          <w:szCs w:val="24"/>
        </w:rPr>
      </w:pPr>
      <w:r w:rsidRPr="00F5212E">
        <w:rPr>
          <w:rFonts w:ascii="Times New Roman" w:hAnsi="Times New Roman" w:cs="Times New Roman"/>
          <w:b/>
          <w:sz w:val="24"/>
          <w:szCs w:val="24"/>
        </w:rPr>
        <w:t>М.П.</w:t>
      </w:r>
    </w:p>
    <w:p w14:paraId="3B8A5EB2" w14:textId="77777777" w:rsidR="00603319" w:rsidRDefault="00603319" w:rsidP="00603319">
      <w:pPr>
        <w:tabs>
          <w:tab w:val="left" w:pos="2595"/>
        </w:tabs>
        <w:rPr>
          <w:rFonts w:ascii="Times New Roman" w:hAnsi="Times New Roman" w:cs="Times New Roman"/>
          <w:b/>
          <w:sz w:val="24"/>
          <w:szCs w:val="24"/>
        </w:rPr>
      </w:pPr>
    </w:p>
    <w:p w14:paraId="610A6FC8" w14:textId="77777777" w:rsidR="00603319" w:rsidRDefault="00603319" w:rsidP="00603319">
      <w:pPr>
        <w:tabs>
          <w:tab w:val="left" w:pos="2595"/>
        </w:tabs>
        <w:rPr>
          <w:rFonts w:ascii="Times New Roman" w:hAnsi="Times New Roman" w:cs="Times New Roman"/>
          <w:b/>
          <w:sz w:val="24"/>
          <w:szCs w:val="24"/>
        </w:rPr>
      </w:pPr>
    </w:p>
    <w:p w14:paraId="717AA2A9" w14:textId="0D5CCF86" w:rsidR="00CB641D" w:rsidRPr="00603319" w:rsidRDefault="00603319" w:rsidP="009B46F7">
      <w:pPr>
        <w:tabs>
          <w:tab w:val="left" w:pos="2595"/>
        </w:tabs>
        <w:rPr>
          <w:rFonts w:ascii="Times New Roman" w:hAnsi="Times New Roman" w:cs="Times New Roman"/>
          <w:b/>
          <w:sz w:val="24"/>
          <w:szCs w:val="24"/>
        </w:rPr>
      </w:pPr>
      <w:r w:rsidRPr="00603319">
        <w:rPr>
          <w:rFonts w:ascii="Times New Roman" w:hAnsi="Times New Roman" w:cs="Times New Roman"/>
          <w:b/>
          <w:sz w:val="24"/>
          <w:szCs w:val="24"/>
        </w:rPr>
        <w:t>Форма согласована сторонами.</w:t>
      </w:r>
    </w:p>
    <w:tbl>
      <w:tblPr>
        <w:tblStyle w:val="1"/>
        <w:tblW w:w="0" w:type="auto"/>
        <w:tblInd w:w="279" w:type="dxa"/>
        <w:tblLook w:val="04A0" w:firstRow="1" w:lastRow="0" w:firstColumn="1" w:lastColumn="0" w:noHBand="0" w:noVBand="1"/>
      </w:tblPr>
      <w:tblGrid>
        <w:gridCol w:w="4549"/>
        <w:gridCol w:w="4800"/>
      </w:tblGrid>
      <w:tr w:rsidR="00603319" w:rsidRPr="0005279D" w14:paraId="109AEDD3" w14:textId="77777777" w:rsidTr="008571A2">
        <w:trPr>
          <w:trHeight w:val="440"/>
        </w:trPr>
        <w:tc>
          <w:tcPr>
            <w:tcW w:w="4549" w:type="dxa"/>
          </w:tcPr>
          <w:p w14:paraId="19A8ADB2" w14:textId="77777777" w:rsidR="00603319" w:rsidRPr="0005279D" w:rsidRDefault="00603319" w:rsidP="008571A2">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Центр поддержки экспорта</w:t>
            </w:r>
          </w:p>
        </w:tc>
        <w:tc>
          <w:tcPr>
            <w:tcW w:w="4800" w:type="dxa"/>
          </w:tcPr>
          <w:p w14:paraId="771C37F0" w14:textId="77777777" w:rsidR="00603319" w:rsidRPr="0005279D" w:rsidRDefault="00603319" w:rsidP="008571A2">
            <w:pPr>
              <w:tabs>
                <w:tab w:val="left" w:pos="900"/>
              </w:tabs>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Участник</w:t>
            </w:r>
          </w:p>
        </w:tc>
      </w:tr>
      <w:tr w:rsidR="00603319" w:rsidRPr="0005279D" w14:paraId="425BCEF7" w14:textId="77777777" w:rsidTr="008571A2">
        <w:trPr>
          <w:trHeight w:val="545"/>
        </w:trPr>
        <w:tc>
          <w:tcPr>
            <w:tcW w:w="4549" w:type="dxa"/>
          </w:tcPr>
          <w:p w14:paraId="22A2600A" w14:textId="77777777" w:rsidR="00603319" w:rsidRPr="0005279D" w:rsidRDefault="00603319" w:rsidP="008571A2">
            <w:pPr>
              <w:tabs>
                <w:tab w:val="left" w:pos="900"/>
              </w:tabs>
              <w:contextualSpacing/>
              <w:jc w:val="center"/>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Тульский региональный фонд «Центр поддержки предпринимательства» </w:t>
            </w:r>
          </w:p>
        </w:tc>
        <w:tc>
          <w:tcPr>
            <w:tcW w:w="4800" w:type="dxa"/>
          </w:tcPr>
          <w:p w14:paraId="4A4B35CD" w14:textId="77777777" w:rsidR="00603319" w:rsidRPr="0005279D" w:rsidRDefault="00603319" w:rsidP="008571A2">
            <w:pPr>
              <w:tabs>
                <w:tab w:val="left" w:pos="900"/>
              </w:tabs>
              <w:contextualSpacing/>
              <w:jc w:val="center"/>
              <w:rPr>
                <w:rFonts w:ascii="Times New Roman" w:eastAsia="Calibri" w:hAnsi="Times New Roman" w:cs="Times New Roman"/>
                <w:b/>
                <w:color w:val="000000"/>
                <w:sz w:val="20"/>
                <w:szCs w:val="20"/>
              </w:rPr>
            </w:pPr>
          </w:p>
        </w:tc>
      </w:tr>
      <w:tr w:rsidR="00603319" w:rsidRPr="0005279D" w14:paraId="03C6BB70" w14:textId="77777777" w:rsidTr="008571A2">
        <w:trPr>
          <w:trHeight w:val="2268"/>
        </w:trPr>
        <w:tc>
          <w:tcPr>
            <w:tcW w:w="4549" w:type="dxa"/>
          </w:tcPr>
          <w:p w14:paraId="571FBD3C" w14:textId="77777777" w:rsidR="00603319" w:rsidRPr="0005279D" w:rsidRDefault="00603319" w:rsidP="008571A2">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Юридический адрес: 300004, Тульская область, г. Тула, ул. Кирова, д.135, к.1, оф. 408</w:t>
            </w:r>
          </w:p>
          <w:p w14:paraId="77AB8906" w14:textId="77777777" w:rsidR="00603319" w:rsidRPr="0005279D" w:rsidRDefault="00603319" w:rsidP="008571A2">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ИНН/КПП 7106528019/710601001</w:t>
            </w:r>
          </w:p>
          <w:p w14:paraId="0AB4B068" w14:textId="77777777" w:rsidR="00603319" w:rsidRPr="0005279D" w:rsidRDefault="00603319" w:rsidP="008571A2">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ОГРН 1137154029980</w:t>
            </w:r>
          </w:p>
          <w:p w14:paraId="50E037C2" w14:textId="77777777" w:rsidR="00603319" w:rsidRPr="0005279D" w:rsidRDefault="00603319" w:rsidP="008571A2">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Банковские реквизиты:</w:t>
            </w:r>
          </w:p>
          <w:p w14:paraId="44C7ED3C" w14:textId="77777777" w:rsidR="00603319" w:rsidRPr="0005279D" w:rsidRDefault="00603319" w:rsidP="008571A2">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р/сч 40703810466000000111</w:t>
            </w:r>
          </w:p>
          <w:p w14:paraId="44E4F5E2" w14:textId="77777777" w:rsidR="00603319" w:rsidRPr="0005279D" w:rsidRDefault="00603319" w:rsidP="008571A2">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Тульское отделение №8604 ПАО Сбербанк г. Тула</w:t>
            </w:r>
          </w:p>
          <w:p w14:paraId="1EB9A5D6" w14:textId="77777777" w:rsidR="00603319" w:rsidRPr="0005279D" w:rsidRDefault="00603319" w:rsidP="008571A2">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к/сч 30101810300000000608</w:t>
            </w:r>
          </w:p>
          <w:p w14:paraId="531BC833" w14:textId="77777777" w:rsidR="00603319" w:rsidRPr="0005279D" w:rsidRDefault="00603319" w:rsidP="008571A2">
            <w:pPr>
              <w:tabs>
                <w:tab w:val="left" w:pos="900"/>
              </w:tabs>
              <w:contextualSpacing/>
              <w:rPr>
                <w:rFonts w:ascii="Times New Roman" w:eastAsia="Calibri" w:hAnsi="Times New Roman" w:cs="Times New Roman"/>
                <w:color w:val="000000"/>
                <w:sz w:val="20"/>
                <w:szCs w:val="20"/>
              </w:rPr>
            </w:pPr>
            <w:r w:rsidRPr="0005279D">
              <w:rPr>
                <w:rFonts w:ascii="Times New Roman" w:eastAsia="Calibri" w:hAnsi="Times New Roman" w:cs="Times New Roman"/>
                <w:color w:val="000000"/>
                <w:sz w:val="20"/>
                <w:szCs w:val="20"/>
              </w:rPr>
              <w:t>БИК 047003608</w:t>
            </w:r>
          </w:p>
          <w:p w14:paraId="6BDC34FA" w14:textId="77777777" w:rsidR="00603319" w:rsidRPr="0005279D" w:rsidRDefault="00603319" w:rsidP="008571A2">
            <w:pPr>
              <w:tabs>
                <w:tab w:val="left" w:pos="900"/>
              </w:tabs>
              <w:contextualSpacing/>
              <w:rPr>
                <w:rFonts w:ascii="Times New Roman" w:eastAsia="Calibri" w:hAnsi="Times New Roman" w:cs="Times New Roman"/>
                <w:color w:val="000000"/>
                <w:sz w:val="20"/>
                <w:szCs w:val="20"/>
              </w:rPr>
            </w:pPr>
          </w:p>
        </w:tc>
        <w:tc>
          <w:tcPr>
            <w:tcW w:w="4800" w:type="dxa"/>
          </w:tcPr>
          <w:p w14:paraId="79E93C99" w14:textId="77777777" w:rsidR="00603319" w:rsidRPr="0005279D" w:rsidRDefault="00603319" w:rsidP="008571A2">
            <w:pPr>
              <w:tabs>
                <w:tab w:val="left" w:pos="900"/>
              </w:tabs>
              <w:contextualSpacing/>
              <w:rPr>
                <w:rFonts w:ascii="Times New Roman" w:eastAsia="Calibri" w:hAnsi="Times New Roman" w:cs="Times New Roman"/>
                <w:color w:val="000000"/>
                <w:sz w:val="20"/>
                <w:szCs w:val="20"/>
              </w:rPr>
            </w:pPr>
          </w:p>
        </w:tc>
      </w:tr>
      <w:tr w:rsidR="00603319" w:rsidRPr="0005279D" w14:paraId="0ED002EC" w14:textId="77777777" w:rsidTr="008571A2">
        <w:trPr>
          <w:trHeight w:val="1143"/>
        </w:trPr>
        <w:tc>
          <w:tcPr>
            <w:tcW w:w="4549" w:type="dxa"/>
          </w:tcPr>
          <w:p w14:paraId="7A1162EB" w14:textId="77777777" w:rsidR="00603319" w:rsidRPr="0005279D" w:rsidRDefault="00603319" w:rsidP="008571A2">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Руководитель Центра поддержки экспорта</w:t>
            </w:r>
          </w:p>
          <w:p w14:paraId="080CCA29" w14:textId="77777777" w:rsidR="00603319" w:rsidRPr="0005279D" w:rsidRDefault="00603319" w:rsidP="008571A2">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 xml:space="preserve">/________ / Д.Н.   Медведева </w:t>
            </w:r>
          </w:p>
          <w:p w14:paraId="6DB432E0" w14:textId="77777777" w:rsidR="00603319" w:rsidRPr="0005279D" w:rsidRDefault="00603319" w:rsidP="008571A2">
            <w:pPr>
              <w:tabs>
                <w:tab w:val="left" w:pos="900"/>
              </w:tabs>
              <w:contextualSpacing/>
              <w:rPr>
                <w:rFonts w:ascii="Times New Roman" w:eastAsia="Calibri" w:hAnsi="Times New Roman" w:cs="Times New Roman"/>
                <w:b/>
                <w:color w:val="000000"/>
                <w:sz w:val="20"/>
                <w:szCs w:val="20"/>
              </w:rPr>
            </w:pPr>
          </w:p>
          <w:p w14:paraId="3510AD1E" w14:textId="77777777" w:rsidR="00603319" w:rsidRPr="0005279D" w:rsidRDefault="00603319" w:rsidP="008571A2">
            <w:pPr>
              <w:tabs>
                <w:tab w:val="left" w:pos="900"/>
              </w:tabs>
              <w:contextualSpacing/>
              <w:rPr>
                <w:rFonts w:ascii="Times New Roman" w:eastAsia="Calibri" w:hAnsi="Times New Roman" w:cs="Times New Roman"/>
                <w:b/>
                <w:color w:val="000000"/>
                <w:sz w:val="20"/>
                <w:szCs w:val="20"/>
              </w:rPr>
            </w:pPr>
            <w:r w:rsidRPr="0005279D">
              <w:rPr>
                <w:rFonts w:ascii="Times New Roman" w:eastAsia="Calibri" w:hAnsi="Times New Roman" w:cs="Times New Roman"/>
                <w:b/>
                <w:color w:val="000000"/>
                <w:sz w:val="20"/>
                <w:szCs w:val="20"/>
              </w:rPr>
              <w:t>М.П.</w:t>
            </w:r>
          </w:p>
        </w:tc>
        <w:tc>
          <w:tcPr>
            <w:tcW w:w="4800" w:type="dxa"/>
          </w:tcPr>
          <w:p w14:paraId="5BCE278C" w14:textId="77777777" w:rsidR="00603319" w:rsidRPr="0005279D" w:rsidRDefault="00603319" w:rsidP="008571A2">
            <w:pPr>
              <w:tabs>
                <w:tab w:val="left" w:pos="900"/>
              </w:tabs>
              <w:contextualSpacing/>
              <w:rPr>
                <w:rFonts w:ascii="Times New Roman" w:eastAsia="Calibri" w:hAnsi="Times New Roman" w:cs="Times New Roman"/>
                <w:b/>
                <w:color w:val="000000"/>
                <w:sz w:val="20"/>
                <w:szCs w:val="20"/>
              </w:rPr>
            </w:pPr>
          </w:p>
        </w:tc>
      </w:tr>
    </w:tbl>
    <w:p w14:paraId="284543EA" w14:textId="77777777" w:rsidR="00CB641D" w:rsidRPr="009B46F7" w:rsidRDefault="00CB641D" w:rsidP="009B46F7">
      <w:pPr>
        <w:tabs>
          <w:tab w:val="left" w:pos="2595"/>
        </w:tabs>
        <w:rPr>
          <w:rFonts w:ascii="Times New Roman" w:hAnsi="Times New Roman" w:cs="Times New Roman"/>
          <w:sz w:val="24"/>
          <w:szCs w:val="24"/>
        </w:rPr>
      </w:pPr>
    </w:p>
    <w:sectPr w:rsidR="00CB641D" w:rsidRPr="009B46F7" w:rsidSect="00572BDC">
      <w:pgSz w:w="11906" w:h="16838"/>
      <w:pgMar w:top="709" w:right="1134" w:bottom="141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BEE0" w16cex:dateUtc="2021-09-09T14:12:00Z"/>
  <w16cex:commentExtensible w16cex:durableId="24E4BAAC" w16cex:dateUtc="2021-09-09T13:54:00Z"/>
  <w16cex:commentExtensible w16cex:durableId="24E5BAB3" w16cex:dateUtc="2021-09-10T08:06:00Z"/>
  <w16cex:commentExtensible w16cex:durableId="24E4BAB8" w16cex:dateUtc="2021-09-09T13:54:00Z"/>
  <w16cex:commentExtensible w16cex:durableId="24E4C016" w16cex:dateUtc="2021-09-09T14:17:00Z"/>
  <w16cex:commentExtensible w16cex:durableId="24E5BA7E" w16cex:dateUtc="2021-09-10T08:05:00Z"/>
  <w16cex:commentExtensible w16cex:durableId="24E4C170" w16cex:dateUtc="2021-09-09T14:22:00Z"/>
  <w16cex:commentExtensible w16cex:durableId="24E5BA22" w16cex:dateUtc="2021-09-10T08:04:00Z"/>
  <w16cex:commentExtensible w16cex:durableId="24E5BA60" w16cex:dateUtc="2021-09-10T08:05:00Z"/>
  <w16cex:commentExtensible w16cex:durableId="24E5C4AF" w16cex:dateUtc="2021-09-10T08:49:00Z"/>
  <w16cex:commentExtensible w16cex:durableId="24E5C4DA" w16cex:dateUtc="2021-09-10T08:49:00Z"/>
  <w16cex:commentExtensible w16cex:durableId="24E5BBDB" w16cex:dateUtc="2021-09-10T08:11:00Z"/>
  <w16cex:commentExtensible w16cex:durableId="24E5BC06" w16cex:dateUtc="2021-09-10T08:12:00Z"/>
  <w16cex:commentExtensible w16cex:durableId="24E5BC30" w16cex:dateUtc="2021-09-10T08:12:00Z"/>
  <w16cex:commentExtensible w16cex:durableId="24E5C472" w16cex:dateUtc="2021-09-10T08:48:00Z"/>
  <w16cex:commentExtensible w16cex:durableId="24E5C478" w16cex:dateUtc="2021-09-10T08:48:00Z"/>
  <w16cex:commentExtensible w16cex:durableId="24E4B96C" w16cex:dateUtc="2021-09-09T13:48:00Z"/>
  <w16cex:commentExtensible w16cex:durableId="24E4BD01" w16cex:dateUtc="2021-09-09T14:04:00Z"/>
  <w16cex:commentExtensible w16cex:durableId="24E4C2B0" w16cex:dateUtc="2021-09-09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9509C" w16cid:durableId="24E4BEE0"/>
  <w16cid:commentId w16cid:paraId="6392E104" w16cid:durableId="24E4BAAC"/>
  <w16cid:commentId w16cid:paraId="20CC51D9" w16cid:durableId="24E5BAB3"/>
  <w16cid:commentId w16cid:paraId="069065A0" w16cid:durableId="24E4BAB8"/>
  <w16cid:commentId w16cid:paraId="10CDA7C0" w16cid:durableId="24E4C016"/>
  <w16cid:commentId w16cid:paraId="1F725221" w16cid:durableId="24E5BA7E"/>
  <w16cid:commentId w16cid:paraId="6059C9D1" w16cid:durableId="24E4C170"/>
  <w16cid:commentId w16cid:paraId="6F6267C5" w16cid:durableId="24E5BA22"/>
  <w16cid:commentId w16cid:paraId="78795D32" w16cid:durableId="24E5BA60"/>
  <w16cid:commentId w16cid:paraId="561A3E7A" w16cid:durableId="24E5C4AF"/>
  <w16cid:commentId w16cid:paraId="514DB55A" w16cid:durableId="24E5C4DA"/>
  <w16cid:commentId w16cid:paraId="7D6FF37C" w16cid:durableId="24E5BBDB"/>
  <w16cid:commentId w16cid:paraId="0ED25240" w16cid:durableId="24E5BC06"/>
  <w16cid:commentId w16cid:paraId="020153E1" w16cid:durableId="24E5BC30"/>
  <w16cid:commentId w16cid:paraId="135C203D" w16cid:durableId="24E5C472"/>
  <w16cid:commentId w16cid:paraId="1AE79079" w16cid:durableId="24E5C478"/>
  <w16cid:commentId w16cid:paraId="07A96E77" w16cid:durableId="24E4B96C"/>
  <w16cid:commentId w16cid:paraId="451D809B" w16cid:durableId="24E4BD01"/>
  <w16cid:commentId w16cid:paraId="03AE6391" w16cid:durableId="24E4C2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9A4E7" w14:textId="77777777" w:rsidR="00C15663" w:rsidRDefault="00C15663" w:rsidP="00D0612F">
      <w:pPr>
        <w:spacing w:after="0" w:line="240" w:lineRule="auto"/>
      </w:pPr>
      <w:r>
        <w:separator/>
      </w:r>
    </w:p>
  </w:endnote>
  <w:endnote w:type="continuationSeparator" w:id="0">
    <w:p w14:paraId="783A1F74" w14:textId="77777777" w:rsidR="00C15663" w:rsidRDefault="00C15663" w:rsidP="00D0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9098" w14:textId="77777777" w:rsidR="008108FF" w:rsidRPr="00D0612F" w:rsidRDefault="008108FF" w:rsidP="00D0612F">
    <w:pPr>
      <w:tabs>
        <w:tab w:val="center" w:pos="4677"/>
        <w:tab w:val="right" w:pos="9355"/>
      </w:tabs>
      <w:spacing w:after="0" w:line="240" w:lineRule="auto"/>
      <w:rPr>
        <w:rFonts w:ascii="Times New Roman" w:hAnsi="Times New Roman" w:cs="Times New Roman"/>
        <w:sz w:val="20"/>
        <w:szCs w:val="20"/>
      </w:rPr>
    </w:pPr>
    <w:r w:rsidRPr="00D0612F">
      <w:rPr>
        <w:rFonts w:ascii="Times New Roman" w:hAnsi="Times New Roman" w:cs="Times New Roman"/>
        <w:sz w:val="20"/>
        <w:szCs w:val="20"/>
      </w:rPr>
      <w:t>Центр поддержки экспорта__________</w:t>
    </w:r>
    <w:r w:rsidRPr="00D0612F">
      <w:rPr>
        <w:rFonts w:ascii="Times New Roman" w:hAnsi="Times New Roman" w:cs="Times New Roman"/>
        <w:sz w:val="20"/>
        <w:szCs w:val="20"/>
      </w:rPr>
      <w:ptab w:relativeTo="margin" w:alignment="center" w:leader="none"/>
    </w:r>
    <w:r w:rsidRPr="00D0612F">
      <w:rPr>
        <w:rFonts w:ascii="Times New Roman" w:hAnsi="Times New Roman" w:cs="Times New Roman"/>
        <w:sz w:val="20"/>
        <w:szCs w:val="20"/>
      </w:rPr>
      <w:ptab w:relativeTo="margin" w:alignment="right" w:leader="none"/>
    </w:r>
    <w:r w:rsidRPr="00D0612F">
      <w:rPr>
        <w:rFonts w:ascii="Times New Roman" w:hAnsi="Times New Roman" w:cs="Times New Roman"/>
        <w:sz w:val="20"/>
        <w:szCs w:val="20"/>
      </w:rPr>
      <w:t>Исполнитель_____________</w:t>
    </w:r>
  </w:p>
  <w:p w14:paraId="0363CC1F" w14:textId="77777777" w:rsidR="008108FF" w:rsidRPr="00D0612F" w:rsidRDefault="008108FF" w:rsidP="00D0612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4874" w14:textId="77777777" w:rsidR="00C15663" w:rsidRDefault="00C15663" w:rsidP="00D0612F">
      <w:pPr>
        <w:spacing w:after="0" w:line="240" w:lineRule="auto"/>
      </w:pPr>
      <w:r>
        <w:separator/>
      </w:r>
    </w:p>
  </w:footnote>
  <w:footnote w:type="continuationSeparator" w:id="0">
    <w:p w14:paraId="6FE99494" w14:textId="77777777" w:rsidR="00C15663" w:rsidRDefault="00C15663" w:rsidP="00D0612F">
      <w:pPr>
        <w:spacing w:after="0" w:line="240" w:lineRule="auto"/>
      </w:pPr>
      <w:r>
        <w:continuationSeparator/>
      </w:r>
    </w:p>
  </w:footnote>
  <w:footnote w:id="1">
    <w:p w14:paraId="13B48C0A" w14:textId="77777777" w:rsidR="008108FF" w:rsidRDefault="008108FF" w:rsidP="00FD6CAB">
      <w:pPr>
        <w:pStyle w:val="af1"/>
      </w:pPr>
      <w:r>
        <w:rPr>
          <w:rStyle w:val="af3"/>
        </w:rPr>
        <w:footnoteRef/>
      </w:r>
      <w:r>
        <w:t xml:space="preserve"> </w:t>
      </w:r>
      <w:r w:rsidRPr="00066D33">
        <w:rPr>
          <w:rFonts w:ascii="Times New Roman" w:hAnsi="Times New Roman" w:cs="Times New Roman"/>
          <w:sz w:val="18"/>
        </w:rPr>
        <w:t>Необходимое количество часов для проведения соответствующего экспортного семинара.</w:t>
      </w:r>
      <w:r>
        <w:rPr>
          <w:rFonts w:ascii="Times New Roman" w:hAnsi="Times New Roman" w:cs="Times New Roman"/>
          <w:sz w:val="18"/>
        </w:rPr>
        <w:t xml:space="preserve"> 1 академический час равен 45 астрономическим минутам.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949"/>
    <w:multiLevelType w:val="multilevel"/>
    <w:tmpl w:val="3A2E6AEE"/>
    <w:lvl w:ilvl="0">
      <w:start w:val="1"/>
      <w:numFmt w:val="decimal"/>
      <w:lvlText w:val="%1."/>
      <w:lvlJc w:val="left"/>
      <w:pPr>
        <w:ind w:left="720" w:hanging="360"/>
      </w:pPr>
      <w:rPr>
        <w:b/>
      </w:rPr>
    </w:lvl>
    <w:lvl w:ilvl="1">
      <w:start w:val="9"/>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15:restartNumberingAfterBreak="0">
    <w:nsid w:val="06DC4461"/>
    <w:multiLevelType w:val="hybridMultilevel"/>
    <w:tmpl w:val="E2B25FEA"/>
    <w:lvl w:ilvl="0" w:tplc="5F9C3E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0917F5"/>
    <w:multiLevelType w:val="hybridMultilevel"/>
    <w:tmpl w:val="6B16A47A"/>
    <w:lvl w:ilvl="0" w:tplc="53A45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70201B"/>
    <w:multiLevelType w:val="multilevel"/>
    <w:tmpl w:val="312CF4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0D713B"/>
    <w:multiLevelType w:val="multilevel"/>
    <w:tmpl w:val="D22EC1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136"/>
    <w:multiLevelType w:val="multilevel"/>
    <w:tmpl w:val="11A44576"/>
    <w:lvl w:ilvl="0">
      <w:start w:val="6"/>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6" w15:restartNumberingAfterBreak="0">
    <w:nsid w:val="21C71A0C"/>
    <w:multiLevelType w:val="multilevel"/>
    <w:tmpl w:val="000297AA"/>
    <w:lvl w:ilvl="0">
      <w:start w:val="1"/>
      <w:numFmt w:val="upperRoman"/>
      <w:lvlText w:val="%1."/>
      <w:lvlJc w:val="right"/>
      <w:pPr>
        <w:ind w:left="7448" w:hanging="360"/>
      </w:pPr>
    </w:lvl>
    <w:lvl w:ilvl="1">
      <w:start w:val="1"/>
      <w:numFmt w:val="decimal"/>
      <w:lvlText w:val="%1.%2."/>
      <w:lvlJc w:val="left"/>
      <w:pPr>
        <w:ind w:left="927" w:hanging="360"/>
      </w:pPr>
      <w:rPr>
        <w:rFonts w:ascii="Tahoma" w:hAnsi="Tahoma"/>
        <w:b/>
        <w:sz w:val="20"/>
      </w:rPr>
    </w:lvl>
    <w:lvl w:ilvl="2">
      <w:start w:val="1"/>
      <w:numFmt w:val="decimal"/>
      <w:lvlText w:val="%1.%2.%3."/>
      <w:lvlJc w:val="left"/>
      <w:pPr>
        <w:ind w:left="1146"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7" w15:restartNumberingAfterBreak="0">
    <w:nsid w:val="21DE6E8B"/>
    <w:multiLevelType w:val="multilevel"/>
    <w:tmpl w:val="AC386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B11E7"/>
    <w:multiLevelType w:val="hybridMultilevel"/>
    <w:tmpl w:val="C778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94049"/>
    <w:multiLevelType w:val="hybridMultilevel"/>
    <w:tmpl w:val="F1783A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5D64255"/>
    <w:multiLevelType w:val="hybridMultilevel"/>
    <w:tmpl w:val="0302ADF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9F46DB"/>
    <w:multiLevelType w:val="multilevel"/>
    <w:tmpl w:val="2A9CF290"/>
    <w:lvl w:ilvl="0">
      <w:start w:val="3"/>
      <w:numFmt w:val="decimal"/>
      <w:suff w:val="space"/>
      <w:lvlText w:val="%1."/>
      <w:lvlJc w:val="left"/>
      <w:pPr>
        <w:ind w:left="1211" w:hanging="360"/>
      </w:pPr>
      <w:rPr>
        <w:rFonts w:cs="Times New Roman" w:hint="default"/>
      </w:rPr>
    </w:lvl>
    <w:lvl w:ilvl="1">
      <w:start w:val="4"/>
      <w:numFmt w:val="decimal"/>
      <w:isLgl/>
      <w:lvlText w:val="%1.%2."/>
      <w:lvlJc w:val="left"/>
      <w:pPr>
        <w:ind w:left="426"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2" w15:restartNumberingAfterBreak="0">
    <w:nsid w:val="303464A3"/>
    <w:multiLevelType w:val="multilevel"/>
    <w:tmpl w:val="8D0C7A00"/>
    <w:lvl w:ilvl="0">
      <w:start w:val="4"/>
      <w:numFmt w:val="decimal"/>
      <w:lvlText w:val="%1."/>
      <w:lvlJc w:val="left"/>
      <w:pPr>
        <w:ind w:left="360" w:hanging="360"/>
      </w:pPr>
      <w:rPr>
        <w:rFonts w:hint="default"/>
      </w:rPr>
    </w:lvl>
    <w:lvl w:ilvl="1">
      <w:start w:val="1"/>
      <w:numFmt w:val="decimal"/>
      <w:lvlText w:val="%1.%2."/>
      <w:lvlJc w:val="left"/>
      <w:pPr>
        <w:ind w:left="220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CC4D7A"/>
    <w:multiLevelType w:val="multilevel"/>
    <w:tmpl w:val="11A44576"/>
    <w:lvl w:ilvl="0">
      <w:start w:val="6"/>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4" w15:restartNumberingAfterBreak="0">
    <w:nsid w:val="311065DD"/>
    <w:multiLevelType w:val="multilevel"/>
    <w:tmpl w:val="56C671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292047"/>
    <w:multiLevelType w:val="hybridMultilevel"/>
    <w:tmpl w:val="80B895E0"/>
    <w:lvl w:ilvl="0" w:tplc="D150882A">
      <w:start w:val="1"/>
      <w:numFmt w:val="decimal"/>
      <w:suff w:val="space"/>
      <w:lvlText w:val="%1."/>
      <w:lvlJc w:val="left"/>
      <w:pPr>
        <w:ind w:left="644"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93654"/>
    <w:multiLevelType w:val="multilevel"/>
    <w:tmpl w:val="D49E3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7E40ED"/>
    <w:multiLevelType w:val="multilevel"/>
    <w:tmpl w:val="F88A92F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28369D4"/>
    <w:multiLevelType w:val="multilevel"/>
    <w:tmpl w:val="3A2E6AEE"/>
    <w:lvl w:ilvl="0">
      <w:start w:val="1"/>
      <w:numFmt w:val="decimal"/>
      <w:lvlText w:val="%1."/>
      <w:lvlJc w:val="left"/>
      <w:pPr>
        <w:ind w:left="720" w:hanging="360"/>
      </w:pPr>
      <w:rPr>
        <w:b/>
      </w:rPr>
    </w:lvl>
    <w:lvl w:ilvl="1">
      <w:start w:val="9"/>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9" w15:restartNumberingAfterBreak="0">
    <w:nsid w:val="442B571F"/>
    <w:multiLevelType w:val="hybridMultilevel"/>
    <w:tmpl w:val="A2DAF83C"/>
    <w:lvl w:ilvl="0" w:tplc="AB72A9CC">
      <w:start w:val="1"/>
      <w:numFmt w:val="decimal"/>
      <w:lvlText w:val="%1."/>
      <w:lvlJc w:val="left"/>
      <w:pPr>
        <w:ind w:left="6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CADCB0">
      <w:start w:val="1"/>
      <w:numFmt w:val="lowerLetter"/>
      <w:lvlText w:val="%2"/>
      <w:lvlJc w:val="left"/>
      <w:pPr>
        <w:ind w:left="1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684732E">
      <w:start w:val="1"/>
      <w:numFmt w:val="lowerRoman"/>
      <w:lvlText w:val="%3"/>
      <w:lvlJc w:val="left"/>
      <w:pPr>
        <w:ind w:left="2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BC8340">
      <w:start w:val="1"/>
      <w:numFmt w:val="decimal"/>
      <w:lvlText w:val="%4"/>
      <w:lvlJc w:val="left"/>
      <w:pPr>
        <w:ind w:left="2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F439D0">
      <w:start w:val="1"/>
      <w:numFmt w:val="lowerLetter"/>
      <w:lvlText w:val="%5"/>
      <w:lvlJc w:val="left"/>
      <w:pPr>
        <w:ind w:left="36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02C5402">
      <w:start w:val="1"/>
      <w:numFmt w:val="lowerRoman"/>
      <w:lvlText w:val="%6"/>
      <w:lvlJc w:val="left"/>
      <w:pPr>
        <w:ind w:left="43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3288BCE">
      <w:start w:val="1"/>
      <w:numFmt w:val="decimal"/>
      <w:lvlText w:val="%7"/>
      <w:lvlJc w:val="left"/>
      <w:pPr>
        <w:ind w:left="50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E82F42A">
      <w:start w:val="1"/>
      <w:numFmt w:val="lowerLetter"/>
      <w:lvlText w:val="%8"/>
      <w:lvlJc w:val="left"/>
      <w:pPr>
        <w:ind w:left="5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5967360">
      <w:start w:val="1"/>
      <w:numFmt w:val="lowerRoman"/>
      <w:lvlText w:val="%9"/>
      <w:lvlJc w:val="left"/>
      <w:pPr>
        <w:ind w:left="6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4597049D"/>
    <w:multiLevelType w:val="hybridMultilevel"/>
    <w:tmpl w:val="F3AA4C9E"/>
    <w:lvl w:ilvl="0" w:tplc="DCE82A66">
      <w:start w:val="1"/>
      <w:numFmt w:val="decimal"/>
      <w:lvlText w:val="%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5CD1BDC"/>
    <w:multiLevelType w:val="multilevel"/>
    <w:tmpl w:val="48F43FCA"/>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46B970CB"/>
    <w:multiLevelType w:val="multilevel"/>
    <w:tmpl w:val="80884BA2"/>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8E70C9"/>
    <w:multiLevelType w:val="multilevel"/>
    <w:tmpl w:val="312CF4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FB11DD"/>
    <w:multiLevelType w:val="multilevel"/>
    <w:tmpl w:val="0CA219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DC5922"/>
    <w:multiLevelType w:val="hybridMultilevel"/>
    <w:tmpl w:val="66EE2F44"/>
    <w:lvl w:ilvl="0" w:tplc="7A6C08AE">
      <w:start w:val="1"/>
      <w:numFmt w:val="decimal"/>
      <w:lvlText w:val="%1."/>
      <w:lvlJc w:val="left"/>
      <w:pPr>
        <w:ind w:left="2629"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A686686"/>
    <w:multiLevelType w:val="multilevel"/>
    <w:tmpl w:val="EC3C61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1847B3"/>
    <w:multiLevelType w:val="multilevel"/>
    <w:tmpl w:val="5FF84384"/>
    <w:lvl w:ilvl="0">
      <w:start w:val="8"/>
      <w:numFmt w:val="decimal"/>
      <w:lvlText w:val="%1."/>
      <w:lvlJc w:val="left"/>
      <w:pPr>
        <w:ind w:left="360" w:hanging="360"/>
      </w:pPr>
      <w:rPr>
        <w:rFonts w:hint="default"/>
        <w:sz w:val="23"/>
        <w:szCs w:val="23"/>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6E6F94"/>
    <w:multiLevelType w:val="multilevel"/>
    <w:tmpl w:val="4238CFC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E5098F"/>
    <w:multiLevelType w:val="multilevel"/>
    <w:tmpl w:val="A57C38C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15:restartNumberingAfterBreak="0">
    <w:nsid w:val="7DA4607A"/>
    <w:multiLevelType w:val="multilevel"/>
    <w:tmpl w:val="D14871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0"/>
  </w:num>
  <w:num w:numId="6">
    <w:abstractNumId w:val="12"/>
  </w:num>
  <w:num w:numId="7">
    <w:abstractNumId w:val="14"/>
  </w:num>
  <w:num w:numId="8">
    <w:abstractNumId w:val="3"/>
  </w:num>
  <w:num w:numId="9">
    <w:abstractNumId w:val="18"/>
  </w:num>
  <w:num w:numId="10">
    <w:abstractNumId w:val="13"/>
  </w:num>
  <w:num w:numId="11">
    <w:abstractNumId w:val="7"/>
  </w:num>
  <w:num w:numId="12">
    <w:abstractNumId w:val="27"/>
  </w:num>
  <w:num w:numId="13">
    <w:abstractNumId w:val="22"/>
  </w:num>
  <w:num w:numId="14">
    <w:abstractNumId w:val="9"/>
  </w:num>
  <w:num w:numId="15">
    <w:abstractNumId w:val="2"/>
  </w:num>
  <w:num w:numId="16">
    <w:abstractNumId w:val="28"/>
  </w:num>
  <w:num w:numId="17">
    <w:abstractNumId w:val="24"/>
  </w:num>
  <w:num w:numId="18">
    <w:abstractNumId w:val="26"/>
  </w:num>
  <w:num w:numId="19">
    <w:abstractNumId w:val="0"/>
  </w:num>
  <w:num w:numId="20">
    <w:abstractNumId w:val="23"/>
  </w:num>
  <w:num w:numId="21">
    <w:abstractNumId w:val="4"/>
  </w:num>
  <w:num w:numId="22">
    <w:abstractNumId w:val="5"/>
  </w:num>
  <w:num w:numId="23">
    <w:abstractNumId w:val="15"/>
  </w:num>
  <w:num w:numId="24">
    <w:abstractNumId w:val="21"/>
  </w:num>
  <w:num w:numId="25">
    <w:abstractNumId w:val="19"/>
  </w:num>
  <w:num w:numId="26">
    <w:abstractNumId w:val="6"/>
  </w:num>
  <w:num w:numId="27">
    <w:abstractNumId w:val="29"/>
  </w:num>
  <w:num w:numId="28">
    <w:abstractNumId w:val="17"/>
  </w:num>
  <w:num w:numId="29">
    <w:abstractNumId w:val="16"/>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1F"/>
    <w:rsid w:val="000147A4"/>
    <w:rsid w:val="00032404"/>
    <w:rsid w:val="00041A07"/>
    <w:rsid w:val="000523E7"/>
    <w:rsid w:val="0005279D"/>
    <w:rsid w:val="000568B0"/>
    <w:rsid w:val="000578DE"/>
    <w:rsid w:val="00062392"/>
    <w:rsid w:val="00062965"/>
    <w:rsid w:val="000744BB"/>
    <w:rsid w:val="00076656"/>
    <w:rsid w:val="00096243"/>
    <w:rsid w:val="00096E43"/>
    <w:rsid w:val="000E3E0C"/>
    <w:rsid w:val="001014C5"/>
    <w:rsid w:val="00101B98"/>
    <w:rsid w:val="00105ED1"/>
    <w:rsid w:val="001176B2"/>
    <w:rsid w:val="00137B21"/>
    <w:rsid w:val="001A032C"/>
    <w:rsid w:val="001A5344"/>
    <w:rsid w:val="001B411E"/>
    <w:rsid w:val="001E1340"/>
    <w:rsid w:val="001E2BEA"/>
    <w:rsid w:val="00201D58"/>
    <w:rsid w:val="00233688"/>
    <w:rsid w:val="00264628"/>
    <w:rsid w:val="002666D4"/>
    <w:rsid w:val="002868AE"/>
    <w:rsid w:val="00287019"/>
    <w:rsid w:val="002929AC"/>
    <w:rsid w:val="002B0ADC"/>
    <w:rsid w:val="002B43CD"/>
    <w:rsid w:val="002F2298"/>
    <w:rsid w:val="00300C2F"/>
    <w:rsid w:val="003075F4"/>
    <w:rsid w:val="00307C80"/>
    <w:rsid w:val="0031489C"/>
    <w:rsid w:val="00343D28"/>
    <w:rsid w:val="0035612F"/>
    <w:rsid w:val="00392BF2"/>
    <w:rsid w:val="003B10C5"/>
    <w:rsid w:val="003B4E59"/>
    <w:rsid w:val="003B68F9"/>
    <w:rsid w:val="003F4ED7"/>
    <w:rsid w:val="003F61D3"/>
    <w:rsid w:val="004142DF"/>
    <w:rsid w:val="00421ECC"/>
    <w:rsid w:val="0042430A"/>
    <w:rsid w:val="004532FD"/>
    <w:rsid w:val="00475C9A"/>
    <w:rsid w:val="00477D9D"/>
    <w:rsid w:val="00493C9E"/>
    <w:rsid w:val="004B065C"/>
    <w:rsid w:val="004B3238"/>
    <w:rsid w:val="004C0CA2"/>
    <w:rsid w:val="004F7CB2"/>
    <w:rsid w:val="00513BD6"/>
    <w:rsid w:val="0052175B"/>
    <w:rsid w:val="00522E9F"/>
    <w:rsid w:val="0053569F"/>
    <w:rsid w:val="005410B0"/>
    <w:rsid w:val="005519E8"/>
    <w:rsid w:val="00572BDC"/>
    <w:rsid w:val="00582ECB"/>
    <w:rsid w:val="0059275F"/>
    <w:rsid w:val="00595174"/>
    <w:rsid w:val="005965EB"/>
    <w:rsid w:val="005A1490"/>
    <w:rsid w:val="005A3D6C"/>
    <w:rsid w:val="005A6966"/>
    <w:rsid w:val="005C3788"/>
    <w:rsid w:val="005D35DE"/>
    <w:rsid w:val="00603319"/>
    <w:rsid w:val="00632441"/>
    <w:rsid w:val="00653D94"/>
    <w:rsid w:val="00656785"/>
    <w:rsid w:val="00682D0F"/>
    <w:rsid w:val="006D1A90"/>
    <w:rsid w:val="00720E77"/>
    <w:rsid w:val="00731BBE"/>
    <w:rsid w:val="00731EDB"/>
    <w:rsid w:val="0075033F"/>
    <w:rsid w:val="00753299"/>
    <w:rsid w:val="00755B57"/>
    <w:rsid w:val="00756C04"/>
    <w:rsid w:val="00770B40"/>
    <w:rsid w:val="00771E69"/>
    <w:rsid w:val="0077275A"/>
    <w:rsid w:val="007729FA"/>
    <w:rsid w:val="00772B25"/>
    <w:rsid w:val="00776981"/>
    <w:rsid w:val="00797321"/>
    <w:rsid w:val="007A5B00"/>
    <w:rsid w:val="007B2DFE"/>
    <w:rsid w:val="007B7EF5"/>
    <w:rsid w:val="007E475A"/>
    <w:rsid w:val="007E6811"/>
    <w:rsid w:val="007F1CD1"/>
    <w:rsid w:val="00803F70"/>
    <w:rsid w:val="008108FF"/>
    <w:rsid w:val="00815B47"/>
    <w:rsid w:val="008410DB"/>
    <w:rsid w:val="00842AD9"/>
    <w:rsid w:val="00851CBB"/>
    <w:rsid w:val="008571A2"/>
    <w:rsid w:val="00860CFA"/>
    <w:rsid w:val="008648FA"/>
    <w:rsid w:val="00872BF1"/>
    <w:rsid w:val="00877BD2"/>
    <w:rsid w:val="0089240D"/>
    <w:rsid w:val="008A09DA"/>
    <w:rsid w:val="008B3F28"/>
    <w:rsid w:val="008D333B"/>
    <w:rsid w:val="008E30C1"/>
    <w:rsid w:val="008F33F3"/>
    <w:rsid w:val="008F3DEA"/>
    <w:rsid w:val="00903B64"/>
    <w:rsid w:val="009167C6"/>
    <w:rsid w:val="00934AA7"/>
    <w:rsid w:val="00951390"/>
    <w:rsid w:val="00957AFC"/>
    <w:rsid w:val="00974D1A"/>
    <w:rsid w:val="009854AB"/>
    <w:rsid w:val="0099332E"/>
    <w:rsid w:val="0099445B"/>
    <w:rsid w:val="009B46F7"/>
    <w:rsid w:val="009C2FFA"/>
    <w:rsid w:val="009F6F1A"/>
    <w:rsid w:val="00A078CA"/>
    <w:rsid w:val="00A100C3"/>
    <w:rsid w:val="00A22BE5"/>
    <w:rsid w:val="00A37C21"/>
    <w:rsid w:val="00A51B6C"/>
    <w:rsid w:val="00A60FE8"/>
    <w:rsid w:val="00A77B07"/>
    <w:rsid w:val="00A83305"/>
    <w:rsid w:val="00A9070A"/>
    <w:rsid w:val="00A95E8F"/>
    <w:rsid w:val="00AD2307"/>
    <w:rsid w:val="00AE1FD4"/>
    <w:rsid w:val="00AE4EF6"/>
    <w:rsid w:val="00AF0DDE"/>
    <w:rsid w:val="00B04999"/>
    <w:rsid w:val="00B138D0"/>
    <w:rsid w:val="00B213A9"/>
    <w:rsid w:val="00B2789E"/>
    <w:rsid w:val="00B33841"/>
    <w:rsid w:val="00B3751E"/>
    <w:rsid w:val="00B47798"/>
    <w:rsid w:val="00B53498"/>
    <w:rsid w:val="00B60DA1"/>
    <w:rsid w:val="00B67B6D"/>
    <w:rsid w:val="00B73E0B"/>
    <w:rsid w:val="00B766AA"/>
    <w:rsid w:val="00B81214"/>
    <w:rsid w:val="00B82EA9"/>
    <w:rsid w:val="00B84A51"/>
    <w:rsid w:val="00B86507"/>
    <w:rsid w:val="00B87AED"/>
    <w:rsid w:val="00BA1806"/>
    <w:rsid w:val="00BE4BFA"/>
    <w:rsid w:val="00C15663"/>
    <w:rsid w:val="00C2711F"/>
    <w:rsid w:val="00CA323E"/>
    <w:rsid w:val="00CA624A"/>
    <w:rsid w:val="00CB641D"/>
    <w:rsid w:val="00CC6ED0"/>
    <w:rsid w:val="00CE5362"/>
    <w:rsid w:val="00CE7B0F"/>
    <w:rsid w:val="00CF6ED0"/>
    <w:rsid w:val="00D05E83"/>
    <w:rsid w:val="00D0612F"/>
    <w:rsid w:val="00D455AA"/>
    <w:rsid w:val="00D56C3F"/>
    <w:rsid w:val="00D708AA"/>
    <w:rsid w:val="00D73943"/>
    <w:rsid w:val="00D76BE4"/>
    <w:rsid w:val="00DB0FFC"/>
    <w:rsid w:val="00DB48CF"/>
    <w:rsid w:val="00DC5A69"/>
    <w:rsid w:val="00DC6E75"/>
    <w:rsid w:val="00DF5A23"/>
    <w:rsid w:val="00E11B6D"/>
    <w:rsid w:val="00E350E1"/>
    <w:rsid w:val="00E51D50"/>
    <w:rsid w:val="00E5244B"/>
    <w:rsid w:val="00E926E3"/>
    <w:rsid w:val="00E93DFF"/>
    <w:rsid w:val="00E956F0"/>
    <w:rsid w:val="00E96A8C"/>
    <w:rsid w:val="00EB4FA5"/>
    <w:rsid w:val="00ED7175"/>
    <w:rsid w:val="00EE2708"/>
    <w:rsid w:val="00EF3969"/>
    <w:rsid w:val="00EF4421"/>
    <w:rsid w:val="00F20E78"/>
    <w:rsid w:val="00F214D3"/>
    <w:rsid w:val="00F25B9D"/>
    <w:rsid w:val="00F268B8"/>
    <w:rsid w:val="00F32003"/>
    <w:rsid w:val="00F34F56"/>
    <w:rsid w:val="00F363C2"/>
    <w:rsid w:val="00F5212E"/>
    <w:rsid w:val="00F65FF6"/>
    <w:rsid w:val="00F84435"/>
    <w:rsid w:val="00F849BC"/>
    <w:rsid w:val="00FB1392"/>
    <w:rsid w:val="00FC30D8"/>
    <w:rsid w:val="00FD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6407"/>
  <w15:chartTrackingRefBased/>
  <w15:docId w15:val="{88F92793-8D5F-4FA9-B315-0F431701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AF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 (4)_"/>
    <w:basedOn w:val="a0"/>
    <w:link w:val="Bodytext40"/>
    <w:rsid w:val="00B84A51"/>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B84A51"/>
    <w:pPr>
      <w:widowControl w:val="0"/>
      <w:shd w:val="clear" w:color="auto" w:fill="FFFFFF"/>
      <w:spacing w:before="300" w:after="0" w:line="250" w:lineRule="exact"/>
      <w:jc w:val="both"/>
    </w:pPr>
    <w:rPr>
      <w:rFonts w:ascii="Times New Roman" w:eastAsia="Times New Roman" w:hAnsi="Times New Roman" w:cs="Times New Roman"/>
      <w:b/>
      <w:bCs/>
    </w:rPr>
  </w:style>
  <w:style w:type="table" w:customStyle="1" w:styleId="1">
    <w:name w:val="Сетка таблицы1"/>
    <w:basedOn w:val="a1"/>
    <w:next w:val="a3"/>
    <w:uiPriority w:val="39"/>
    <w:rsid w:val="0005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5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12F"/>
  </w:style>
  <w:style w:type="paragraph" w:styleId="a6">
    <w:name w:val="footer"/>
    <w:basedOn w:val="a"/>
    <w:link w:val="a7"/>
    <w:uiPriority w:val="99"/>
    <w:unhideWhenUsed/>
    <w:rsid w:val="00D06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12F"/>
  </w:style>
  <w:style w:type="table" w:customStyle="1" w:styleId="11">
    <w:name w:val="Сетка таблицы11"/>
    <w:basedOn w:val="a1"/>
    <w:next w:val="a3"/>
    <w:uiPriority w:val="39"/>
    <w:rsid w:val="007F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2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98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СПИСОК,Абзац списка для документа,Цветной список - Акцент 11,Подзаголовок 1 ФЦПФ,Абзац списка 2,List Paragraph"/>
    <w:basedOn w:val="a"/>
    <w:link w:val="a9"/>
    <w:uiPriority w:val="34"/>
    <w:qFormat/>
    <w:rsid w:val="005D35DE"/>
    <w:pPr>
      <w:ind w:left="720"/>
      <w:contextualSpacing/>
    </w:pPr>
  </w:style>
  <w:style w:type="character" w:customStyle="1" w:styleId="a9">
    <w:name w:val="Абзац списка Знак"/>
    <w:aliases w:val="СПИСОК Знак,Абзац списка для документа Знак,Цветной список - Акцент 11 Знак,Подзаголовок 1 ФЦПФ Знак,Абзац списка 2 Знак,List Paragraph Знак"/>
    <w:link w:val="a8"/>
    <w:uiPriority w:val="34"/>
    <w:locked/>
    <w:rsid w:val="005D35DE"/>
  </w:style>
  <w:style w:type="table" w:customStyle="1" w:styleId="111">
    <w:name w:val="Сетка таблицы111"/>
    <w:basedOn w:val="a1"/>
    <w:uiPriority w:val="39"/>
    <w:rsid w:val="00B3751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20E7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20E78"/>
    <w:rPr>
      <w:rFonts w:ascii="Segoe UI" w:hAnsi="Segoe UI" w:cs="Segoe UI"/>
      <w:sz w:val="18"/>
      <w:szCs w:val="18"/>
    </w:rPr>
  </w:style>
  <w:style w:type="character" w:styleId="ac">
    <w:name w:val="annotation reference"/>
    <w:basedOn w:val="a0"/>
    <w:uiPriority w:val="99"/>
    <w:semiHidden/>
    <w:unhideWhenUsed/>
    <w:rsid w:val="00EE2708"/>
    <w:rPr>
      <w:sz w:val="16"/>
      <w:szCs w:val="16"/>
    </w:rPr>
  </w:style>
  <w:style w:type="paragraph" w:styleId="ad">
    <w:name w:val="annotation text"/>
    <w:basedOn w:val="a"/>
    <w:link w:val="ae"/>
    <w:uiPriority w:val="99"/>
    <w:semiHidden/>
    <w:unhideWhenUsed/>
    <w:rsid w:val="00EE2708"/>
    <w:pPr>
      <w:spacing w:line="240" w:lineRule="auto"/>
    </w:pPr>
    <w:rPr>
      <w:sz w:val="20"/>
      <w:szCs w:val="20"/>
    </w:rPr>
  </w:style>
  <w:style w:type="character" w:customStyle="1" w:styleId="ae">
    <w:name w:val="Текст примечания Знак"/>
    <w:basedOn w:val="a0"/>
    <w:link w:val="ad"/>
    <w:uiPriority w:val="99"/>
    <w:semiHidden/>
    <w:rsid w:val="00EE2708"/>
    <w:rPr>
      <w:sz w:val="20"/>
      <w:szCs w:val="20"/>
    </w:rPr>
  </w:style>
  <w:style w:type="paragraph" w:styleId="af">
    <w:name w:val="annotation subject"/>
    <w:basedOn w:val="ad"/>
    <w:next w:val="ad"/>
    <w:link w:val="af0"/>
    <w:uiPriority w:val="99"/>
    <w:semiHidden/>
    <w:unhideWhenUsed/>
    <w:rsid w:val="00EE2708"/>
    <w:rPr>
      <w:b/>
      <w:bCs/>
    </w:rPr>
  </w:style>
  <w:style w:type="character" w:customStyle="1" w:styleId="af0">
    <w:name w:val="Тема примечания Знак"/>
    <w:basedOn w:val="ae"/>
    <w:link w:val="af"/>
    <w:uiPriority w:val="99"/>
    <w:semiHidden/>
    <w:rsid w:val="00EE2708"/>
    <w:rPr>
      <w:b/>
      <w:bCs/>
      <w:sz w:val="20"/>
      <w:szCs w:val="20"/>
    </w:rPr>
  </w:style>
  <w:style w:type="table" w:customStyle="1" w:styleId="4">
    <w:name w:val="Сетка таблицы4"/>
    <w:basedOn w:val="a1"/>
    <w:next w:val="a3"/>
    <w:uiPriority w:val="59"/>
    <w:rsid w:val="00B86507"/>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1">
    <w:name w:val="footnote text"/>
    <w:basedOn w:val="a"/>
    <w:link w:val="af2"/>
    <w:uiPriority w:val="99"/>
    <w:semiHidden/>
    <w:unhideWhenUsed/>
    <w:rsid w:val="00FD6CAB"/>
    <w:pPr>
      <w:spacing w:after="0" w:line="240" w:lineRule="auto"/>
    </w:pPr>
    <w:rPr>
      <w:sz w:val="20"/>
      <w:szCs w:val="20"/>
    </w:rPr>
  </w:style>
  <w:style w:type="character" w:customStyle="1" w:styleId="af2">
    <w:name w:val="Текст сноски Знак"/>
    <w:basedOn w:val="a0"/>
    <w:link w:val="af1"/>
    <w:uiPriority w:val="99"/>
    <w:semiHidden/>
    <w:rsid w:val="00FD6CAB"/>
    <w:rPr>
      <w:sz w:val="20"/>
      <w:szCs w:val="20"/>
    </w:rPr>
  </w:style>
  <w:style w:type="character" w:styleId="af3">
    <w:name w:val="footnote reference"/>
    <w:basedOn w:val="a0"/>
    <w:uiPriority w:val="99"/>
    <w:semiHidden/>
    <w:unhideWhenUsed/>
    <w:rsid w:val="00FD6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ef711759a16dbace2120484b8464c3b6/"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0164072/ef711759a16dbace2120484b8464c3b6/"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EE99-382A-4AD8-8321-F1FB5D4D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52</Pages>
  <Words>18506</Words>
  <Characters>105488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Latysheva</dc:creator>
  <cp:keywords/>
  <dc:description/>
  <cp:lastModifiedBy>Olesya Latysheva</cp:lastModifiedBy>
  <cp:revision>25</cp:revision>
  <cp:lastPrinted>2021-09-13T06:47:00Z</cp:lastPrinted>
  <dcterms:created xsi:type="dcterms:W3CDTF">2021-09-08T14:51:00Z</dcterms:created>
  <dcterms:modified xsi:type="dcterms:W3CDTF">2021-09-15T07:51:00Z</dcterms:modified>
</cp:coreProperties>
</file>